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182" w:rsidRPr="00E81CE9" w:rsidRDefault="00482182" w:rsidP="00E81CE9">
      <w:pPr>
        <w:spacing w:line="360" w:lineRule="auto"/>
        <w:jc w:val="center"/>
        <w:rPr>
          <w:rFonts w:ascii="Bookman Old Style" w:hAnsi="Bookman Old Style"/>
          <w:b/>
          <w:bCs/>
          <w:lang w:val="id-ID"/>
        </w:rPr>
      </w:pPr>
      <w:r w:rsidRPr="00E81CE9">
        <w:rPr>
          <w:rFonts w:ascii="Bookman Old Style" w:hAnsi="Bookman Old Style"/>
          <w:b/>
          <w:bCs/>
          <w:lang w:val="id-ID"/>
        </w:rPr>
        <w:t>NASKAH AKADEMIK</w:t>
      </w:r>
    </w:p>
    <w:p w:rsidR="00482182" w:rsidRPr="00E81CE9" w:rsidRDefault="00482182" w:rsidP="00E81CE9">
      <w:pPr>
        <w:spacing w:line="360" w:lineRule="auto"/>
        <w:jc w:val="center"/>
        <w:rPr>
          <w:rFonts w:ascii="Bookman Old Style" w:hAnsi="Bookman Old Style"/>
          <w:b/>
          <w:bCs/>
          <w:lang w:val="id-ID"/>
        </w:rPr>
      </w:pPr>
      <w:r w:rsidRPr="00E81CE9">
        <w:rPr>
          <w:rFonts w:ascii="Bookman Old Style" w:hAnsi="Bookman Old Style"/>
          <w:b/>
          <w:bCs/>
          <w:lang w:val="id-ID"/>
        </w:rPr>
        <w:t>RANCANGAN</w:t>
      </w:r>
    </w:p>
    <w:p w:rsidR="00482182" w:rsidRPr="00E81CE9" w:rsidRDefault="00482182" w:rsidP="00E81CE9">
      <w:pPr>
        <w:spacing w:line="360" w:lineRule="auto"/>
        <w:jc w:val="center"/>
        <w:rPr>
          <w:rFonts w:ascii="Bookman Old Style" w:hAnsi="Bookman Old Style"/>
          <w:b/>
          <w:bCs/>
          <w:lang w:val="id-ID"/>
        </w:rPr>
      </w:pPr>
      <w:r w:rsidRPr="00E81CE9">
        <w:rPr>
          <w:rFonts w:ascii="Bookman Old Style" w:hAnsi="Bookman Old Style"/>
          <w:b/>
          <w:bCs/>
          <w:lang w:val="id-ID"/>
        </w:rPr>
        <w:t>PERATURAN DAERAH PROVINSI NUSA TENGGARA BARAT</w:t>
      </w:r>
    </w:p>
    <w:p w:rsidR="00482182" w:rsidRPr="00345A77" w:rsidRDefault="00482182" w:rsidP="00E81CE9">
      <w:pPr>
        <w:spacing w:line="360" w:lineRule="auto"/>
        <w:jc w:val="center"/>
        <w:rPr>
          <w:rFonts w:ascii="Bookman Old Style" w:hAnsi="Bookman Old Style"/>
          <w:b/>
          <w:bCs/>
          <w:lang w:val="en-US"/>
        </w:rPr>
      </w:pPr>
      <w:r w:rsidRPr="00E81CE9">
        <w:rPr>
          <w:rFonts w:ascii="Bookman Old Style" w:hAnsi="Bookman Old Style"/>
          <w:b/>
          <w:bCs/>
          <w:lang w:val="id-ID"/>
        </w:rPr>
        <w:t>TENTANG</w:t>
      </w:r>
    </w:p>
    <w:p w:rsidR="00482182" w:rsidRPr="00E81CE9" w:rsidRDefault="00482182" w:rsidP="00E81CE9">
      <w:pPr>
        <w:spacing w:line="480" w:lineRule="auto"/>
        <w:jc w:val="center"/>
        <w:rPr>
          <w:rFonts w:ascii="Bookman Old Style" w:hAnsi="Bookman Old Style"/>
          <w:b/>
          <w:bCs/>
          <w:lang w:val="id-ID"/>
        </w:rPr>
      </w:pPr>
      <w:r w:rsidRPr="00E81CE9">
        <w:rPr>
          <w:rFonts w:ascii="Bookman Old Style" w:hAnsi="Bookman Old Style"/>
          <w:b/>
          <w:bCs/>
          <w:lang w:val="id-ID"/>
        </w:rPr>
        <w:t>PENYELENGGARAAN PERHUBUNGAN</w:t>
      </w:r>
    </w:p>
    <w:p w:rsidR="00482182" w:rsidRPr="00E81CE9" w:rsidRDefault="00482182" w:rsidP="00E81CE9">
      <w:pPr>
        <w:jc w:val="center"/>
        <w:rPr>
          <w:rFonts w:ascii="Bookman Old Style" w:hAnsi="Bookman Old Style"/>
          <w:bCs/>
          <w:lang w:val="id-ID"/>
        </w:rPr>
      </w:pPr>
    </w:p>
    <w:p w:rsidR="00482182" w:rsidRPr="00E81CE9" w:rsidRDefault="00482182" w:rsidP="00E81CE9">
      <w:pPr>
        <w:spacing w:line="480" w:lineRule="auto"/>
        <w:jc w:val="center"/>
        <w:rPr>
          <w:rFonts w:ascii="Bookman Old Style" w:hAnsi="Bookman Old Style"/>
          <w:bCs/>
          <w:lang w:val="id-ID"/>
        </w:rPr>
      </w:pPr>
      <w:r w:rsidRPr="00E81CE9">
        <w:rPr>
          <w:rFonts w:ascii="Bookman Old Style" w:hAnsi="Bookman Old Style"/>
          <w:bCs/>
          <w:lang w:val="id-ID"/>
        </w:rPr>
        <w:t>BAB I</w:t>
      </w:r>
    </w:p>
    <w:p w:rsidR="00482182" w:rsidRPr="00E81CE9" w:rsidRDefault="00482182" w:rsidP="00E81CE9">
      <w:pPr>
        <w:spacing w:line="480" w:lineRule="auto"/>
        <w:jc w:val="center"/>
        <w:rPr>
          <w:rFonts w:ascii="Bookman Old Style" w:hAnsi="Bookman Old Style"/>
          <w:bCs/>
          <w:lang w:val="id-ID"/>
        </w:rPr>
      </w:pPr>
      <w:r w:rsidRPr="00E81CE9">
        <w:rPr>
          <w:rFonts w:ascii="Bookman Old Style" w:hAnsi="Bookman Old Style"/>
          <w:bCs/>
          <w:lang w:val="id-ID"/>
        </w:rPr>
        <w:t>PENDAHULUAN</w:t>
      </w:r>
    </w:p>
    <w:p w:rsidR="00CE36F6" w:rsidRPr="00E81CE9" w:rsidRDefault="004D4FBD" w:rsidP="00E81CE9">
      <w:pPr>
        <w:numPr>
          <w:ilvl w:val="0"/>
          <w:numId w:val="1"/>
        </w:numPr>
        <w:spacing w:line="480" w:lineRule="auto"/>
        <w:ind w:left="426" w:hanging="426"/>
        <w:rPr>
          <w:rFonts w:ascii="Bookman Old Style" w:hAnsi="Bookman Old Style"/>
          <w:lang w:val="id-ID"/>
        </w:rPr>
      </w:pPr>
      <w:r w:rsidRPr="00E81CE9">
        <w:rPr>
          <w:rFonts w:ascii="Bookman Old Style" w:hAnsi="Bookman Old Style"/>
          <w:bCs/>
          <w:lang w:val="id-ID"/>
        </w:rPr>
        <w:t>LATAR BELAKANG</w:t>
      </w:r>
    </w:p>
    <w:p w:rsidR="006051ED" w:rsidRPr="00E81CE9" w:rsidRDefault="006051ED" w:rsidP="00E81CE9">
      <w:pPr>
        <w:pStyle w:val="ListParagraph"/>
        <w:spacing w:after="0" w:line="480" w:lineRule="auto"/>
        <w:ind w:left="426" w:firstLine="610"/>
        <w:jc w:val="both"/>
        <w:rPr>
          <w:rFonts w:ascii="Bookman Old Style" w:hAnsi="Bookman Old Style" w:cs="Tahoma"/>
          <w:sz w:val="24"/>
          <w:szCs w:val="24"/>
        </w:rPr>
      </w:pPr>
      <w:r w:rsidRPr="00E81CE9">
        <w:rPr>
          <w:rFonts w:ascii="Bookman Old Style" w:hAnsi="Bookman Old Style" w:cs="Tahoma"/>
          <w:sz w:val="24"/>
          <w:szCs w:val="24"/>
        </w:rPr>
        <w:t>Sejalan dengan nafas otonomi daerah, pemerintah Provinsi NTB mempunyai kewenangan yang luas dan menentukan kebijakan dan program yang terbaik bagi peningkatan kesejahteraan masyarakan dan kemajuan daerah.</w:t>
      </w:r>
    </w:p>
    <w:p w:rsidR="006051ED" w:rsidRPr="00E81CE9" w:rsidRDefault="006051ED" w:rsidP="00E81CE9">
      <w:pPr>
        <w:pStyle w:val="ListParagraph"/>
        <w:spacing w:after="0" w:line="480" w:lineRule="auto"/>
        <w:ind w:left="426" w:firstLine="610"/>
        <w:jc w:val="both"/>
        <w:rPr>
          <w:rFonts w:ascii="Bookman Old Style" w:hAnsi="Bookman Old Style" w:cs="Tahoma"/>
          <w:sz w:val="24"/>
          <w:szCs w:val="24"/>
        </w:rPr>
      </w:pPr>
      <w:r w:rsidRPr="00E81CE9">
        <w:rPr>
          <w:rFonts w:ascii="Bookman Old Style" w:hAnsi="Bookman Old Style" w:cs="Tahoma"/>
          <w:sz w:val="24"/>
          <w:szCs w:val="24"/>
        </w:rPr>
        <w:t>Sistem transportasi yang handal, kemampuan tinggi, efektif dan efisien dibutuhkan untuk mendukung pengembangan wilayah, pembangunan ekonomi, mobilitas manusia, barang dan jasa yang muaranya meningkatkan daya saing nasional.  sebagai urat nadi kehidupan politik ekonomi, sosial budaya dan peran transportasi memiliki peranan vital dalam memperkokoh ketahanan nasional. Sebagai pendukung pembangunan sektor-sektor lain, pembangunan sektor transportasi berfungsi untuk menyediakan jasa pelayanan angkutan bagi arus pergerakan orang, barang dan jasa. Oleh karena itu pembangunan sektor transportasi yang mencakup transportasi darat, laut dan transportasi udara harus diselenggarakan secara efisien handal dan berkualitas melalui serangkaian program pembangunan yang menyeluruh terarah dan terpadu serta berkesinambungan.</w:t>
      </w:r>
    </w:p>
    <w:p w:rsidR="006051ED" w:rsidRPr="00E81CE9" w:rsidRDefault="006051ED" w:rsidP="00E81CE9">
      <w:pPr>
        <w:spacing w:line="480" w:lineRule="auto"/>
        <w:ind w:left="426" w:firstLine="708"/>
        <w:jc w:val="both"/>
        <w:rPr>
          <w:rFonts w:ascii="Bookman Old Style" w:hAnsi="Bookman Old Style"/>
          <w:lang w:val="id-ID"/>
        </w:rPr>
      </w:pPr>
      <w:r w:rsidRPr="00E81CE9">
        <w:rPr>
          <w:rFonts w:ascii="Bookman Old Style" w:hAnsi="Bookman Old Style" w:cs="Tahoma"/>
        </w:rPr>
        <w:lastRenderedPageBreak/>
        <w:t>Sejalan dengan itu, sistem transportasi wilayah yang meliputi jaringan prasarana dan sarana serta jasa pelayanan angkutan darat, laut dan udara diarahkan secara terpadu dan intermoda agar terwujud suatu sistem distribusi yang mantab dan mampu memberikan jasa pelayanan yang bermutu dan terjangkau serta menghasilkan manfaat yang sebesar-besarnya bagi kepentingan masyarakat Provinsi NTB.</w:t>
      </w:r>
    </w:p>
    <w:p w:rsidR="004D4FBD" w:rsidRPr="00E81CE9" w:rsidRDefault="004D4FBD" w:rsidP="00E81CE9">
      <w:pPr>
        <w:spacing w:line="480" w:lineRule="auto"/>
        <w:ind w:left="426" w:firstLine="708"/>
        <w:jc w:val="both"/>
        <w:rPr>
          <w:rFonts w:ascii="Bookman Old Style" w:hAnsi="Bookman Old Style"/>
          <w:lang w:val="id-ID"/>
        </w:rPr>
      </w:pPr>
      <w:r w:rsidRPr="00E81CE9">
        <w:rPr>
          <w:rFonts w:ascii="Bookman Old Style" w:hAnsi="Bookman Old Style"/>
          <w:lang w:val="id-ID"/>
        </w:rPr>
        <w:t xml:space="preserve">Di satu sisi, transportasi dipandang sebagai urat nadi perekonomian, keberadaannya disebut-sebut berperan </w:t>
      </w:r>
      <w:r w:rsidR="00CE36F6" w:rsidRPr="00E81CE9">
        <w:rPr>
          <w:rFonts w:ascii="Bookman Old Style" w:hAnsi="Bookman Old Style"/>
          <w:lang w:val="id-ID"/>
        </w:rPr>
        <w:t>penting dalam pencapaian</w:t>
      </w:r>
      <w:r w:rsidRPr="00E81CE9">
        <w:rPr>
          <w:rFonts w:ascii="Bookman Old Style" w:hAnsi="Bookman Old Style"/>
          <w:lang w:val="id-ID"/>
        </w:rPr>
        <w:t xml:space="preserve"> tujuan pembangunan. </w:t>
      </w:r>
      <w:r w:rsidR="00CE36F6" w:rsidRPr="00E81CE9">
        <w:rPr>
          <w:rFonts w:ascii="Bookman Old Style" w:hAnsi="Bookman Old Style"/>
          <w:lang w:val="id-ID"/>
        </w:rPr>
        <w:t>Sementara di sisi lain, transportasi dipandang</w:t>
      </w:r>
      <w:r w:rsidRPr="00E81CE9">
        <w:rPr>
          <w:rFonts w:ascii="Bookman Old Style" w:hAnsi="Bookman Old Style"/>
          <w:lang w:val="id-ID"/>
        </w:rPr>
        <w:t xml:space="preserve"> </w:t>
      </w:r>
      <w:r w:rsidR="00CE36F6" w:rsidRPr="00E81CE9">
        <w:rPr>
          <w:rFonts w:ascii="Bookman Old Style" w:hAnsi="Bookman Old Style"/>
          <w:lang w:val="id-ID"/>
        </w:rPr>
        <w:t>hanya sebagai kebutuhan turunan (bukan kebutuhan utama) sehingga</w:t>
      </w:r>
      <w:r w:rsidRPr="00E81CE9">
        <w:rPr>
          <w:rFonts w:ascii="Bookman Old Style" w:hAnsi="Bookman Old Style"/>
          <w:lang w:val="id-ID"/>
        </w:rPr>
        <w:t xml:space="preserve"> </w:t>
      </w:r>
      <w:r w:rsidR="00CE36F6" w:rsidRPr="00E81CE9">
        <w:rPr>
          <w:rFonts w:ascii="Bookman Old Style" w:hAnsi="Bookman Old Style"/>
          <w:lang w:val="id-ID"/>
        </w:rPr>
        <w:t>keberadaannya tidak dipandang sebagai suatu hal yang penting.</w:t>
      </w:r>
      <w:r w:rsidRPr="00E81CE9">
        <w:rPr>
          <w:rFonts w:ascii="Bookman Old Style" w:hAnsi="Bookman Old Style"/>
          <w:lang w:val="id-ID"/>
        </w:rPr>
        <w:t xml:space="preserve"> </w:t>
      </w:r>
      <w:r w:rsidR="00CE36F6" w:rsidRPr="00E81CE9">
        <w:rPr>
          <w:rFonts w:ascii="Bookman Old Style" w:hAnsi="Bookman Old Style"/>
          <w:lang w:val="id-ID"/>
        </w:rPr>
        <w:t>Perbedaan cara pandang ini mengakibatkan transportasi dalam kondisi</w:t>
      </w:r>
      <w:r w:rsidRPr="00E81CE9">
        <w:rPr>
          <w:rFonts w:ascii="Bookman Old Style" w:hAnsi="Bookman Old Style"/>
          <w:lang w:val="id-ID"/>
        </w:rPr>
        <w:t xml:space="preserve"> </w:t>
      </w:r>
      <w:r w:rsidR="00CE36F6" w:rsidRPr="00E81CE9">
        <w:rPr>
          <w:rFonts w:ascii="Bookman Old Style" w:hAnsi="Bookman Old Style"/>
          <w:lang w:val="id-ID"/>
        </w:rPr>
        <w:t>yang “abu-abu”, seperti penting tapi tidak penting, seperti tidak</w:t>
      </w:r>
      <w:r w:rsidRPr="00E81CE9">
        <w:rPr>
          <w:rFonts w:ascii="Bookman Old Style" w:hAnsi="Bookman Old Style"/>
          <w:lang w:val="id-ID"/>
        </w:rPr>
        <w:t xml:space="preserve"> </w:t>
      </w:r>
      <w:r w:rsidR="00CE36F6" w:rsidRPr="00E81CE9">
        <w:rPr>
          <w:rFonts w:ascii="Bookman Old Style" w:hAnsi="Bookman Old Style"/>
          <w:lang w:val="id-ID"/>
        </w:rPr>
        <w:t>penting tapi ternyata penting juga. Arahan pengembangan transportasi</w:t>
      </w:r>
      <w:r w:rsidRPr="00E81CE9">
        <w:rPr>
          <w:rFonts w:ascii="Bookman Old Style" w:hAnsi="Bookman Old Style"/>
          <w:lang w:val="id-ID"/>
        </w:rPr>
        <w:t xml:space="preserve"> </w:t>
      </w:r>
      <w:r w:rsidR="00CE36F6" w:rsidRPr="00E81CE9">
        <w:rPr>
          <w:rFonts w:ascii="Bookman Old Style" w:hAnsi="Bookman Old Style"/>
          <w:lang w:val="id-ID"/>
        </w:rPr>
        <w:t xml:space="preserve">kelihatan seperti tidak konsisten dan kurang jelas prioritasnya, </w:t>
      </w:r>
      <w:r w:rsidRPr="00E81CE9">
        <w:rPr>
          <w:rFonts w:ascii="Bookman Old Style" w:hAnsi="Bookman Old Style"/>
          <w:lang w:val="id-ID"/>
        </w:rPr>
        <w:t>a</w:t>
      </w:r>
      <w:r w:rsidR="00CE36F6" w:rsidRPr="00E81CE9">
        <w:rPr>
          <w:rFonts w:ascii="Bookman Old Style" w:hAnsi="Bookman Old Style"/>
          <w:lang w:val="id-ID"/>
        </w:rPr>
        <w:t>pabila</w:t>
      </w:r>
      <w:r w:rsidRPr="00E81CE9">
        <w:rPr>
          <w:rFonts w:ascii="Bookman Old Style" w:hAnsi="Bookman Old Style"/>
          <w:lang w:val="id-ID"/>
        </w:rPr>
        <w:t xml:space="preserve"> dikatakan bahwa arah pengembangan  transportasi adalah </w:t>
      </w:r>
      <w:r w:rsidR="00CE36F6" w:rsidRPr="00E81CE9">
        <w:rPr>
          <w:rFonts w:ascii="Bookman Old Style" w:hAnsi="Bookman Old Style"/>
          <w:lang w:val="id-ID"/>
        </w:rPr>
        <w:t>angkutan</w:t>
      </w:r>
      <w:r w:rsidRPr="00E81CE9">
        <w:rPr>
          <w:rFonts w:ascii="Bookman Old Style" w:hAnsi="Bookman Old Style"/>
          <w:lang w:val="id-ID"/>
        </w:rPr>
        <w:t xml:space="preserve"> </w:t>
      </w:r>
      <w:r w:rsidR="00CE36F6" w:rsidRPr="00E81CE9">
        <w:rPr>
          <w:rFonts w:ascii="Bookman Old Style" w:hAnsi="Bookman Old Style"/>
          <w:lang w:val="id-ID"/>
        </w:rPr>
        <w:t>umum (massal), dalam kenyataannya kepemilikan kendaraan pribadi</w:t>
      </w:r>
      <w:r w:rsidRPr="00E81CE9">
        <w:rPr>
          <w:rFonts w:ascii="Bookman Old Style" w:hAnsi="Bookman Old Style"/>
          <w:lang w:val="id-ID"/>
        </w:rPr>
        <w:t xml:space="preserve"> </w:t>
      </w:r>
      <w:r w:rsidR="00CE36F6" w:rsidRPr="00E81CE9">
        <w:rPr>
          <w:rFonts w:ascii="Bookman Old Style" w:hAnsi="Bookman Old Style"/>
          <w:lang w:val="id-ID"/>
        </w:rPr>
        <w:t>terus meningkat dan belum terlihat upaya nyata untuk mengarahkan</w:t>
      </w:r>
      <w:r w:rsidRPr="00E81CE9">
        <w:rPr>
          <w:rFonts w:ascii="Bookman Old Style" w:hAnsi="Bookman Old Style"/>
          <w:lang w:val="id-ID"/>
        </w:rPr>
        <w:t xml:space="preserve"> </w:t>
      </w:r>
      <w:r w:rsidR="00CE36F6" w:rsidRPr="00E81CE9">
        <w:rPr>
          <w:rFonts w:ascii="Bookman Old Style" w:hAnsi="Bookman Old Style"/>
          <w:lang w:val="id-ID"/>
        </w:rPr>
        <w:t>pengguna kendaraan pribadi ke angkutan umum. Jika dikatakan bahwa</w:t>
      </w:r>
      <w:r w:rsidRPr="00E81CE9">
        <w:rPr>
          <w:rFonts w:ascii="Bookman Old Style" w:hAnsi="Bookman Old Style"/>
          <w:lang w:val="id-ID"/>
        </w:rPr>
        <w:t xml:space="preserve"> </w:t>
      </w:r>
      <w:r w:rsidR="00CE36F6" w:rsidRPr="00E81CE9">
        <w:rPr>
          <w:rFonts w:ascii="Bookman Old Style" w:hAnsi="Bookman Old Style"/>
          <w:lang w:val="id-ID"/>
        </w:rPr>
        <w:t>prioritas pengembangan moda adalah kereta api pada kenyataannya</w:t>
      </w:r>
      <w:r w:rsidRPr="00E81CE9">
        <w:rPr>
          <w:rFonts w:ascii="Bookman Old Style" w:hAnsi="Bookman Old Style"/>
          <w:lang w:val="id-ID"/>
        </w:rPr>
        <w:t xml:space="preserve"> </w:t>
      </w:r>
      <w:r w:rsidR="00CE36F6" w:rsidRPr="00E81CE9">
        <w:rPr>
          <w:rFonts w:ascii="Bookman Old Style" w:hAnsi="Bookman Old Style"/>
          <w:lang w:val="id-ID"/>
        </w:rPr>
        <w:t>sejauh ini belum ada jalur</w:t>
      </w:r>
      <w:r w:rsidRPr="00E81CE9">
        <w:rPr>
          <w:rFonts w:ascii="Bookman Old Style" w:hAnsi="Bookman Old Style"/>
          <w:lang w:val="id-ID"/>
        </w:rPr>
        <w:t xml:space="preserve"> kereta api di NTB.</w:t>
      </w:r>
    </w:p>
    <w:p w:rsidR="00CE36F6" w:rsidRPr="00E81CE9" w:rsidRDefault="00426163" w:rsidP="00E81CE9">
      <w:pPr>
        <w:spacing w:line="480" w:lineRule="auto"/>
        <w:ind w:left="426" w:firstLine="708"/>
        <w:jc w:val="both"/>
        <w:rPr>
          <w:rFonts w:ascii="Bookman Old Style" w:hAnsi="Bookman Old Style"/>
          <w:lang w:val="id-ID"/>
        </w:rPr>
      </w:pPr>
      <w:r w:rsidRPr="00E81CE9">
        <w:rPr>
          <w:rFonts w:ascii="Bookman Old Style" w:hAnsi="Bookman Old Style"/>
          <w:lang w:val="id-ID"/>
        </w:rPr>
        <w:t xml:space="preserve">Penanganan </w:t>
      </w:r>
      <w:r w:rsidR="00CE36F6" w:rsidRPr="00E81CE9">
        <w:rPr>
          <w:rFonts w:ascii="Bookman Old Style" w:hAnsi="Bookman Old Style"/>
          <w:lang w:val="id-ID"/>
        </w:rPr>
        <w:t>masalah</w:t>
      </w:r>
      <w:r w:rsidR="004D4FBD" w:rsidRPr="00E81CE9">
        <w:rPr>
          <w:rFonts w:ascii="Bookman Old Style" w:hAnsi="Bookman Old Style"/>
          <w:lang w:val="id-ID"/>
        </w:rPr>
        <w:t xml:space="preserve"> </w:t>
      </w:r>
      <w:r w:rsidRPr="00E81CE9">
        <w:rPr>
          <w:rFonts w:ascii="Bookman Old Style" w:hAnsi="Bookman Old Style"/>
          <w:lang w:val="id-ID"/>
        </w:rPr>
        <w:t xml:space="preserve">transportasi sepertinya dihadapkan </w:t>
      </w:r>
      <w:r w:rsidR="00CE36F6" w:rsidRPr="00E81CE9">
        <w:rPr>
          <w:rFonts w:ascii="Bookman Old Style" w:hAnsi="Bookman Old Style"/>
          <w:lang w:val="id-ID"/>
        </w:rPr>
        <w:t>pada permasalahan yang rumit</w:t>
      </w:r>
      <w:r w:rsidR="004D4FBD" w:rsidRPr="00E81CE9">
        <w:rPr>
          <w:rFonts w:ascii="Bookman Old Style" w:hAnsi="Bookman Old Style"/>
          <w:lang w:val="id-ID"/>
        </w:rPr>
        <w:t xml:space="preserve"> </w:t>
      </w:r>
      <w:r w:rsidR="00CE36F6" w:rsidRPr="00E81CE9">
        <w:rPr>
          <w:rFonts w:ascii="Bookman Old Style" w:hAnsi="Bookman Old Style"/>
          <w:lang w:val="id-ID"/>
        </w:rPr>
        <w:t>dan tidak berkesudahan karena memang sangat berkaitan dengan</w:t>
      </w:r>
      <w:r w:rsidR="004D4FBD" w:rsidRPr="00E81CE9">
        <w:rPr>
          <w:rFonts w:ascii="Bookman Old Style" w:hAnsi="Bookman Old Style"/>
          <w:lang w:val="id-ID"/>
        </w:rPr>
        <w:t xml:space="preserve"> </w:t>
      </w:r>
      <w:r w:rsidR="00CE36F6" w:rsidRPr="00E81CE9">
        <w:rPr>
          <w:rFonts w:ascii="Bookman Old Style" w:hAnsi="Bookman Old Style"/>
          <w:lang w:val="id-ID"/>
        </w:rPr>
        <w:t>masalah so</w:t>
      </w:r>
      <w:r w:rsidR="004D4FBD" w:rsidRPr="00E81CE9">
        <w:rPr>
          <w:rFonts w:ascii="Bookman Old Style" w:hAnsi="Bookman Old Style"/>
          <w:lang w:val="id-ID"/>
        </w:rPr>
        <w:t xml:space="preserve">sial, kesadaran manusia </w:t>
      </w:r>
      <w:r w:rsidR="00CE36F6" w:rsidRPr="00E81CE9">
        <w:rPr>
          <w:rFonts w:ascii="Bookman Old Style" w:hAnsi="Bookman Old Style"/>
          <w:lang w:val="id-ID"/>
        </w:rPr>
        <w:t>(masyarakat dan pemimpinnya),</w:t>
      </w:r>
      <w:r w:rsidR="004D4FBD" w:rsidRPr="00E81CE9">
        <w:rPr>
          <w:rFonts w:ascii="Bookman Old Style" w:hAnsi="Bookman Old Style"/>
          <w:lang w:val="id-ID"/>
        </w:rPr>
        <w:t xml:space="preserve"> </w:t>
      </w:r>
      <w:r w:rsidR="00CE36F6" w:rsidRPr="00E81CE9">
        <w:rPr>
          <w:rFonts w:ascii="Bookman Old Style" w:hAnsi="Bookman Old Style"/>
          <w:lang w:val="id-ID"/>
        </w:rPr>
        <w:t>dan</w:t>
      </w:r>
      <w:r w:rsidR="004D4FBD" w:rsidRPr="00E81CE9">
        <w:rPr>
          <w:rFonts w:ascii="Bookman Old Style" w:hAnsi="Bookman Old Style"/>
          <w:lang w:val="id-ID"/>
        </w:rPr>
        <w:t xml:space="preserve"> kemauan </w:t>
      </w:r>
      <w:r w:rsidR="00CE36F6" w:rsidRPr="00E81CE9">
        <w:rPr>
          <w:rFonts w:ascii="Bookman Old Style" w:hAnsi="Bookman Old Style"/>
          <w:lang w:val="id-ID"/>
        </w:rPr>
        <w:t>semua</w:t>
      </w:r>
      <w:r w:rsidR="004D4FBD" w:rsidRPr="00E81CE9">
        <w:rPr>
          <w:rFonts w:ascii="Bookman Old Style" w:hAnsi="Bookman Old Style"/>
          <w:lang w:val="id-ID"/>
        </w:rPr>
        <w:t xml:space="preserve"> </w:t>
      </w:r>
      <w:r w:rsidR="00CE36F6" w:rsidRPr="00E81CE9">
        <w:rPr>
          <w:rFonts w:ascii="Bookman Old Style" w:hAnsi="Bookman Old Style"/>
          <w:lang w:val="id-ID"/>
        </w:rPr>
        <w:t>pihak</w:t>
      </w:r>
      <w:r w:rsidR="004D4FBD" w:rsidRPr="00E81CE9">
        <w:rPr>
          <w:rFonts w:ascii="Bookman Old Style" w:hAnsi="Bookman Old Style"/>
          <w:lang w:val="id-ID"/>
        </w:rPr>
        <w:t xml:space="preserve"> </w:t>
      </w:r>
      <w:r w:rsidR="00CE36F6" w:rsidRPr="00E81CE9">
        <w:rPr>
          <w:rFonts w:ascii="Bookman Old Style" w:hAnsi="Bookman Old Style"/>
          <w:lang w:val="id-ID"/>
        </w:rPr>
        <w:t>untuk</w:t>
      </w:r>
      <w:r w:rsidR="004D4FBD" w:rsidRPr="00E81CE9">
        <w:rPr>
          <w:rFonts w:ascii="Bookman Old Style" w:hAnsi="Bookman Old Style"/>
          <w:lang w:val="id-ID"/>
        </w:rPr>
        <w:t xml:space="preserve"> </w:t>
      </w:r>
      <w:r w:rsidR="00CE36F6" w:rsidRPr="00E81CE9">
        <w:rPr>
          <w:rFonts w:ascii="Bookman Old Style" w:hAnsi="Bookman Old Style"/>
          <w:lang w:val="id-ID"/>
        </w:rPr>
        <w:t>bahu</w:t>
      </w:r>
      <w:r w:rsidR="004D4FBD" w:rsidRPr="00E81CE9">
        <w:rPr>
          <w:rFonts w:ascii="Bookman Old Style" w:hAnsi="Bookman Old Style"/>
          <w:lang w:val="id-ID"/>
        </w:rPr>
        <w:t xml:space="preserve"> </w:t>
      </w:r>
      <w:r w:rsidR="00CE36F6" w:rsidRPr="00E81CE9">
        <w:rPr>
          <w:rFonts w:ascii="Bookman Old Style" w:hAnsi="Bookman Old Style"/>
          <w:lang w:val="id-ID"/>
        </w:rPr>
        <w:t>membahu</w:t>
      </w:r>
      <w:r w:rsidR="004D4FBD" w:rsidRPr="00E81CE9">
        <w:rPr>
          <w:rFonts w:ascii="Bookman Old Style" w:hAnsi="Bookman Old Style"/>
          <w:lang w:val="id-ID"/>
        </w:rPr>
        <w:t xml:space="preserve"> </w:t>
      </w:r>
      <w:r w:rsidR="00CE36F6" w:rsidRPr="00E81CE9">
        <w:rPr>
          <w:rFonts w:ascii="Bookman Old Style" w:hAnsi="Bookman Old Style"/>
          <w:lang w:val="id-ID"/>
        </w:rPr>
        <w:lastRenderedPageBreak/>
        <w:t>“meminimalisir</w:t>
      </w:r>
      <w:r w:rsidR="004D4FBD" w:rsidRPr="00E81CE9">
        <w:rPr>
          <w:rFonts w:ascii="Bookman Old Style" w:hAnsi="Bookman Old Style"/>
          <w:lang w:val="id-ID"/>
        </w:rPr>
        <w:t xml:space="preserve"> </w:t>
      </w:r>
      <w:r w:rsidR="00CE36F6" w:rsidRPr="00E81CE9">
        <w:rPr>
          <w:rFonts w:ascii="Bookman Old Style" w:hAnsi="Bookman Old Style"/>
          <w:lang w:val="id-ID"/>
        </w:rPr>
        <w:t>kerusakan” yang telah ditimbulkan bersama. Dikatakan meminimalisir</w:t>
      </w:r>
      <w:r w:rsidR="004D4FBD" w:rsidRPr="00E81CE9">
        <w:rPr>
          <w:rFonts w:ascii="Bookman Old Style" w:hAnsi="Bookman Old Style"/>
          <w:lang w:val="id-ID"/>
        </w:rPr>
        <w:t xml:space="preserve"> kerusakan karena </w:t>
      </w:r>
      <w:r w:rsidR="00CE36F6" w:rsidRPr="00E81CE9">
        <w:rPr>
          <w:rFonts w:ascii="Bookman Old Style" w:hAnsi="Bookman Old Style"/>
          <w:lang w:val="id-ID"/>
        </w:rPr>
        <w:t>kelihatannya</w:t>
      </w:r>
      <w:r w:rsidR="004D4FBD" w:rsidRPr="00E81CE9">
        <w:rPr>
          <w:rFonts w:ascii="Bookman Old Style" w:hAnsi="Bookman Old Style"/>
          <w:lang w:val="id-ID"/>
        </w:rPr>
        <w:t xml:space="preserve"> </w:t>
      </w:r>
      <w:r w:rsidR="00CE36F6" w:rsidRPr="00E81CE9">
        <w:rPr>
          <w:rFonts w:ascii="Bookman Old Style" w:hAnsi="Bookman Old Style"/>
          <w:lang w:val="id-ID"/>
        </w:rPr>
        <w:t>kesemrawutan</w:t>
      </w:r>
      <w:r w:rsidR="004D4FBD" w:rsidRPr="00E81CE9">
        <w:rPr>
          <w:rFonts w:ascii="Bookman Old Style" w:hAnsi="Bookman Old Style"/>
          <w:lang w:val="id-ID"/>
        </w:rPr>
        <w:t xml:space="preserve"> </w:t>
      </w:r>
      <w:r w:rsidR="00CE36F6" w:rsidRPr="00E81CE9">
        <w:rPr>
          <w:rFonts w:ascii="Bookman Old Style" w:hAnsi="Bookman Old Style"/>
          <w:lang w:val="id-ID"/>
        </w:rPr>
        <w:t>transportasi telah</w:t>
      </w:r>
      <w:r w:rsidR="004D4FBD" w:rsidRPr="00E81CE9">
        <w:rPr>
          <w:rFonts w:ascii="Bookman Old Style" w:hAnsi="Bookman Old Style"/>
          <w:lang w:val="id-ID"/>
        </w:rPr>
        <w:t xml:space="preserve"> mencapai </w:t>
      </w:r>
      <w:r w:rsidR="00CE36F6" w:rsidRPr="00E81CE9">
        <w:rPr>
          <w:rFonts w:ascii="Bookman Old Style" w:hAnsi="Bookman Old Style"/>
          <w:lang w:val="id-ID"/>
        </w:rPr>
        <w:t>kondisi</w:t>
      </w:r>
      <w:r w:rsidR="004D4FBD" w:rsidRPr="00E81CE9">
        <w:rPr>
          <w:rFonts w:ascii="Bookman Old Style" w:hAnsi="Bookman Old Style"/>
          <w:lang w:val="id-ID"/>
        </w:rPr>
        <w:t xml:space="preserve"> </w:t>
      </w:r>
      <w:r w:rsidR="00CE36F6" w:rsidRPr="00E81CE9">
        <w:rPr>
          <w:rFonts w:ascii="Bookman Old Style" w:hAnsi="Bookman Old Style"/>
          <w:lang w:val="id-ID"/>
        </w:rPr>
        <w:t>yang</w:t>
      </w:r>
      <w:r w:rsidR="004D4FBD" w:rsidRPr="00E81CE9">
        <w:rPr>
          <w:rFonts w:ascii="Bookman Old Style" w:hAnsi="Bookman Old Style"/>
          <w:lang w:val="id-ID"/>
        </w:rPr>
        <w:t xml:space="preserve"> </w:t>
      </w:r>
      <w:r w:rsidR="00CE36F6" w:rsidRPr="00E81CE9">
        <w:rPr>
          <w:rFonts w:ascii="Bookman Old Style" w:hAnsi="Bookman Old Style"/>
          <w:lang w:val="id-ID"/>
        </w:rPr>
        <w:t>memprihatinkan</w:t>
      </w:r>
      <w:r w:rsidR="004D4FBD" w:rsidRPr="00E81CE9">
        <w:rPr>
          <w:rFonts w:ascii="Bookman Old Style" w:hAnsi="Bookman Old Style"/>
          <w:lang w:val="id-ID"/>
        </w:rPr>
        <w:t xml:space="preserve"> </w:t>
      </w:r>
      <w:r w:rsidR="00CE36F6" w:rsidRPr="00E81CE9">
        <w:rPr>
          <w:rFonts w:ascii="Bookman Old Style" w:hAnsi="Bookman Old Style"/>
          <w:lang w:val="id-ID"/>
        </w:rPr>
        <w:t>dengan</w:t>
      </w:r>
      <w:r w:rsidR="004D4FBD" w:rsidRPr="00E81CE9">
        <w:rPr>
          <w:rFonts w:ascii="Bookman Old Style" w:hAnsi="Bookman Old Style"/>
          <w:lang w:val="id-ID"/>
        </w:rPr>
        <w:t xml:space="preserve"> </w:t>
      </w:r>
      <w:r w:rsidR="00CE36F6" w:rsidRPr="00E81CE9">
        <w:rPr>
          <w:rFonts w:ascii="Bookman Old Style" w:hAnsi="Bookman Old Style"/>
          <w:lang w:val="id-ID"/>
        </w:rPr>
        <w:t>banyaknya kajian</w:t>
      </w:r>
      <w:r w:rsidR="004D4FBD" w:rsidRPr="00E81CE9">
        <w:rPr>
          <w:rFonts w:ascii="Bookman Old Style" w:hAnsi="Bookman Old Style"/>
          <w:lang w:val="id-ID"/>
        </w:rPr>
        <w:t xml:space="preserve"> </w:t>
      </w:r>
      <w:r w:rsidR="00CE36F6" w:rsidRPr="00E81CE9">
        <w:rPr>
          <w:rFonts w:ascii="Bookman Old Style" w:hAnsi="Bookman Old Style"/>
          <w:lang w:val="id-ID"/>
        </w:rPr>
        <w:t>yang menyatakan tingginya biaya kemacetan lalu</w:t>
      </w:r>
      <w:r w:rsidR="004D4FBD" w:rsidRPr="00E81CE9">
        <w:rPr>
          <w:rFonts w:ascii="Bookman Old Style" w:hAnsi="Bookman Old Style"/>
          <w:lang w:val="id-ID"/>
        </w:rPr>
        <w:t xml:space="preserve"> </w:t>
      </w:r>
      <w:r w:rsidR="00CE36F6" w:rsidRPr="00E81CE9">
        <w:rPr>
          <w:rFonts w:ascii="Bookman Old Style" w:hAnsi="Bookman Old Style"/>
          <w:lang w:val="id-ID"/>
        </w:rPr>
        <w:t>lintas, polusi udara,</w:t>
      </w:r>
      <w:r w:rsidR="004D4FBD" w:rsidRPr="00E81CE9">
        <w:rPr>
          <w:rFonts w:ascii="Bookman Old Style" w:hAnsi="Bookman Old Style"/>
          <w:lang w:val="id-ID"/>
        </w:rPr>
        <w:t xml:space="preserve"> </w:t>
      </w:r>
      <w:r w:rsidR="00CE36F6" w:rsidRPr="00E81CE9">
        <w:rPr>
          <w:rFonts w:ascii="Bookman Old Style" w:hAnsi="Bookman Old Style"/>
          <w:lang w:val="id-ID"/>
        </w:rPr>
        <w:t>kebisingan lingku</w:t>
      </w:r>
      <w:r w:rsidR="004D4FBD" w:rsidRPr="00E81CE9">
        <w:rPr>
          <w:rFonts w:ascii="Bookman Old Style" w:hAnsi="Bookman Old Style"/>
          <w:lang w:val="id-ID"/>
        </w:rPr>
        <w:t>ngan dan lain-lain yang konon k</w:t>
      </w:r>
      <w:r w:rsidR="00CE36F6" w:rsidRPr="00E81CE9">
        <w:rPr>
          <w:rFonts w:ascii="Bookman Old Style" w:hAnsi="Bookman Old Style"/>
          <w:lang w:val="id-ID"/>
        </w:rPr>
        <w:t>abarnya disebabkan</w:t>
      </w:r>
      <w:r w:rsidR="004D4FBD" w:rsidRPr="00E81CE9">
        <w:rPr>
          <w:rFonts w:ascii="Bookman Old Style" w:hAnsi="Bookman Old Style"/>
          <w:lang w:val="id-ID"/>
        </w:rPr>
        <w:t xml:space="preserve"> </w:t>
      </w:r>
      <w:r w:rsidR="00CE36F6" w:rsidRPr="00E81CE9">
        <w:rPr>
          <w:rFonts w:ascii="Bookman Old Style" w:hAnsi="Bookman Old Style"/>
          <w:lang w:val="id-ID"/>
        </w:rPr>
        <w:t>sektor tran</w:t>
      </w:r>
      <w:r w:rsidR="004D4FBD" w:rsidRPr="00E81CE9">
        <w:rPr>
          <w:rFonts w:ascii="Bookman Old Style" w:hAnsi="Bookman Old Style"/>
          <w:lang w:val="id-ID"/>
        </w:rPr>
        <w:t>s</w:t>
      </w:r>
      <w:r w:rsidRPr="00E81CE9">
        <w:rPr>
          <w:rFonts w:ascii="Bookman Old Style" w:hAnsi="Bookman Old Style"/>
          <w:lang w:val="id-ID"/>
        </w:rPr>
        <w:t xml:space="preserve">portasi. </w:t>
      </w:r>
      <w:r w:rsidR="00CE36F6" w:rsidRPr="00E81CE9">
        <w:rPr>
          <w:rFonts w:ascii="Bookman Old Style" w:hAnsi="Bookman Old Style"/>
          <w:lang w:val="id-ID"/>
        </w:rPr>
        <w:t xml:space="preserve">Sementara </w:t>
      </w:r>
      <w:r w:rsidRPr="00E81CE9">
        <w:rPr>
          <w:rFonts w:ascii="Bookman Old Style" w:hAnsi="Bookman Old Style"/>
          <w:lang w:val="id-ID"/>
        </w:rPr>
        <w:t xml:space="preserve">transportasi sendiri tidak bisa </w:t>
      </w:r>
      <w:r w:rsidR="00CE36F6" w:rsidRPr="00E81CE9">
        <w:rPr>
          <w:rFonts w:ascii="Bookman Old Style" w:hAnsi="Bookman Old Style"/>
          <w:lang w:val="id-ID"/>
        </w:rPr>
        <w:t>disalahkan</w:t>
      </w:r>
      <w:r w:rsidR="004D4FBD" w:rsidRPr="00E81CE9">
        <w:rPr>
          <w:rFonts w:ascii="Bookman Old Style" w:hAnsi="Bookman Old Style"/>
          <w:lang w:val="id-ID"/>
        </w:rPr>
        <w:t xml:space="preserve"> </w:t>
      </w:r>
      <w:r w:rsidRPr="00E81CE9">
        <w:rPr>
          <w:rFonts w:ascii="Bookman Old Style" w:hAnsi="Bookman Old Style"/>
          <w:lang w:val="id-ID"/>
        </w:rPr>
        <w:t xml:space="preserve">sendirian karena menurut peneliitan, </w:t>
      </w:r>
      <w:r w:rsidR="00CE36F6" w:rsidRPr="00E81CE9">
        <w:rPr>
          <w:rFonts w:ascii="Bookman Old Style" w:hAnsi="Bookman Old Style"/>
          <w:lang w:val="id-ID"/>
        </w:rPr>
        <w:t>kesemrawuta</w:t>
      </w:r>
      <w:r w:rsidRPr="00E81CE9">
        <w:rPr>
          <w:rFonts w:ascii="Bookman Old Style" w:hAnsi="Bookman Old Style"/>
          <w:lang w:val="id-ID"/>
        </w:rPr>
        <w:t xml:space="preserve">n </w:t>
      </w:r>
      <w:r w:rsidR="00CE36F6" w:rsidRPr="00E81CE9">
        <w:rPr>
          <w:rFonts w:ascii="Bookman Old Style" w:hAnsi="Bookman Old Style"/>
          <w:lang w:val="id-ID"/>
        </w:rPr>
        <w:t>transportasi</w:t>
      </w:r>
      <w:r w:rsidR="004D4FBD" w:rsidRPr="00E81CE9">
        <w:rPr>
          <w:rFonts w:ascii="Bookman Old Style" w:hAnsi="Bookman Old Style"/>
          <w:lang w:val="id-ID"/>
        </w:rPr>
        <w:t xml:space="preserve"> </w:t>
      </w:r>
      <w:r w:rsidR="00CE36F6" w:rsidRPr="00E81CE9">
        <w:rPr>
          <w:rFonts w:ascii="Bookman Old Style" w:hAnsi="Bookman Old Style"/>
          <w:lang w:val="id-ID"/>
        </w:rPr>
        <w:t>sangat berkaitan dengan pe</w:t>
      </w:r>
      <w:r w:rsidRPr="00E81CE9">
        <w:rPr>
          <w:rFonts w:ascii="Bookman Old Style" w:hAnsi="Bookman Old Style"/>
          <w:lang w:val="id-ID"/>
        </w:rPr>
        <w:t xml:space="preserve">rencanaan kota (ketidaksesuaian </w:t>
      </w:r>
      <w:r w:rsidR="00CE36F6" w:rsidRPr="00E81CE9">
        <w:rPr>
          <w:rFonts w:ascii="Bookman Old Style" w:hAnsi="Bookman Old Style"/>
          <w:lang w:val="id-ID"/>
        </w:rPr>
        <w:t>tata guna</w:t>
      </w:r>
      <w:r w:rsidR="004D4FBD" w:rsidRPr="00E81CE9">
        <w:rPr>
          <w:rFonts w:ascii="Bookman Old Style" w:hAnsi="Bookman Old Style"/>
          <w:lang w:val="id-ID"/>
        </w:rPr>
        <w:t xml:space="preserve"> </w:t>
      </w:r>
      <w:r w:rsidRPr="00E81CE9">
        <w:rPr>
          <w:rFonts w:ascii="Bookman Old Style" w:hAnsi="Bookman Old Style"/>
          <w:lang w:val="id-ID"/>
        </w:rPr>
        <w:t xml:space="preserve">lahan), </w:t>
      </w:r>
      <w:r w:rsidR="00CE36F6" w:rsidRPr="00E81CE9">
        <w:rPr>
          <w:rFonts w:ascii="Bookman Old Style" w:hAnsi="Bookman Old Style"/>
          <w:lang w:val="id-ID"/>
        </w:rPr>
        <w:t>kesadaran masyarakat dan lemahnya penegakan hukum</w:t>
      </w:r>
      <w:r w:rsidRPr="00E81CE9">
        <w:rPr>
          <w:rFonts w:ascii="Bookman Old Style" w:hAnsi="Bookman Old Style"/>
          <w:lang w:val="id-ID"/>
        </w:rPr>
        <w:t>.</w:t>
      </w:r>
    </w:p>
    <w:p w:rsidR="00426163" w:rsidRPr="00E81CE9" w:rsidRDefault="00426163" w:rsidP="00E81CE9">
      <w:pPr>
        <w:spacing w:line="480" w:lineRule="auto"/>
        <w:ind w:left="450" w:firstLine="720"/>
        <w:jc w:val="both"/>
        <w:rPr>
          <w:rFonts w:ascii="Bookman Old Style" w:hAnsi="Bookman Old Style"/>
          <w:lang w:val="id-ID"/>
        </w:rPr>
      </w:pPr>
      <w:r w:rsidRPr="00E81CE9">
        <w:rPr>
          <w:rFonts w:ascii="Bookman Old Style" w:hAnsi="Bookman Old Style" w:cs="Tahoma"/>
        </w:rPr>
        <w:t xml:space="preserve">Kemudian dengan disahkannya Undang </w:t>
      </w:r>
      <w:r w:rsidRPr="00E81CE9">
        <w:rPr>
          <w:rFonts w:ascii="Bookman Old Style" w:hAnsi="Bookman Old Style"/>
        </w:rPr>
        <w:t>Undang-Undang Nomor 23 Tahun 2014 tentang Pemerintahan Daerah, sebagaimana telah diubah beberapa kali terakhir dengan Undang-Undang Nomor 9 Tahun 2015 tentang Perubahan Kedua atas Undang-Undang Nomor 23 Tahun 2014 tentang Pemerintahan Daerah</w:t>
      </w:r>
      <w:r w:rsidRPr="00E81CE9">
        <w:rPr>
          <w:rFonts w:ascii="Bookman Old Style" w:hAnsi="Bookman Old Style"/>
          <w:lang w:val="fi-FI"/>
        </w:rPr>
        <w:t>, Pemerintah Provinsi</w:t>
      </w:r>
      <w:r w:rsidRPr="00E81CE9">
        <w:rPr>
          <w:rFonts w:ascii="Bookman Old Style" w:hAnsi="Bookman Old Style"/>
          <w:lang w:val="id-ID"/>
        </w:rPr>
        <w:t xml:space="preserve"> mempunyai kewenangan urusan pemerintahan bidang Perhubungan</w:t>
      </w:r>
      <w:r w:rsidRPr="00E81CE9">
        <w:rPr>
          <w:rFonts w:ascii="Bookman Old Style" w:hAnsi="Bookman Old Style"/>
          <w:lang w:val="fi-FI"/>
        </w:rPr>
        <w:t xml:space="preserve">, sebagaimana disebutkan dalam </w:t>
      </w:r>
      <w:r w:rsidRPr="00E81CE9">
        <w:rPr>
          <w:rFonts w:ascii="Bookman Old Style" w:hAnsi="Bookman Old Style"/>
        </w:rPr>
        <w:t>ketentuan Pasal 22 ayat (2) huruf I dan lampiran huruf O</w:t>
      </w:r>
      <w:r w:rsidRPr="00E81CE9">
        <w:rPr>
          <w:rFonts w:ascii="Bookman Old Style" w:hAnsi="Bookman Old Style"/>
          <w:lang w:val="id-ID"/>
        </w:rPr>
        <w:t>, terutama sub urusan Lalu Lintas dan Angkutan Jalan (LLAJ)</w:t>
      </w:r>
      <w:r w:rsidR="005D4342" w:rsidRPr="00E81CE9">
        <w:rPr>
          <w:rFonts w:ascii="Bookman Old Style" w:hAnsi="Bookman Old Style"/>
          <w:lang w:val="id-ID"/>
        </w:rPr>
        <w:t>, Pelayaran, Penerbangan dan sub urusan Perkeretaapian.</w:t>
      </w:r>
    </w:p>
    <w:p w:rsidR="00426163" w:rsidRPr="00E81CE9" w:rsidRDefault="00426163" w:rsidP="00E81CE9">
      <w:pPr>
        <w:spacing w:line="480" w:lineRule="auto"/>
        <w:ind w:left="426" w:firstLine="708"/>
        <w:jc w:val="both"/>
        <w:rPr>
          <w:rFonts w:ascii="Bookman Old Style" w:hAnsi="Bookman Old Style"/>
          <w:lang w:val="id-ID"/>
        </w:rPr>
      </w:pPr>
      <w:r w:rsidRPr="00E81CE9">
        <w:rPr>
          <w:rFonts w:ascii="Bookman Old Style" w:hAnsi="Bookman Old Style"/>
        </w:rPr>
        <w:t xml:space="preserve">Dengan demikian, berdasarkan pemaparan tersebut di atas, maka dipandang perlu Pemerintah Provinsi Nusa Tenggara Barat dapat menetapkan Peraturan Daerah Provinsi Nusa Tenggara Barat tentang </w:t>
      </w:r>
      <w:r w:rsidR="005D4342" w:rsidRPr="00E81CE9">
        <w:rPr>
          <w:rFonts w:ascii="Bookman Old Style" w:hAnsi="Bookman Old Style"/>
          <w:lang w:val="id-ID"/>
        </w:rPr>
        <w:t>Penyelenggaraan Perhubungan</w:t>
      </w:r>
      <w:r w:rsidRPr="00E81CE9">
        <w:rPr>
          <w:rFonts w:ascii="Bookman Old Style" w:hAnsi="Bookman Old Style"/>
        </w:rPr>
        <w:t>.</w:t>
      </w:r>
    </w:p>
    <w:p w:rsidR="00F17412" w:rsidRDefault="00F17412" w:rsidP="00E81CE9">
      <w:pPr>
        <w:spacing w:line="480" w:lineRule="auto"/>
        <w:jc w:val="both"/>
        <w:rPr>
          <w:rFonts w:ascii="Bookman Old Style" w:hAnsi="Bookman Old Style"/>
          <w:lang w:val="en-US"/>
        </w:rPr>
      </w:pPr>
    </w:p>
    <w:p w:rsidR="00345A77" w:rsidRDefault="00345A77" w:rsidP="00E81CE9">
      <w:pPr>
        <w:spacing w:line="480" w:lineRule="auto"/>
        <w:jc w:val="both"/>
        <w:rPr>
          <w:rFonts w:ascii="Bookman Old Style" w:hAnsi="Bookman Old Style"/>
          <w:lang w:val="en-US"/>
        </w:rPr>
      </w:pPr>
    </w:p>
    <w:p w:rsidR="00345A77" w:rsidRPr="00345A77" w:rsidRDefault="00345A77" w:rsidP="00E81CE9">
      <w:pPr>
        <w:spacing w:line="480" w:lineRule="auto"/>
        <w:jc w:val="both"/>
        <w:rPr>
          <w:rFonts w:ascii="Bookman Old Style" w:hAnsi="Bookman Old Style"/>
          <w:lang w:val="en-US"/>
        </w:rPr>
      </w:pPr>
    </w:p>
    <w:p w:rsidR="004D4FBD" w:rsidRPr="00E81CE9" w:rsidRDefault="006051ED" w:rsidP="00E81CE9">
      <w:pPr>
        <w:numPr>
          <w:ilvl w:val="0"/>
          <w:numId w:val="1"/>
        </w:numPr>
        <w:spacing w:line="480" w:lineRule="auto"/>
        <w:ind w:left="426" w:hanging="426"/>
        <w:jc w:val="both"/>
        <w:rPr>
          <w:rFonts w:ascii="Bookman Old Style" w:hAnsi="Bookman Old Style"/>
          <w:lang w:val="id-ID"/>
        </w:rPr>
      </w:pPr>
      <w:r w:rsidRPr="00E81CE9">
        <w:rPr>
          <w:rFonts w:ascii="Bookman Old Style" w:hAnsi="Bookman Old Style"/>
          <w:lang w:val="id-ID"/>
        </w:rPr>
        <w:lastRenderedPageBreak/>
        <w:t xml:space="preserve">MAKSUD DAN </w:t>
      </w:r>
      <w:r w:rsidR="007F4FD9" w:rsidRPr="00E81CE9">
        <w:rPr>
          <w:rFonts w:ascii="Bookman Old Style" w:hAnsi="Bookman Old Style"/>
          <w:lang w:val="id-ID"/>
        </w:rPr>
        <w:t>TUJUAN</w:t>
      </w:r>
      <w:r w:rsidR="005D4342" w:rsidRPr="00E81CE9">
        <w:rPr>
          <w:rFonts w:ascii="Bookman Old Style" w:hAnsi="Bookman Old Style"/>
          <w:lang w:val="id-ID"/>
        </w:rPr>
        <w:t>.</w:t>
      </w:r>
    </w:p>
    <w:p w:rsidR="00F17412" w:rsidRPr="00E81CE9" w:rsidRDefault="00F17412" w:rsidP="00E81CE9">
      <w:pPr>
        <w:pStyle w:val="ListParagraph"/>
        <w:spacing w:after="0" w:line="480" w:lineRule="auto"/>
        <w:ind w:left="426" w:firstLine="567"/>
        <w:jc w:val="both"/>
        <w:rPr>
          <w:rFonts w:ascii="Bookman Old Style" w:hAnsi="Bookman Old Style" w:cs="Tahoma"/>
          <w:sz w:val="24"/>
          <w:szCs w:val="24"/>
        </w:rPr>
      </w:pPr>
      <w:r w:rsidRPr="00E81CE9">
        <w:rPr>
          <w:rFonts w:ascii="Bookman Old Style" w:hAnsi="Bookman Old Style" w:cs="Tahoma"/>
          <w:sz w:val="24"/>
          <w:szCs w:val="24"/>
        </w:rPr>
        <w:t>Maksud</w:t>
      </w:r>
      <w:r w:rsidR="006051ED" w:rsidRPr="00E81CE9">
        <w:rPr>
          <w:rFonts w:ascii="Bookman Old Style" w:hAnsi="Bookman Old Style" w:cs="Tahoma"/>
          <w:sz w:val="24"/>
          <w:szCs w:val="24"/>
        </w:rPr>
        <w:t xml:space="preserve"> dari kegiatan ini adalah memberikan masukan dan menyusun gagasan pengaturan materi raperda selain dari tinjauan secara sistematik dan komprehensif mengenai urgensi landasan dan prinsip-prinsip yang digunakan serta norma-norma yang sebaiknya diatur.</w:t>
      </w:r>
    </w:p>
    <w:p w:rsidR="005D4342" w:rsidRPr="00E81CE9" w:rsidRDefault="006051ED" w:rsidP="00E81CE9">
      <w:pPr>
        <w:pStyle w:val="ListParagraph"/>
        <w:spacing w:after="0" w:line="480" w:lineRule="auto"/>
        <w:ind w:left="426" w:firstLine="567"/>
        <w:jc w:val="both"/>
        <w:rPr>
          <w:rFonts w:ascii="Bookman Old Style" w:hAnsi="Bookman Old Style" w:cs="Tahoma"/>
          <w:sz w:val="24"/>
          <w:szCs w:val="24"/>
        </w:rPr>
      </w:pPr>
      <w:r w:rsidRPr="00E81CE9">
        <w:rPr>
          <w:rFonts w:ascii="Bookman Old Style" w:hAnsi="Bookman Old Style" w:cs="Tahoma"/>
          <w:sz w:val="24"/>
          <w:szCs w:val="24"/>
        </w:rPr>
        <w:t>Tujuannya adalah tersusunnya naskah akademik terkait dengan persiapan pembentukan peraturan daerah  agar terjamin efektifitas pelaksanaannya. Naskah akademik ini diharapakan dapat digunakan sebagai pedoman dan bahan awal yang memuat gagasan tentang urgensi, pendekatan, ruang lingkup dan materi muatan Rancangan Peraturan Daerah Tentang Penyelenggaraan Perhubungunan.</w:t>
      </w:r>
    </w:p>
    <w:p w:rsidR="006051ED" w:rsidRPr="00E81CE9" w:rsidRDefault="00F17412" w:rsidP="00E81CE9">
      <w:pPr>
        <w:pStyle w:val="ListParagraph"/>
        <w:spacing w:after="0" w:line="480" w:lineRule="auto"/>
        <w:ind w:left="450" w:firstLine="630"/>
        <w:jc w:val="both"/>
        <w:rPr>
          <w:rFonts w:ascii="Bookman Old Style" w:hAnsi="Bookman Old Style"/>
          <w:sz w:val="24"/>
          <w:szCs w:val="24"/>
        </w:rPr>
      </w:pPr>
      <w:r w:rsidRPr="00E81CE9">
        <w:rPr>
          <w:rFonts w:ascii="Bookman Old Style" w:hAnsi="Bookman Old Style"/>
          <w:sz w:val="24"/>
          <w:szCs w:val="24"/>
        </w:rPr>
        <w:t>Penyusunan Per</w:t>
      </w:r>
      <w:r w:rsidR="006051ED" w:rsidRPr="00E81CE9">
        <w:rPr>
          <w:rFonts w:ascii="Bookman Old Style" w:hAnsi="Bookman Old Style"/>
          <w:sz w:val="24"/>
          <w:szCs w:val="24"/>
        </w:rPr>
        <w:t xml:space="preserve">aturan Perundang-undangan merupakan suatu hal yang sangat penting dalam konsep Negara hukum dan Demokrasi. Selain ditujukan sebagai salah satu instrumen pemerintah dalam pelaksanaan tata kepemerintahan, penyelesaian masalah dalam kehidupan bernegara, sarana perlindungan bagi hak-hak asasi masyarakat, peraturan perundang-undangan juga berfungsi sebagai pembatas kekuasaan pemerintah untuk semaksimal mungkin meminimalisir tindakan sewenang-wenang </w:t>
      </w:r>
      <w:r w:rsidR="006051ED" w:rsidRPr="00E81CE9">
        <w:rPr>
          <w:rFonts w:ascii="Bookman Old Style" w:hAnsi="Bookman Old Style"/>
          <w:i/>
          <w:sz w:val="24"/>
          <w:szCs w:val="24"/>
        </w:rPr>
        <w:t>(ultra vires).</w:t>
      </w:r>
      <w:r w:rsidR="006051ED" w:rsidRPr="00E81CE9">
        <w:rPr>
          <w:rFonts w:ascii="Bookman Old Style" w:hAnsi="Bookman Old Style"/>
          <w:sz w:val="24"/>
          <w:szCs w:val="24"/>
        </w:rPr>
        <w:t xml:space="preserve"> Selain itu, suatu peraturan perundang-undangan pada hakekatnya merupakan suatu instrumen atau sarana komunikasi tertulis antara pemerintah (penguasa) dengan yang diperintah (rakyat). Kristalisasi dan penetapan hak, kewajiban maupun hubungan hukum antar masyarakat juga menjadi hakikat lain dari suatu peraturan perundangan-undangan. Terkait dengan </w:t>
      </w:r>
      <w:r w:rsidRPr="00E81CE9">
        <w:rPr>
          <w:rFonts w:ascii="Bookman Old Style" w:hAnsi="Bookman Old Style"/>
          <w:sz w:val="24"/>
          <w:szCs w:val="24"/>
        </w:rPr>
        <w:t>Penyelenggaraan Perhubungan</w:t>
      </w:r>
      <w:r w:rsidR="006051ED" w:rsidRPr="00E81CE9">
        <w:rPr>
          <w:rFonts w:ascii="Bookman Old Style" w:hAnsi="Bookman Old Style"/>
          <w:sz w:val="24"/>
          <w:szCs w:val="24"/>
        </w:rPr>
        <w:t>, naskah akademik disusun sebagai dasar yang melegitimasi arah kebijakan dan urgensi dari sebuah produk hukum daerah yang berfungsi sebagai dasar legalitas pembatas kekuasaan pemerintah untuk meminimalisir tindakan tindakan sewenang-wenang.</w:t>
      </w:r>
    </w:p>
    <w:p w:rsidR="006051ED" w:rsidRPr="00E81CE9" w:rsidRDefault="006051ED" w:rsidP="00E81CE9">
      <w:pPr>
        <w:pStyle w:val="ListParagraph"/>
        <w:spacing w:after="0" w:line="480" w:lineRule="auto"/>
        <w:ind w:left="450" w:firstLine="630"/>
        <w:jc w:val="both"/>
        <w:rPr>
          <w:rFonts w:ascii="Bookman Old Style" w:hAnsi="Bookman Old Style"/>
          <w:sz w:val="24"/>
          <w:szCs w:val="24"/>
        </w:rPr>
      </w:pPr>
      <w:r w:rsidRPr="00E81CE9">
        <w:rPr>
          <w:rFonts w:ascii="Bookman Old Style" w:hAnsi="Bookman Old Style"/>
          <w:sz w:val="24"/>
          <w:szCs w:val="24"/>
        </w:rPr>
        <w:t>Mengingat pentingnya peranan peraturan perundang-undangan dalam menciptakan kepastian hukum bagi pemerintah daerah dan masyarakat, maka dalam penyusunannya bukan merupakan hal yang dapat begitu saja dilakukan tanpa ada kajian ilmiah terlebih dahulu. Kajian tersebut harus dapat mencakup berbagai perspektif terkait antara lain; perumusan masalah, kebutuhan masyarakat akan peraturan perundang-undangan, faktor-faktor penentu yang berpengaruh seperti kapasitas dan kapabilitas pemerintah dalam menyusun maupun menerapkan peraturan perundang-undangan, kapasitas dan kapabilitas masyarakat yang akan terkena pengaturan perundang-undangan, dan faktor-faktor lainnya. Dari pemikiran inilah dianggap perlu untuk menyusun suatu Naskah Akademik sebagai tahap pendahuluan dalam proses penyusunan suatu peraturan perundang-undangan. Dalam Undang-Undang Nomor 12 Tahun 2011 tentang Pembentukan Peraturan Perunda</w:t>
      </w:r>
      <w:r w:rsidR="00F17412" w:rsidRPr="00E81CE9">
        <w:rPr>
          <w:rFonts w:ascii="Bookman Old Style" w:hAnsi="Bookman Old Style"/>
          <w:sz w:val="24"/>
          <w:szCs w:val="24"/>
        </w:rPr>
        <w:t>n</w:t>
      </w:r>
      <w:r w:rsidRPr="00E81CE9">
        <w:rPr>
          <w:rFonts w:ascii="Bookman Old Style" w:hAnsi="Bookman Old Style"/>
          <w:sz w:val="24"/>
          <w:szCs w:val="24"/>
        </w:rPr>
        <w:t>g-undangan dalam Pasal 1 an</w:t>
      </w:r>
      <w:r w:rsidR="00F17412" w:rsidRPr="00E81CE9">
        <w:rPr>
          <w:rFonts w:ascii="Bookman Old Style" w:hAnsi="Bookman Old Style"/>
          <w:sz w:val="24"/>
          <w:szCs w:val="24"/>
        </w:rPr>
        <w:t>gka 11 menyebutkan bahwa Naskah</w:t>
      </w:r>
      <w:r w:rsidRPr="00E81CE9">
        <w:rPr>
          <w:rFonts w:ascii="Bookman Old Style" w:hAnsi="Bookman Old Style"/>
          <w:sz w:val="24"/>
          <w:szCs w:val="24"/>
        </w:rPr>
        <w:t xml:space="preserve"> Akademik  adalah  naskah  hasil  penelitian a</w:t>
      </w:r>
      <w:r w:rsidR="00F17412" w:rsidRPr="00E81CE9">
        <w:rPr>
          <w:rFonts w:ascii="Bookman Old Style" w:hAnsi="Bookman Old Style"/>
          <w:sz w:val="24"/>
          <w:szCs w:val="24"/>
        </w:rPr>
        <w:t>tau pengkajian hukum dan hasil penelitian</w:t>
      </w:r>
      <w:r w:rsidRPr="00E81CE9">
        <w:rPr>
          <w:rFonts w:ascii="Bookman Old Style" w:hAnsi="Bookman Old Style"/>
          <w:sz w:val="24"/>
          <w:szCs w:val="24"/>
        </w:rPr>
        <w:t xml:space="preserve"> lainnya terhadap  suatu  masalah  tertentu  yang  dapat dipertanggungjawabkan  secara  ilmiah  mengenai pengaturan  masalah  tersebut  dalam  suatu Rancangan  Undang-Undang,  Rancangan  Peraturan Daerah  Provinsi,  atau  Rancangan  Peraturan  Daerah Kabupaten/Kota  sebagai  solusi  terhadap permasalahan dan kebutuhan hukum masyarakat.  </w:t>
      </w:r>
    </w:p>
    <w:p w:rsidR="006051ED" w:rsidRPr="00E81CE9" w:rsidRDefault="006051ED" w:rsidP="00E81CE9">
      <w:pPr>
        <w:pStyle w:val="ListParagraph"/>
        <w:spacing w:after="0" w:line="480" w:lineRule="auto"/>
        <w:ind w:left="450" w:firstLine="630"/>
        <w:jc w:val="both"/>
        <w:rPr>
          <w:rFonts w:ascii="Bookman Old Style" w:hAnsi="Bookman Old Style"/>
          <w:sz w:val="24"/>
          <w:szCs w:val="24"/>
        </w:rPr>
      </w:pPr>
      <w:r w:rsidRPr="00E81CE9">
        <w:rPr>
          <w:rFonts w:ascii="Bookman Old Style" w:hAnsi="Bookman Old Style"/>
          <w:sz w:val="24"/>
          <w:szCs w:val="24"/>
        </w:rPr>
        <w:t xml:space="preserve">Dari uraian di atas, maka Naskah Akademik disusun sebagai tahapan awal dalam rangkaan proses penyusunan suatu peraturan perundang-undangan yang selain menjadi landasan ilmiah bagi penyusunan rancangan peraturan perundang-undangan. Keguanaan penyusunan naskah akademik rancangan peraturan daerah tentang </w:t>
      </w:r>
      <w:r w:rsidR="00F17412" w:rsidRPr="00E81CE9">
        <w:rPr>
          <w:rFonts w:ascii="Bookman Old Style" w:hAnsi="Bookman Old Style"/>
          <w:sz w:val="24"/>
          <w:szCs w:val="24"/>
        </w:rPr>
        <w:t>Penyelenggaraan Perhubungan</w:t>
      </w:r>
      <w:r w:rsidRPr="00E81CE9">
        <w:rPr>
          <w:rFonts w:ascii="Bookman Old Style" w:hAnsi="Bookman Old Style"/>
          <w:sz w:val="24"/>
          <w:szCs w:val="24"/>
        </w:rPr>
        <w:t xml:space="preserve"> ini memberikan arah dan menetapkan ruang lingkup proses perancangan peraturan perundang-undangan dan memberikan pencitraan yang utuh terhadap suatu konsepsi permasalahan yang sedang dihadapi. Naskah Akademik berguna bukan hanya sebagai bahan masukan bagi pembuat Rancangan Peraturan Perundang-undangan yang akan dibahas bersama antara eksekutif dengan legislatif.</w:t>
      </w:r>
    </w:p>
    <w:p w:rsidR="006051ED" w:rsidRPr="00E81CE9" w:rsidRDefault="006051ED" w:rsidP="00E81CE9">
      <w:pPr>
        <w:pStyle w:val="ListParagraph"/>
        <w:spacing w:after="0" w:line="480" w:lineRule="auto"/>
        <w:ind w:left="450" w:firstLine="630"/>
        <w:jc w:val="both"/>
        <w:rPr>
          <w:rFonts w:ascii="Bookman Old Style" w:hAnsi="Bookman Old Style"/>
          <w:sz w:val="24"/>
          <w:szCs w:val="24"/>
        </w:rPr>
      </w:pPr>
      <w:r w:rsidRPr="00E81CE9">
        <w:rPr>
          <w:rFonts w:ascii="Bookman Old Style" w:hAnsi="Bookman Old Style"/>
          <w:sz w:val="24"/>
          <w:szCs w:val="24"/>
        </w:rPr>
        <w:t xml:space="preserve">Tujuan penyusunan naskah akademik Rancangan Peraturan Daerah Tentang </w:t>
      </w:r>
      <w:r w:rsidR="00F17412" w:rsidRPr="00E81CE9">
        <w:rPr>
          <w:rFonts w:ascii="Bookman Old Style" w:hAnsi="Bookman Old Style"/>
          <w:sz w:val="24"/>
          <w:szCs w:val="24"/>
        </w:rPr>
        <w:t xml:space="preserve">Penyelenggaraan Perhubungan </w:t>
      </w:r>
      <w:r w:rsidRPr="00E81CE9">
        <w:rPr>
          <w:rFonts w:ascii="Bookman Old Style" w:hAnsi="Bookman Old Style"/>
          <w:sz w:val="24"/>
          <w:szCs w:val="24"/>
        </w:rPr>
        <w:t>ini adalah :</w:t>
      </w:r>
    </w:p>
    <w:p w:rsidR="00F17412" w:rsidRPr="00E81CE9" w:rsidRDefault="006051ED" w:rsidP="00E81CE9">
      <w:pPr>
        <w:pStyle w:val="ListParagraph"/>
        <w:numPr>
          <w:ilvl w:val="0"/>
          <w:numId w:val="2"/>
        </w:numPr>
        <w:spacing w:after="0" w:line="480" w:lineRule="auto"/>
        <w:ind w:left="900"/>
        <w:jc w:val="both"/>
        <w:rPr>
          <w:rFonts w:ascii="Bookman Old Style" w:hAnsi="Bookman Old Style"/>
          <w:sz w:val="24"/>
          <w:szCs w:val="24"/>
        </w:rPr>
      </w:pPr>
      <w:r w:rsidRPr="00E81CE9">
        <w:rPr>
          <w:rFonts w:ascii="Bookman Old Style" w:hAnsi="Bookman Old Style"/>
          <w:sz w:val="24"/>
          <w:szCs w:val="24"/>
        </w:rPr>
        <w:t>Mengkaji dan meneliti secara akademik pokok-pokok mater</w:t>
      </w:r>
      <w:r w:rsidR="00F17412" w:rsidRPr="00E81CE9">
        <w:rPr>
          <w:rFonts w:ascii="Bookman Old Style" w:hAnsi="Bookman Old Style"/>
          <w:sz w:val="24"/>
          <w:szCs w:val="24"/>
        </w:rPr>
        <w:t xml:space="preserve">i yang ada dan harus ada dalam </w:t>
      </w:r>
      <w:r w:rsidRPr="00E81CE9">
        <w:rPr>
          <w:rFonts w:ascii="Bookman Old Style" w:hAnsi="Bookman Old Style"/>
          <w:sz w:val="24"/>
          <w:szCs w:val="24"/>
        </w:rPr>
        <w:t xml:space="preserve">Rancangan Peraturan Daerah Tentang </w:t>
      </w:r>
      <w:r w:rsidR="00F17412" w:rsidRPr="00E81CE9">
        <w:rPr>
          <w:rFonts w:ascii="Bookman Old Style" w:hAnsi="Bookman Old Style"/>
          <w:sz w:val="24"/>
          <w:szCs w:val="24"/>
        </w:rPr>
        <w:t>Penyelenggaraan Perhubungan</w:t>
      </w:r>
      <w:r w:rsidRPr="00E81CE9">
        <w:rPr>
          <w:rFonts w:ascii="Bookman Old Style" w:hAnsi="Bookman Old Style"/>
          <w:sz w:val="24"/>
          <w:szCs w:val="24"/>
        </w:rPr>
        <w:t>;</w:t>
      </w:r>
    </w:p>
    <w:p w:rsidR="006051ED" w:rsidRPr="00E81CE9" w:rsidRDefault="006051ED" w:rsidP="00E81CE9">
      <w:pPr>
        <w:pStyle w:val="ListParagraph"/>
        <w:numPr>
          <w:ilvl w:val="0"/>
          <w:numId w:val="2"/>
        </w:numPr>
        <w:spacing w:after="0" w:line="480" w:lineRule="auto"/>
        <w:ind w:left="900"/>
        <w:jc w:val="both"/>
        <w:rPr>
          <w:rFonts w:ascii="Bookman Old Style" w:hAnsi="Bookman Old Style"/>
          <w:sz w:val="24"/>
          <w:szCs w:val="24"/>
        </w:rPr>
      </w:pPr>
      <w:r w:rsidRPr="00E81CE9">
        <w:rPr>
          <w:rFonts w:ascii="Bookman Old Style" w:hAnsi="Bookman Old Style"/>
          <w:sz w:val="24"/>
          <w:szCs w:val="24"/>
        </w:rPr>
        <w:t>Mengkaji keterkaitan pokok-pokok pikiran tersebut dengan peraturan perundang-undangan lainnya, sehingga jelas kedudukan dan ketentuan yang diaturnya. Sasaran yang hendak dicapai dalam penyusunan naskah akademik ini adalah tersusunnya Rancangan Peraturan Daerah Tentang Penyelenggaraan Perhubungan.</w:t>
      </w:r>
    </w:p>
    <w:p w:rsidR="006051ED" w:rsidRPr="00E81CE9" w:rsidRDefault="006051ED" w:rsidP="00E81CE9">
      <w:pPr>
        <w:numPr>
          <w:ilvl w:val="0"/>
          <w:numId w:val="1"/>
        </w:numPr>
        <w:spacing w:line="480" w:lineRule="auto"/>
        <w:ind w:left="426" w:hanging="426"/>
        <w:jc w:val="both"/>
        <w:rPr>
          <w:rFonts w:ascii="Bookman Old Style" w:hAnsi="Bookman Old Style"/>
          <w:lang w:val="id-ID"/>
        </w:rPr>
      </w:pPr>
      <w:r w:rsidRPr="00E81CE9">
        <w:rPr>
          <w:rFonts w:ascii="Bookman Old Style" w:hAnsi="Bookman Old Style" w:cs="Tahoma"/>
        </w:rPr>
        <w:t>Metode Penelitian</w:t>
      </w:r>
    </w:p>
    <w:p w:rsidR="006051ED" w:rsidRPr="00E81CE9" w:rsidRDefault="006051ED" w:rsidP="00E81CE9">
      <w:pPr>
        <w:pStyle w:val="ListParagraph"/>
        <w:spacing w:after="0" w:line="480" w:lineRule="auto"/>
        <w:ind w:left="426" w:firstLine="567"/>
        <w:jc w:val="both"/>
        <w:rPr>
          <w:rFonts w:ascii="Bookman Old Style" w:hAnsi="Bookman Old Style"/>
          <w:sz w:val="24"/>
          <w:szCs w:val="24"/>
        </w:rPr>
      </w:pPr>
      <w:r w:rsidRPr="00E81CE9">
        <w:rPr>
          <w:rFonts w:ascii="Bookman Old Style" w:hAnsi="Bookman Old Style"/>
          <w:sz w:val="24"/>
          <w:szCs w:val="24"/>
        </w:rPr>
        <w:t xml:space="preserve">Metode yang digunakan dalam penyusunan naskah akademik ini adalah metode sosiolegal. Dengan ini, maka kaidah-kaidah hukum baik yang berbentuk peraturan perundang-undangan, maupun kebiasaan dalam kegiatan Dinas Perhubungan Provinsi Nusa Tenggara Barat dalam menyelenggarakan </w:t>
      </w:r>
      <w:r w:rsidR="00F17412" w:rsidRPr="00E81CE9">
        <w:rPr>
          <w:rFonts w:ascii="Bookman Old Style" w:hAnsi="Bookman Old Style"/>
          <w:sz w:val="24"/>
          <w:szCs w:val="24"/>
        </w:rPr>
        <w:t>tugas pokok dan fungsinya</w:t>
      </w:r>
      <w:r w:rsidRPr="00E81CE9">
        <w:rPr>
          <w:rFonts w:ascii="Bookman Old Style" w:hAnsi="Bookman Old Style"/>
          <w:sz w:val="24"/>
          <w:szCs w:val="24"/>
          <w:lang w:val="fi-FI"/>
        </w:rPr>
        <w:t xml:space="preserve"> </w:t>
      </w:r>
      <w:r w:rsidRPr="00E81CE9">
        <w:rPr>
          <w:rFonts w:ascii="Bookman Old Style" w:hAnsi="Bookman Old Style"/>
          <w:sz w:val="24"/>
          <w:szCs w:val="24"/>
        </w:rPr>
        <w:t>untuk dicari dan digali, untuk kemudian dirumuskan menjadi rumusan pasal-pasal yang dituangkan ke dalam rancangan peraturan perundang-undangan (Raperda). Metode ini dilandasi oleh sebuah teori bahwa hukum yang baik yang juga berlandaskan pada kenyataan yang ada dalam masyarakat, bukan semata-mata merupakan kehendak penguasa saja.</w:t>
      </w:r>
    </w:p>
    <w:p w:rsidR="006051ED" w:rsidRPr="00E81CE9" w:rsidRDefault="006051ED" w:rsidP="00E81CE9">
      <w:pPr>
        <w:pStyle w:val="ListParagraph"/>
        <w:spacing w:after="0" w:line="480" w:lineRule="auto"/>
        <w:ind w:left="450" w:firstLine="630"/>
        <w:jc w:val="both"/>
        <w:rPr>
          <w:rFonts w:ascii="Bookman Old Style" w:hAnsi="Bookman Old Style"/>
          <w:sz w:val="24"/>
          <w:szCs w:val="24"/>
        </w:rPr>
      </w:pPr>
      <w:r w:rsidRPr="00E81CE9">
        <w:rPr>
          <w:rFonts w:ascii="Bookman Old Style" w:hAnsi="Bookman Old Style"/>
          <w:sz w:val="24"/>
          <w:szCs w:val="24"/>
        </w:rPr>
        <w:t>Secara sistematis penyusunan naskah akademik dilakukan melalui tahapan-tahapan yang runtut dan teratur. Tahapan yang dilakukan meliputi :</w:t>
      </w:r>
    </w:p>
    <w:p w:rsidR="006051ED" w:rsidRPr="00E81CE9" w:rsidRDefault="006051ED" w:rsidP="00E81CE9">
      <w:pPr>
        <w:pStyle w:val="ListParagraph"/>
        <w:numPr>
          <w:ilvl w:val="0"/>
          <w:numId w:val="3"/>
        </w:numPr>
        <w:spacing w:after="0" w:line="480" w:lineRule="auto"/>
        <w:ind w:left="810"/>
        <w:jc w:val="both"/>
        <w:rPr>
          <w:rFonts w:ascii="Bookman Old Style" w:hAnsi="Bookman Old Style"/>
          <w:sz w:val="24"/>
          <w:szCs w:val="24"/>
        </w:rPr>
      </w:pPr>
      <w:r w:rsidRPr="00E81CE9">
        <w:rPr>
          <w:rFonts w:ascii="Bookman Old Style" w:hAnsi="Bookman Old Style"/>
          <w:sz w:val="24"/>
          <w:szCs w:val="24"/>
        </w:rPr>
        <w:t>Inventarisasi bahan hukum;</w:t>
      </w:r>
    </w:p>
    <w:p w:rsidR="006051ED" w:rsidRPr="00E81CE9" w:rsidRDefault="006051ED" w:rsidP="00E81CE9">
      <w:pPr>
        <w:pStyle w:val="ListParagraph"/>
        <w:numPr>
          <w:ilvl w:val="0"/>
          <w:numId w:val="3"/>
        </w:numPr>
        <w:spacing w:after="0" w:line="480" w:lineRule="auto"/>
        <w:ind w:left="810"/>
        <w:jc w:val="both"/>
        <w:rPr>
          <w:rFonts w:ascii="Bookman Old Style" w:hAnsi="Bookman Old Style"/>
          <w:sz w:val="24"/>
          <w:szCs w:val="24"/>
        </w:rPr>
      </w:pPr>
      <w:r w:rsidRPr="00E81CE9">
        <w:rPr>
          <w:rFonts w:ascii="Bookman Old Style" w:hAnsi="Bookman Old Style"/>
          <w:sz w:val="24"/>
          <w:szCs w:val="24"/>
        </w:rPr>
        <w:t>Identifikasi bahan hukum;</w:t>
      </w:r>
    </w:p>
    <w:p w:rsidR="006051ED" w:rsidRPr="00E81CE9" w:rsidRDefault="006051ED" w:rsidP="00E81CE9">
      <w:pPr>
        <w:pStyle w:val="ListParagraph"/>
        <w:numPr>
          <w:ilvl w:val="0"/>
          <w:numId w:val="3"/>
        </w:numPr>
        <w:spacing w:after="0" w:line="480" w:lineRule="auto"/>
        <w:ind w:left="810"/>
        <w:jc w:val="both"/>
        <w:rPr>
          <w:rFonts w:ascii="Bookman Old Style" w:hAnsi="Bookman Old Style"/>
          <w:sz w:val="24"/>
          <w:szCs w:val="24"/>
        </w:rPr>
      </w:pPr>
      <w:r w:rsidRPr="00E81CE9">
        <w:rPr>
          <w:rFonts w:ascii="Bookman Old Style" w:hAnsi="Bookman Old Style"/>
          <w:sz w:val="24"/>
          <w:szCs w:val="24"/>
        </w:rPr>
        <w:t>Sistematisasi bahan hukum;</w:t>
      </w:r>
    </w:p>
    <w:p w:rsidR="006051ED" w:rsidRPr="00E81CE9" w:rsidRDefault="006051ED" w:rsidP="00E81CE9">
      <w:pPr>
        <w:pStyle w:val="ListParagraph"/>
        <w:numPr>
          <w:ilvl w:val="0"/>
          <w:numId w:val="3"/>
        </w:numPr>
        <w:spacing w:after="0" w:line="480" w:lineRule="auto"/>
        <w:ind w:left="810"/>
        <w:jc w:val="both"/>
        <w:rPr>
          <w:rFonts w:ascii="Bookman Old Style" w:hAnsi="Bookman Old Style"/>
          <w:sz w:val="24"/>
          <w:szCs w:val="24"/>
        </w:rPr>
      </w:pPr>
      <w:r w:rsidRPr="00E81CE9">
        <w:rPr>
          <w:rFonts w:ascii="Bookman Old Style" w:hAnsi="Bookman Old Style"/>
          <w:sz w:val="24"/>
          <w:szCs w:val="24"/>
        </w:rPr>
        <w:t>Analisis bahan hukum; dan</w:t>
      </w:r>
    </w:p>
    <w:p w:rsidR="006051ED" w:rsidRPr="00E81CE9" w:rsidRDefault="006051ED" w:rsidP="00E81CE9">
      <w:pPr>
        <w:pStyle w:val="ListParagraph"/>
        <w:numPr>
          <w:ilvl w:val="0"/>
          <w:numId w:val="3"/>
        </w:numPr>
        <w:spacing w:after="0" w:line="480" w:lineRule="auto"/>
        <w:ind w:left="810"/>
        <w:jc w:val="both"/>
        <w:rPr>
          <w:rFonts w:ascii="Bookman Old Style" w:hAnsi="Bookman Old Style"/>
          <w:sz w:val="24"/>
          <w:szCs w:val="24"/>
        </w:rPr>
      </w:pPr>
      <w:r w:rsidRPr="00E81CE9">
        <w:rPr>
          <w:rFonts w:ascii="Bookman Old Style" w:hAnsi="Bookman Old Style"/>
          <w:sz w:val="24"/>
          <w:szCs w:val="24"/>
        </w:rPr>
        <w:t>Perancangan dan penulisan.</w:t>
      </w:r>
    </w:p>
    <w:p w:rsidR="006051ED" w:rsidRPr="00E81CE9" w:rsidRDefault="006051ED" w:rsidP="00E81CE9">
      <w:pPr>
        <w:pStyle w:val="ListParagraph"/>
        <w:spacing w:after="0" w:line="480" w:lineRule="auto"/>
        <w:ind w:left="450" w:firstLine="630"/>
        <w:jc w:val="both"/>
        <w:rPr>
          <w:rFonts w:ascii="Bookman Old Style" w:hAnsi="Bookman Old Style"/>
          <w:color w:val="FF0000"/>
          <w:sz w:val="24"/>
          <w:szCs w:val="24"/>
        </w:rPr>
      </w:pPr>
      <w:r w:rsidRPr="00E81CE9">
        <w:rPr>
          <w:rFonts w:ascii="Bookman Old Style" w:hAnsi="Bookman Old Style"/>
          <w:sz w:val="24"/>
          <w:szCs w:val="24"/>
        </w:rPr>
        <w:t xml:space="preserve">Rangkaian tahapan dimulai dengan inventarisasi dan identifikasi terhadap sumber bahan hukum yang relevan (primer dan sekunder), yaitu peraturan perundang-undangan yang berkaitan dengan keabsahan pengaturan </w:t>
      </w:r>
      <w:r w:rsidR="00407750" w:rsidRPr="00E81CE9">
        <w:rPr>
          <w:rFonts w:ascii="Bookman Old Style" w:hAnsi="Bookman Old Style"/>
          <w:sz w:val="24"/>
          <w:szCs w:val="24"/>
        </w:rPr>
        <w:t>Penyelenggaraan Perhubungan</w:t>
      </w:r>
      <w:r w:rsidRPr="00E81CE9">
        <w:rPr>
          <w:rFonts w:ascii="Bookman Old Style" w:hAnsi="Bookman Old Style"/>
          <w:sz w:val="24"/>
          <w:szCs w:val="24"/>
        </w:rPr>
        <w:t xml:space="preserve"> yang dilakukan oleh Pemerintah Daerah yang pelaksanaannya merupakan kewenangan Dinas Perhubungan Provinsi Nusa Tenggara Barat. Langkah berikutnya melakukan sistematisasi keseluruhan bahan hukum yang ada. Proses sistematisasi ini juga diberlakukan terhadap asas-asas hukum, teori-teori, konsep-konsep, doktrin serta bahan rujukan lainnya. Rangkaian tahapan tersebut dimaksudkan untuk mempermudah pengkajian dari permasalahan </w:t>
      </w:r>
      <w:r w:rsidRPr="00E81CE9">
        <w:rPr>
          <w:rFonts w:ascii="Bookman Old Style" w:hAnsi="Bookman Old Style"/>
          <w:sz w:val="24"/>
          <w:szCs w:val="24"/>
          <w:lang w:val="fi-FI"/>
        </w:rPr>
        <w:t>Pengelolaan Terminal Penumpang Angkutan Jalan Tipe B Provinsi Nusa Tenggara Barat</w:t>
      </w:r>
      <w:r w:rsidRPr="00E81CE9">
        <w:rPr>
          <w:rFonts w:ascii="Bookman Old Style" w:hAnsi="Bookman Old Style"/>
          <w:color w:val="FF0000"/>
          <w:sz w:val="24"/>
          <w:szCs w:val="24"/>
        </w:rPr>
        <w:t xml:space="preserve">. </w:t>
      </w:r>
      <w:r w:rsidRPr="00E81CE9">
        <w:rPr>
          <w:rFonts w:ascii="Bookman Old Style" w:hAnsi="Bookman Old Style"/>
          <w:sz w:val="24"/>
          <w:szCs w:val="24"/>
        </w:rPr>
        <w:t xml:space="preserve">Melalui rangkaian tahapan ini diharapkan mampu memberi rekomendasi yang mendukung perlunya reinterpretasi dan reorientasi pemahaman terhadap tugas dan wewenang Dinas Perhubungan Provinsi Nusa Tenggara Barat dalam mewujudkan </w:t>
      </w:r>
      <w:r w:rsidRPr="00E81CE9">
        <w:rPr>
          <w:rFonts w:ascii="Bookman Old Style" w:hAnsi="Bookman Old Style"/>
          <w:sz w:val="24"/>
          <w:szCs w:val="24"/>
          <w:lang w:val="fi-FI"/>
        </w:rPr>
        <w:t xml:space="preserve">Pengelolaan Terminal </w:t>
      </w:r>
      <w:r w:rsidRPr="00E81CE9">
        <w:rPr>
          <w:rFonts w:ascii="Bookman Old Style" w:hAnsi="Bookman Old Style" w:cs="Bodoni MT"/>
          <w:sz w:val="24"/>
          <w:szCs w:val="24"/>
          <w:lang w:val="fi-FI"/>
        </w:rPr>
        <w:t>dengan situasi dan kondisi yang selamat, lancar, tertib, aman efektif dan efisien</w:t>
      </w:r>
      <w:r w:rsidRPr="00E81CE9">
        <w:rPr>
          <w:rFonts w:ascii="Bookman Old Style" w:hAnsi="Bookman Old Style"/>
          <w:sz w:val="24"/>
          <w:szCs w:val="24"/>
        </w:rPr>
        <w:t>.</w:t>
      </w:r>
    </w:p>
    <w:p w:rsidR="006051ED" w:rsidRPr="00E81CE9" w:rsidRDefault="006051ED" w:rsidP="00E81CE9">
      <w:pPr>
        <w:pStyle w:val="ListParagraph"/>
        <w:spacing w:after="0" w:line="480" w:lineRule="auto"/>
        <w:ind w:left="450" w:firstLine="630"/>
        <w:jc w:val="both"/>
        <w:rPr>
          <w:rFonts w:ascii="Bookman Old Style" w:hAnsi="Bookman Old Style"/>
          <w:sz w:val="24"/>
          <w:szCs w:val="24"/>
        </w:rPr>
      </w:pPr>
      <w:r w:rsidRPr="00E81CE9">
        <w:rPr>
          <w:rFonts w:ascii="Bookman Old Style" w:hAnsi="Bookman Old Style"/>
          <w:sz w:val="24"/>
          <w:szCs w:val="24"/>
        </w:rPr>
        <w:t>Secara garis besar proses penyusunan peraturan daerah ini meliputi tiga tahap yaitu : 1). Tahap Konseptualisasi, 2) Tahap Sosialisasi dan Konsultasi Publik, dan 3) Tahap Proses politik dan penetapan.</w:t>
      </w:r>
    </w:p>
    <w:p w:rsidR="006051ED" w:rsidRPr="00E81CE9" w:rsidRDefault="006051ED" w:rsidP="00E81CE9">
      <w:pPr>
        <w:pStyle w:val="ListParagraph"/>
        <w:numPr>
          <w:ilvl w:val="0"/>
          <w:numId w:val="4"/>
        </w:numPr>
        <w:tabs>
          <w:tab w:val="left" w:pos="851"/>
        </w:tabs>
        <w:spacing w:after="0" w:line="480" w:lineRule="auto"/>
        <w:ind w:left="851" w:hanging="401"/>
        <w:jc w:val="both"/>
        <w:rPr>
          <w:rFonts w:ascii="Bookman Old Style" w:hAnsi="Bookman Old Style"/>
          <w:sz w:val="24"/>
          <w:szCs w:val="24"/>
        </w:rPr>
      </w:pPr>
      <w:r w:rsidRPr="00E81CE9">
        <w:rPr>
          <w:rFonts w:ascii="Bookman Old Style" w:hAnsi="Bookman Old Style"/>
          <w:sz w:val="24"/>
          <w:szCs w:val="24"/>
        </w:rPr>
        <w:t>Tahap Konseptualisasi</w:t>
      </w:r>
    </w:p>
    <w:p w:rsidR="006051ED" w:rsidRPr="00E81CE9" w:rsidRDefault="006051ED" w:rsidP="00E81CE9">
      <w:pPr>
        <w:pStyle w:val="ListParagraph"/>
        <w:spacing w:after="0" w:line="480" w:lineRule="auto"/>
        <w:ind w:left="450" w:firstLine="630"/>
        <w:jc w:val="both"/>
        <w:rPr>
          <w:rFonts w:ascii="Bookman Old Style" w:hAnsi="Bookman Old Style"/>
          <w:sz w:val="24"/>
          <w:szCs w:val="24"/>
        </w:rPr>
      </w:pPr>
      <w:r w:rsidRPr="00E81CE9">
        <w:rPr>
          <w:rFonts w:ascii="Bookman Old Style" w:hAnsi="Bookman Old Style"/>
          <w:sz w:val="24"/>
          <w:szCs w:val="24"/>
        </w:rPr>
        <w:t xml:space="preserve">Tahap ini merupakan tahap awal dari kegiatan </w:t>
      </w:r>
      <w:r w:rsidRPr="00E81CE9">
        <w:rPr>
          <w:rFonts w:ascii="Bookman Old Style" w:hAnsi="Bookman Old Style"/>
          <w:i/>
          <w:sz w:val="24"/>
          <w:szCs w:val="24"/>
        </w:rPr>
        <w:t>technical assistance</w:t>
      </w:r>
      <w:r w:rsidRPr="00E81CE9">
        <w:rPr>
          <w:rFonts w:ascii="Bookman Old Style" w:hAnsi="Bookman Old Style"/>
          <w:sz w:val="24"/>
          <w:szCs w:val="24"/>
        </w:rPr>
        <w:t xml:space="preserve"> yang dilakukan oleh tim penyusun. Pada tahap ini tim penyusun melakukan koseptualisasi naskah akademik dan perumusan rancangan peraturan daerah tentang </w:t>
      </w:r>
      <w:r w:rsidR="00407750" w:rsidRPr="00E81CE9">
        <w:rPr>
          <w:rFonts w:ascii="Bookman Old Style" w:hAnsi="Bookman Old Style"/>
          <w:sz w:val="24"/>
          <w:szCs w:val="24"/>
        </w:rPr>
        <w:t xml:space="preserve">Penyelenggaraan Perhubungan </w:t>
      </w:r>
      <w:r w:rsidRPr="00E81CE9">
        <w:rPr>
          <w:rFonts w:ascii="Bookman Old Style" w:hAnsi="Bookman Old Style"/>
          <w:sz w:val="24"/>
          <w:szCs w:val="24"/>
        </w:rPr>
        <w:t>yang dilakukan dengan konsultasi dengan tim ahli, forum group diskusi dengan Perangkat Daerah terkait. Dari forum group diskusi tersebut diharapkan akan mendapatkan masukan mengenai hal-hal yang diatur dalam naskah akademik dan rancangan peraturan daerah tersebut.</w:t>
      </w:r>
    </w:p>
    <w:p w:rsidR="006051ED" w:rsidRPr="00E81CE9" w:rsidRDefault="006051ED" w:rsidP="00E81CE9">
      <w:pPr>
        <w:pStyle w:val="ListParagraph"/>
        <w:numPr>
          <w:ilvl w:val="0"/>
          <w:numId w:val="4"/>
        </w:numPr>
        <w:tabs>
          <w:tab w:val="left" w:pos="851"/>
        </w:tabs>
        <w:spacing w:after="0" w:line="480" w:lineRule="auto"/>
        <w:ind w:left="851" w:hanging="401"/>
        <w:jc w:val="both"/>
        <w:rPr>
          <w:rFonts w:ascii="Bookman Old Style" w:hAnsi="Bookman Old Style"/>
          <w:sz w:val="24"/>
          <w:szCs w:val="24"/>
        </w:rPr>
      </w:pPr>
      <w:r w:rsidRPr="00E81CE9">
        <w:rPr>
          <w:rFonts w:ascii="Bookman Old Style" w:hAnsi="Bookman Old Style"/>
          <w:sz w:val="24"/>
          <w:szCs w:val="24"/>
        </w:rPr>
        <w:t>Tahap Sosialisasi dan Konsultasi Publik.</w:t>
      </w:r>
    </w:p>
    <w:p w:rsidR="006051ED" w:rsidRPr="00E81CE9" w:rsidRDefault="006051ED" w:rsidP="00E81CE9">
      <w:pPr>
        <w:pStyle w:val="ListParagraph"/>
        <w:spacing w:after="0" w:line="480" w:lineRule="auto"/>
        <w:ind w:left="450" w:firstLine="630"/>
        <w:jc w:val="both"/>
        <w:rPr>
          <w:rFonts w:ascii="Bookman Old Style" w:hAnsi="Bookman Old Style"/>
          <w:sz w:val="24"/>
          <w:szCs w:val="24"/>
        </w:rPr>
      </w:pPr>
      <w:r w:rsidRPr="00E81CE9">
        <w:rPr>
          <w:rFonts w:ascii="Bookman Old Style" w:hAnsi="Bookman Old Style"/>
          <w:sz w:val="24"/>
          <w:szCs w:val="24"/>
        </w:rPr>
        <w:t xml:space="preserve">Pada tahap ini, tim penyusun melakukan sosialisasi dan konsultasi publik mengenai Peraturan Daerah tentang </w:t>
      </w:r>
      <w:r w:rsidR="00407750" w:rsidRPr="00E81CE9">
        <w:rPr>
          <w:rFonts w:ascii="Bookman Old Style" w:hAnsi="Bookman Old Style"/>
          <w:sz w:val="24"/>
          <w:szCs w:val="24"/>
        </w:rPr>
        <w:t>Penyelenggaraan Perhubungan</w:t>
      </w:r>
      <w:r w:rsidRPr="00E81CE9">
        <w:rPr>
          <w:rFonts w:ascii="Bookman Old Style" w:hAnsi="Bookman Old Style"/>
          <w:sz w:val="24"/>
          <w:szCs w:val="24"/>
        </w:rPr>
        <w:t xml:space="preserve"> dan dilakukan d</w:t>
      </w:r>
      <w:r w:rsidR="00407750" w:rsidRPr="00E81CE9">
        <w:rPr>
          <w:rFonts w:ascii="Bookman Old Style" w:hAnsi="Bookman Old Style"/>
          <w:sz w:val="24"/>
          <w:szCs w:val="24"/>
        </w:rPr>
        <w:t>iskusi yang dihadiri oleh stake</w:t>
      </w:r>
      <w:r w:rsidRPr="00E81CE9">
        <w:rPr>
          <w:rFonts w:ascii="Bookman Old Style" w:hAnsi="Bookman Old Style"/>
          <w:sz w:val="24"/>
          <w:szCs w:val="24"/>
        </w:rPr>
        <w:t xml:space="preserve">holder. Target output kegiatan sosialisasi ini adalah tersosialisasikannya rencana pembentukan Rancangan Peraturan Daerah tentang </w:t>
      </w:r>
      <w:r w:rsidR="00407750" w:rsidRPr="00E81CE9">
        <w:rPr>
          <w:rFonts w:ascii="Bookman Old Style" w:hAnsi="Bookman Old Style"/>
          <w:sz w:val="24"/>
          <w:szCs w:val="24"/>
        </w:rPr>
        <w:t xml:space="preserve">Penyelenggaraan Perhubungan </w:t>
      </w:r>
      <w:r w:rsidRPr="00E81CE9">
        <w:rPr>
          <w:rFonts w:ascii="Bookman Old Style" w:hAnsi="Bookman Old Style"/>
          <w:sz w:val="24"/>
          <w:szCs w:val="24"/>
        </w:rPr>
        <w:t>dan memperoleh masukan dari peserta guna perbaikan dan penyempurnaan rancangan peraturan daerah.</w:t>
      </w:r>
    </w:p>
    <w:p w:rsidR="00407750" w:rsidRPr="00E81CE9" w:rsidRDefault="006051ED" w:rsidP="00E81CE9">
      <w:pPr>
        <w:pStyle w:val="ListParagraph"/>
        <w:numPr>
          <w:ilvl w:val="0"/>
          <w:numId w:val="4"/>
        </w:numPr>
        <w:tabs>
          <w:tab w:val="left" w:pos="851"/>
        </w:tabs>
        <w:spacing w:after="0" w:line="480" w:lineRule="auto"/>
        <w:ind w:left="851" w:hanging="401"/>
        <w:jc w:val="both"/>
        <w:rPr>
          <w:rFonts w:ascii="Bookman Old Style" w:hAnsi="Bookman Old Style"/>
          <w:sz w:val="24"/>
          <w:szCs w:val="24"/>
        </w:rPr>
      </w:pPr>
      <w:r w:rsidRPr="00E81CE9">
        <w:rPr>
          <w:rFonts w:ascii="Bookman Old Style" w:hAnsi="Bookman Old Style"/>
          <w:sz w:val="24"/>
          <w:szCs w:val="24"/>
        </w:rPr>
        <w:t>Tahap Proses Politik dan Penetapan</w:t>
      </w:r>
    </w:p>
    <w:p w:rsidR="006051ED" w:rsidRPr="00E81CE9" w:rsidRDefault="006051ED" w:rsidP="00E81CE9">
      <w:pPr>
        <w:pStyle w:val="ListParagraph"/>
        <w:spacing w:after="0" w:line="480" w:lineRule="auto"/>
        <w:ind w:left="426" w:firstLine="708"/>
        <w:jc w:val="both"/>
        <w:rPr>
          <w:rFonts w:ascii="Bookman Old Style" w:hAnsi="Bookman Old Style"/>
          <w:sz w:val="24"/>
          <w:szCs w:val="24"/>
        </w:rPr>
      </w:pPr>
      <w:r w:rsidRPr="00E81CE9">
        <w:rPr>
          <w:rFonts w:ascii="Bookman Old Style" w:hAnsi="Bookman Old Style"/>
          <w:sz w:val="24"/>
          <w:szCs w:val="24"/>
        </w:rPr>
        <w:t>Proses politik dan penetapan merupakan t</w:t>
      </w:r>
      <w:r w:rsidR="00407750" w:rsidRPr="00E81CE9">
        <w:rPr>
          <w:rFonts w:ascii="Bookman Old Style" w:hAnsi="Bookman Old Style"/>
          <w:sz w:val="24"/>
          <w:szCs w:val="24"/>
        </w:rPr>
        <w:t>ahap akhir dari kegiatan techin</w:t>
      </w:r>
      <w:r w:rsidRPr="00E81CE9">
        <w:rPr>
          <w:rFonts w:ascii="Bookman Old Style" w:hAnsi="Bookman Old Style"/>
          <w:sz w:val="24"/>
          <w:szCs w:val="24"/>
        </w:rPr>
        <w:t xml:space="preserve">cal assistance. Proses politik merupakan pembahasan Raperda tentang </w:t>
      </w:r>
      <w:r w:rsidR="00407750" w:rsidRPr="00E81CE9">
        <w:rPr>
          <w:rFonts w:ascii="Bookman Old Style" w:hAnsi="Bookman Old Style"/>
          <w:sz w:val="24"/>
          <w:szCs w:val="24"/>
        </w:rPr>
        <w:t>Penyelenggaraan Perhubungan</w:t>
      </w:r>
      <w:r w:rsidRPr="00E81CE9">
        <w:rPr>
          <w:rFonts w:ascii="Bookman Old Style" w:hAnsi="Bookman Old Style"/>
          <w:sz w:val="24"/>
          <w:szCs w:val="24"/>
        </w:rPr>
        <w:t>. Tahap penetapan adalah tahap ketika Raperda sudah disetujui antara DPRD Provinsi Nusa Tenggara Barat dengan Gubernur Nusa Tenggara Barat.</w:t>
      </w:r>
    </w:p>
    <w:p w:rsidR="006051ED" w:rsidRPr="00E81CE9" w:rsidRDefault="006051ED" w:rsidP="00E81CE9">
      <w:pPr>
        <w:numPr>
          <w:ilvl w:val="0"/>
          <w:numId w:val="1"/>
        </w:numPr>
        <w:spacing w:line="480" w:lineRule="auto"/>
        <w:ind w:left="426" w:hanging="426"/>
        <w:rPr>
          <w:rFonts w:ascii="Bookman Old Style" w:hAnsi="Bookman Old Style"/>
          <w:lang w:val="id-ID"/>
        </w:rPr>
      </w:pPr>
      <w:r w:rsidRPr="00E81CE9">
        <w:rPr>
          <w:rFonts w:ascii="Bookman Old Style" w:hAnsi="Bookman Old Style" w:cs="Tahoma"/>
        </w:rPr>
        <w:t>Identifikasi Masalah</w:t>
      </w:r>
    </w:p>
    <w:p w:rsidR="006051ED" w:rsidRPr="00E81CE9" w:rsidRDefault="006051ED" w:rsidP="00E81CE9">
      <w:pPr>
        <w:spacing w:line="480" w:lineRule="auto"/>
        <w:ind w:left="426" w:firstLine="567"/>
        <w:rPr>
          <w:rFonts w:ascii="Bookman Old Style" w:hAnsi="Bookman Old Style"/>
          <w:lang w:val="id-ID"/>
        </w:rPr>
      </w:pPr>
      <w:r w:rsidRPr="00E81CE9">
        <w:rPr>
          <w:rFonts w:ascii="Bookman Old Style" w:hAnsi="Bookman Old Style" w:cs="Tahoma"/>
        </w:rPr>
        <w:t>Sebaran infrastruk</w:t>
      </w:r>
      <w:r w:rsidR="00407750" w:rsidRPr="00E81CE9">
        <w:rPr>
          <w:rFonts w:ascii="Bookman Old Style" w:hAnsi="Bookman Old Style" w:cs="Tahoma"/>
        </w:rPr>
        <w:t>tur dan pengaturan perhubungan</w:t>
      </w:r>
      <w:r w:rsidR="00407750" w:rsidRPr="00E81CE9">
        <w:rPr>
          <w:rFonts w:ascii="Bookman Old Style" w:hAnsi="Bookman Old Style" w:cs="Tahoma"/>
          <w:lang w:val="id-ID"/>
        </w:rPr>
        <w:t xml:space="preserve"> </w:t>
      </w:r>
      <w:r w:rsidRPr="00E81CE9">
        <w:rPr>
          <w:rFonts w:ascii="Bookman Old Style" w:hAnsi="Bookman Old Style" w:cs="Tahoma"/>
        </w:rPr>
        <w:t>saat ini masih menghadapi berbagai kendala. Hal ini tercermin dengan belum adanya model pengaturan yang paling tepat sehingga sangat dibutuhkan suatu regulasi pada bidang perhubunga</w:t>
      </w:r>
      <w:r w:rsidRPr="00E81CE9">
        <w:rPr>
          <w:rFonts w:ascii="Bookman Old Style" w:hAnsi="Bookman Old Style" w:cs="Tahoma"/>
          <w:lang w:val="id-ID"/>
        </w:rPr>
        <w:t>n</w:t>
      </w:r>
      <w:r w:rsidRPr="00E81CE9">
        <w:rPr>
          <w:rFonts w:ascii="Bookman Old Style" w:hAnsi="Bookman Old Style" w:cs="Tahoma"/>
        </w:rPr>
        <w:t>.</w:t>
      </w:r>
    </w:p>
    <w:p w:rsidR="006051ED" w:rsidRPr="00E81CE9" w:rsidRDefault="006051ED" w:rsidP="00E81CE9">
      <w:pPr>
        <w:spacing w:line="480" w:lineRule="auto"/>
        <w:rPr>
          <w:rFonts w:ascii="Bookman Old Style" w:hAnsi="Bookman Old Style"/>
          <w:lang w:val="id-ID"/>
        </w:rPr>
      </w:pPr>
    </w:p>
    <w:p w:rsidR="006051ED" w:rsidRPr="00E81CE9" w:rsidRDefault="006051ED" w:rsidP="00E81CE9">
      <w:pPr>
        <w:spacing w:line="480" w:lineRule="auto"/>
        <w:rPr>
          <w:rFonts w:ascii="Bookman Old Style" w:hAnsi="Bookman Old Style"/>
          <w:lang w:val="id-ID"/>
        </w:rPr>
      </w:pPr>
    </w:p>
    <w:p w:rsidR="00867998" w:rsidRDefault="00867998" w:rsidP="00E81CE9">
      <w:pPr>
        <w:spacing w:line="480" w:lineRule="auto"/>
        <w:rPr>
          <w:rFonts w:ascii="Bookman Old Style" w:hAnsi="Bookman Old Style"/>
          <w:lang w:val="id-ID"/>
        </w:rPr>
      </w:pPr>
    </w:p>
    <w:p w:rsidR="00E81CE9" w:rsidRDefault="00E81CE9" w:rsidP="00E81CE9">
      <w:pPr>
        <w:spacing w:line="480" w:lineRule="auto"/>
        <w:rPr>
          <w:rFonts w:ascii="Bookman Old Style" w:hAnsi="Bookman Old Style"/>
          <w:lang w:val="id-ID"/>
        </w:rPr>
      </w:pPr>
    </w:p>
    <w:p w:rsidR="00E81CE9" w:rsidRDefault="00E81CE9" w:rsidP="00E81CE9">
      <w:pPr>
        <w:spacing w:line="480" w:lineRule="auto"/>
        <w:rPr>
          <w:rFonts w:ascii="Bookman Old Style" w:hAnsi="Bookman Old Style"/>
          <w:lang w:val="id-ID"/>
        </w:rPr>
      </w:pPr>
    </w:p>
    <w:p w:rsidR="00E81CE9" w:rsidRDefault="00E81CE9" w:rsidP="00E81CE9">
      <w:pPr>
        <w:spacing w:line="480" w:lineRule="auto"/>
        <w:rPr>
          <w:rFonts w:ascii="Bookman Old Style" w:hAnsi="Bookman Old Style"/>
          <w:lang w:val="id-ID"/>
        </w:rPr>
      </w:pPr>
    </w:p>
    <w:p w:rsidR="00E81CE9" w:rsidRDefault="00E81CE9" w:rsidP="00E81CE9">
      <w:pPr>
        <w:spacing w:line="480" w:lineRule="auto"/>
        <w:rPr>
          <w:rFonts w:ascii="Bookman Old Style" w:hAnsi="Bookman Old Style"/>
          <w:lang w:val="id-ID"/>
        </w:rPr>
      </w:pPr>
    </w:p>
    <w:p w:rsidR="00E81CE9" w:rsidRDefault="00E81CE9" w:rsidP="00E81CE9">
      <w:pPr>
        <w:spacing w:line="480" w:lineRule="auto"/>
        <w:rPr>
          <w:rFonts w:ascii="Bookman Old Style" w:hAnsi="Bookman Old Style"/>
          <w:lang w:val="id-ID"/>
        </w:rPr>
      </w:pPr>
    </w:p>
    <w:p w:rsidR="00E81CE9" w:rsidRDefault="00E81CE9" w:rsidP="00E81CE9">
      <w:pPr>
        <w:spacing w:line="480" w:lineRule="auto"/>
        <w:rPr>
          <w:rFonts w:ascii="Bookman Old Style" w:hAnsi="Bookman Old Style"/>
          <w:lang w:val="id-ID"/>
        </w:rPr>
      </w:pPr>
    </w:p>
    <w:p w:rsidR="00E81CE9" w:rsidRDefault="00E81CE9" w:rsidP="00E81CE9">
      <w:pPr>
        <w:spacing w:line="480" w:lineRule="auto"/>
        <w:rPr>
          <w:rFonts w:ascii="Bookman Old Style" w:hAnsi="Bookman Old Style"/>
          <w:lang w:val="id-ID"/>
        </w:rPr>
      </w:pPr>
    </w:p>
    <w:p w:rsidR="00E81CE9" w:rsidRDefault="00E81CE9" w:rsidP="00E81CE9">
      <w:pPr>
        <w:spacing w:line="480" w:lineRule="auto"/>
        <w:rPr>
          <w:rFonts w:ascii="Bookman Old Style" w:hAnsi="Bookman Old Style"/>
          <w:lang w:val="id-ID"/>
        </w:rPr>
      </w:pPr>
    </w:p>
    <w:p w:rsidR="00E81CE9" w:rsidRDefault="00E81CE9" w:rsidP="00E81CE9">
      <w:pPr>
        <w:spacing w:line="480" w:lineRule="auto"/>
        <w:rPr>
          <w:rFonts w:ascii="Bookman Old Style" w:hAnsi="Bookman Old Style"/>
          <w:lang w:val="id-ID"/>
        </w:rPr>
      </w:pPr>
    </w:p>
    <w:p w:rsidR="00E81CE9" w:rsidRPr="00E81CE9" w:rsidRDefault="00E81CE9" w:rsidP="00E81CE9">
      <w:pPr>
        <w:spacing w:line="480" w:lineRule="auto"/>
        <w:rPr>
          <w:rFonts w:ascii="Bookman Old Style" w:hAnsi="Bookman Old Style"/>
          <w:lang w:val="id-ID"/>
        </w:rPr>
      </w:pPr>
    </w:p>
    <w:p w:rsidR="00867998" w:rsidRPr="00E81CE9" w:rsidRDefault="00407750" w:rsidP="00E81CE9">
      <w:pPr>
        <w:spacing w:line="360" w:lineRule="auto"/>
        <w:jc w:val="center"/>
        <w:rPr>
          <w:rFonts w:ascii="Bookman Old Style" w:hAnsi="Bookman Old Style"/>
          <w:lang w:val="id-ID"/>
        </w:rPr>
      </w:pPr>
      <w:r w:rsidRPr="00E81CE9">
        <w:rPr>
          <w:rFonts w:ascii="Bookman Old Style" w:hAnsi="Bookman Old Style"/>
          <w:lang w:val="id-ID"/>
        </w:rPr>
        <w:t>BAB II</w:t>
      </w:r>
    </w:p>
    <w:p w:rsidR="00407750" w:rsidRPr="00E81CE9" w:rsidRDefault="00407750" w:rsidP="00E81CE9">
      <w:pPr>
        <w:spacing w:line="480" w:lineRule="auto"/>
        <w:jc w:val="center"/>
        <w:rPr>
          <w:rFonts w:ascii="Bookman Old Style" w:hAnsi="Bookman Old Style"/>
          <w:lang w:val="id-ID"/>
        </w:rPr>
      </w:pPr>
      <w:r w:rsidRPr="00E81CE9">
        <w:rPr>
          <w:rFonts w:ascii="Bookman Old Style" w:hAnsi="Bookman Old Style"/>
          <w:lang w:val="id-ID"/>
        </w:rPr>
        <w:t>KAJIAN PENYELENGGARAAN PERHUBUNGAN</w:t>
      </w:r>
    </w:p>
    <w:p w:rsidR="00867998" w:rsidRPr="00E81CE9" w:rsidRDefault="004D3F37" w:rsidP="00E81CE9">
      <w:pPr>
        <w:numPr>
          <w:ilvl w:val="0"/>
          <w:numId w:val="45"/>
        </w:numPr>
        <w:spacing w:line="480" w:lineRule="auto"/>
        <w:ind w:left="426" w:hanging="426"/>
        <w:rPr>
          <w:rFonts w:ascii="Bookman Old Style" w:hAnsi="Bookman Old Style"/>
          <w:lang w:val="id-ID"/>
        </w:rPr>
      </w:pPr>
      <w:r w:rsidRPr="00E81CE9">
        <w:rPr>
          <w:rFonts w:ascii="Bookman Old Style" w:hAnsi="Bookman Old Style"/>
          <w:lang w:val="id-ID"/>
        </w:rPr>
        <w:t>PENYELENGGARAAN LALU LINTAS DAN ANGKUTAN JALAN</w:t>
      </w:r>
    </w:p>
    <w:p w:rsidR="00867998" w:rsidRPr="00E81CE9" w:rsidRDefault="00867998" w:rsidP="00E81CE9">
      <w:pPr>
        <w:pStyle w:val="Heading5"/>
        <w:numPr>
          <w:ilvl w:val="0"/>
          <w:numId w:val="46"/>
        </w:numPr>
        <w:tabs>
          <w:tab w:val="left" w:pos="851"/>
        </w:tabs>
        <w:spacing w:line="480" w:lineRule="auto"/>
        <w:ind w:left="851" w:hanging="425"/>
        <w:jc w:val="both"/>
        <w:rPr>
          <w:rFonts w:ascii="Bookman Old Style" w:hAnsi="Bookman Old Style" w:cs="Tahoma"/>
          <w:b w:val="0"/>
          <w:lang w:val="id-ID"/>
        </w:rPr>
      </w:pPr>
      <w:r w:rsidRPr="00E81CE9">
        <w:rPr>
          <w:rFonts w:ascii="Bookman Old Style" w:hAnsi="Bookman Old Style" w:cs="Tahoma"/>
          <w:b w:val="0"/>
          <w:lang w:val="id-ID"/>
        </w:rPr>
        <w:t>Rencana Induk Jaringan Lalu Lintas dan Angkutan Jalan Kota</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Rencana Induk Jaringan Lalu Lintas dan Angkutan Jalan Kota disusun secara berkala dengan mempertimbangkan kebutuhan lalu lintas dan angkutan jalan serta ruang kegiatan berskala kota;</w:t>
      </w:r>
    </w:p>
    <w:p w:rsidR="00867998" w:rsidRPr="00E81CE9" w:rsidRDefault="00867998" w:rsidP="00E81CE9">
      <w:pPr>
        <w:spacing w:line="480" w:lineRule="auto"/>
        <w:ind w:left="851"/>
        <w:jc w:val="both"/>
        <w:rPr>
          <w:rFonts w:ascii="Bookman Old Style" w:hAnsi="Bookman Old Style" w:cs="Tahoma"/>
        </w:rPr>
      </w:pPr>
      <w:r w:rsidRPr="00E81CE9">
        <w:rPr>
          <w:rFonts w:ascii="Bookman Old Style" w:hAnsi="Bookman Old Style" w:cs="Tahoma"/>
        </w:rPr>
        <w:t>Penyusunan Rencana Induk Jaringan Lalu Lintas dan Angkutan Jalan kota tersebut di atas, dilaksanakan oleh Dinas Perhubungan dengan berpedoman pada peraturan tata ruang, rencana tata ruang wilayah dan peraturan perundang-undangan lainnya.</w:t>
      </w:r>
    </w:p>
    <w:p w:rsidR="00867998" w:rsidRPr="00E81CE9" w:rsidRDefault="00867998" w:rsidP="00E81CE9">
      <w:pPr>
        <w:pStyle w:val="Heading5"/>
        <w:numPr>
          <w:ilvl w:val="0"/>
          <w:numId w:val="46"/>
        </w:numPr>
        <w:tabs>
          <w:tab w:val="left" w:pos="851"/>
        </w:tabs>
        <w:spacing w:line="480" w:lineRule="auto"/>
        <w:ind w:left="851" w:hanging="425"/>
        <w:jc w:val="both"/>
        <w:rPr>
          <w:rFonts w:ascii="Bookman Old Style" w:hAnsi="Bookman Old Style" w:cs="Tahoma"/>
          <w:b w:val="0"/>
          <w:lang w:val="id-ID"/>
        </w:rPr>
      </w:pPr>
      <w:r w:rsidRPr="00E81CE9">
        <w:rPr>
          <w:rFonts w:ascii="Bookman Old Style" w:hAnsi="Bookman Old Style" w:cs="Tahoma"/>
          <w:b w:val="0"/>
          <w:lang w:val="id-ID"/>
        </w:rPr>
        <w:t>Pengaturan Penggunaan Jalan</w:t>
      </w:r>
    </w:p>
    <w:p w:rsidR="00867998" w:rsidRPr="00E81CE9" w:rsidRDefault="00867998" w:rsidP="00E81CE9">
      <w:pPr>
        <w:pStyle w:val="Heading1"/>
        <w:numPr>
          <w:ilvl w:val="0"/>
          <w:numId w:val="47"/>
        </w:numPr>
        <w:spacing w:line="480" w:lineRule="auto"/>
        <w:ind w:left="1276" w:hanging="425"/>
        <w:jc w:val="both"/>
        <w:rPr>
          <w:rFonts w:ascii="Bookman Old Style" w:hAnsi="Bookman Old Style"/>
          <w:b w:val="0"/>
          <w:sz w:val="24"/>
          <w:szCs w:val="24"/>
          <w:lang w:val="id-ID"/>
        </w:rPr>
      </w:pPr>
      <w:r w:rsidRPr="00E81CE9">
        <w:rPr>
          <w:rFonts w:ascii="Bookman Old Style" w:hAnsi="Bookman Old Style"/>
          <w:b w:val="0"/>
          <w:sz w:val="24"/>
          <w:szCs w:val="24"/>
          <w:lang w:val="id-ID"/>
        </w:rPr>
        <w:t>Penetapan Kinerja Ruas Jalan</w:t>
      </w:r>
    </w:p>
    <w:p w:rsidR="004D3F37"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Terhadap setiap ruas jalan ditetapkan kinerja ruas jalan yang meliputi ketetapan fungsi, kelas jalan, kapasitas, muatan sumbu terberat yang diizinkan, dan batas kecepatan yang diperbolehkan.</w:t>
      </w:r>
    </w:p>
    <w:p w:rsidR="004D3F37" w:rsidRPr="00E81CE9" w:rsidRDefault="004D3F37"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Terhadap jalan yang</w:t>
      </w:r>
      <w:r w:rsidR="00867998" w:rsidRPr="00E81CE9">
        <w:rPr>
          <w:rFonts w:ascii="Bookman Old Style" w:hAnsi="Bookman Old Style" w:cs="Tahoma"/>
        </w:rPr>
        <w:t xml:space="preserve"> dibangun oleh badan hukum yang merupakan jalan konsesi, jalan kawasan, atau lingkungan tertentu, dinyatakan terbuka untuk lalu lintas umum setelah pengelo</w:t>
      </w:r>
      <w:r w:rsidRPr="00E81CE9">
        <w:rPr>
          <w:rFonts w:ascii="Bookman Old Style" w:hAnsi="Bookman Old Style" w:cs="Tahoma"/>
        </w:rPr>
        <w:t>la jalan menyerahkan kewenangan</w:t>
      </w:r>
      <w:r w:rsidRPr="00E81CE9">
        <w:rPr>
          <w:rFonts w:ascii="Bookman Old Style" w:hAnsi="Bookman Old Style" w:cs="Tahoma"/>
          <w:lang w:val="id-ID"/>
        </w:rPr>
        <w:t xml:space="preserve"> </w:t>
      </w:r>
      <w:r w:rsidR="00867998" w:rsidRPr="00E81CE9">
        <w:rPr>
          <w:rFonts w:ascii="Bookman Old Style" w:hAnsi="Bookman Old Style" w:cs="Tahoma"/>
        </w:rPr>
        <w:t>pengaturannya kepada Pemerintah Daerah untuk ditetapkan sebagai jalan umum.</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 xml:space="preserve">Tata cara penyerahan kewenangan pengaturan jalan sebagaimana tersebut di atas, diatur dengan peraturan </w:t>
      </w:r>
      <w:r w:rsidR="004D3F37" w:rsidRPr="00E81CE9">
        <w:rPr>
          <w:rFonts w:ascii="Bookman Old Style" w:hAnsi="Bookman Old Style" w:cs="Tahoma"/>
          <w:lang w:val="id-ID"/>
        </w:rPr>
        <w:t>Gubernur</w:t>
      </w:r>
      <w:r w:rsidRPr="00E81CE9">
        <w:rPr>
          <w:rFonts w:ascii="Bookman Old Style" w:hAnsi="Bookman Old Style" w:cs="Tahoma"/>
        </w:rPr>
        <w:t>.</w:t>
      </w:r>
    </w:p>
    <w:p w:rsidR="00867998" w:rsidRPr="00E81CE9" w:rsidRDefault="004D3F37" w:rsidP="00E81CE9">
      <w:pPr>
        <w:pStyle w:val="Heading1"/>
        <w:numPr>
          <w:ilvl w:val="0"/>
          <w:numId w:val="47"/>
        </w:numPr>
        <w:spacing w:line="480" w:lineRule="auto"/>
        <w:ind w:left="1276" w:hanging="425"/>
        <w:jc w:val="both"/>
        <w:rPr>
          <w:rFonts w:ascii="Bookman Old Style" w:hAnsi="Bookman Old Style"/>
          <w:b w:val="0"/>
          <w:sz w:val="24"/>
          <w:szCs w:val="24"/>
          <w:lang w:val="id-ID"/>
        </w:rPr>
      </w:pPr>
      <w:r w:rsidRPr="00E81CE9">
        <w:rPr>
          <w:rFonts w:ascii="Bookman Old Style" w:hAnsi="Bookman Old Style"/>
          <w:b w:val="0"/>
          <w:sz w:val="24"/>
          <w:szCs w:val="24"/>
          <w:lang w:val="id-ID"/>
        </w:rPr>
        <w:t>P</w:t>
      </w:r>
      <w:r w:rsidR="00867998" w:rsidRPr="00E81CE9">
        <w:rPr>
          <w:rFonts w:ascii="Bookman Old Style" w:hAnsi="Bookman Old Style"/>
          <w:b w:val="0"/>
          <w:sz w:val="24"/>
          <w:szCs w:val="24"/>
          <w:lang w:val="id-ID"/>
        </w:rPr>
        <w:t>engendalian Lingkungan Sisi Jalan</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Jalan sebagai prasarana fisik lalu lintas, terdiri dari daerah manfaat jalan, daerah milik jalan dan daerah pengawasan jalan yang harus dikendalikan pemanfaatannya dan penggunaannya agar tidak menimbulkan kerusakan, kerancuan, dan/atau gangguan lalu lintas.</w:t>
      </w:r>
    </w:p>
    <w:p w:rsidR="00867998" w:rsidRPr="00E81CE9" w:rsidRDefault="00867998" w:rsidP="00E81CE9">
      <w:pPr>
        <w:spacing w:line="480" w:lineRule="auto"/>
        <w:ind w:left="851"/>
        <w:jc w:val="both"/>
        <w:rPr>
          <w:rFonts w:ascii="Bookman Old Style" w:hAnsi="Bookman Old Style" w:cs="Tahoma"/>
        </w:rPr>
      </w:pPr>
      <w:r w:rsidRPr="00E81CE9">
        <w:rPr>
          <w:rFonts w:ascii="Bookman Old Style" w:hAnsi="Bookman Old Style" w:cs="Tahoma"/>
        </w:rPr>
        <w:t>Pengendalian dapat dilakukan melalui :</w:t>
      </w:r>
    </w:p>
    <w:p w:rsidR="00867998" w:rsidRPr="00E81CE9" w:rsidRDefault="00867998" w:rsidP="00E81CE9">
      <w:pPr>
        <w:numPr>
          <w:ilvl w:val="1"/>
          <w:numId w:val="48"/>
        </w:numPr>
        <w:tabs>
          <w:tab w:val="clear" w:pos="907"/>
        </w:tabs>
        <w:spacing w:line="480" w:lineRule="auto"/>
        <w:ind w:left="1560" w:hanging="284"/>
        <w:jc w:val="both"/>
        <w:rPr>
          <w:rFonts w:ascii="Bookman Old Style" w:hAnsi="Bookman Old Style" w:cs="Tahoma"/>
        </w:rPr>
      </w:pPr>
      <w:r w:rsidRPr="00E81CE9">
        <w:rPr>
          <w:rFonts w:ascii="Bookman Old Style" w:hAnsi="Bookman Old Style" w:cs="Tahoma"/>
        </w:rPr>
        <w:t>penetapan dan/atau pengaturan batas garis sempadan bangunan dan garis sempadan pagar;</w:t>
      </w:r>
    </w:p>
    <w:p w:rsidR="00867998" w:rsidRPr="00E81CE9" w:rsidRDefault="00867998" w:rsidP="00E81CE9">
      <w:pPr>
        <w:numPr>
          <w:ilvl w:val="1"/>
          <w:numId w:val="48"/>
        </w:numPr>
        <w:tabs>
          <w:tab w:val="clear" w:pos="907"/>
        </w:tabs>
        <w:spacing w:line="480" w:lineRule="auto"/>
        <w:ind w:left="1560" w:hanging="284"/>
        <w:jc w:val="both"/>
        <w:rPr>
          <w:rFonts w:ascii="Bookman Old Style" w:hAnsi="Bookman Old Style" w:cs="Tahoma"/>
        </w:rPr>
      </w:pPr>
      <w:r w:rsidRPr="00E81CE9">
        <w:rPr>
          <w:rFonts w:ascii="Bookman Old Style" w:hAnsi="Bookman Old Style" w:cs="Tahoma"/>
        </w:rPr>
        <w:t>pengendalian pembukaan jalan masuk;</w:t>
      </w:r>
    </w:p>
    <w:p w:rsidR="00867998" w:rsidRPr="00E81CE9" w:rsidRDefault="00867998" w:rsidP="00E81CE9">
      <w:pPr>
        <w:numPr>
          <w:ilvl w:val="1"/>
          <w:numId w:val="48"/>
        </w:numPr>
        <w:tabs>
          <w:tab w:val="clear" w:pos="907"/>
        </w:tabs>
        <w:spacing w:line="480" w:lineRule="auto"/>
        <w:ind w:left="1560" w:hanging="284"/>
        <w:jc w:val="both"/>
        <w:rPr>
          <w:rFonts w:ascii="Bookman Old Style" w:hAnsi="Bookman Old Style" w:cs="Tahoma"/>
        </w:rPr>
      </w:pPr>
      <w:r w:rsidRPr="00E81CE9">
        <w:rPr>
          <w:rFonts w:ascii="Bookman Old Style" w:hAnsi="Bookman Old Style" w:cs="Tahoma"/>
        </w:rPr>
        <w:t>pengaturan dan pengendalian pemanfaatan tanah pada daerah milik jalan dan daerah pengawasan jalan.</w:t>
      </w:r>
    </w:p>
    <w:p w:rsidR="00867998"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Badan dan/atau Perorangan dilarang membangun, membuka jalan masuk, dan/atau memanfaatkan tanah pada daerah milik jalan, daerah manfaat jalan dan daerah pengawasan jalan.</w:t>
      </w:r>
    </w:p>
    <w:p w:rsidR="00867998" w:rsidRPr="00E81CE9" w:rsidRDefault="00867998" w:rsidP="00E81CE9">
      <w:pPr>
        <w:pStyle w:val="Heading1"/>
        <w:numPr>
          <w:ilvl w:val="0"/>
          <w:numId w:val="47"/>
        </w:numPr>
        <w:spacing w:line="480" w:lineRule="auto"/>
        <w:ind w:left="1276" w:hanging="425"/>
        <w:jc w:val="both"/>
        <w:rPr>
          <w:rFonts w:ascii="Bookman Old Style" w:hAnsi="Bookman Old Style"/>
          <w:b w:val="0"/>
          <w:sz w:val="24"/>
          <w:szCs w:val="24"/>
          <w:lang w:val="id-ID"/>
        </w:rPr>
      </w:pPr>
      <w:r w:rsidRPr="00E81CE9">
        <w:rPr>
          <w:rFonts w:ascii="Bookman Old Style" w:hAnsi="Bookman Old Style"/>
          <w:b w:val="0"/>
          <w:sz w:val="24"/>
          <w:szCs w:val="24"/>
          <w:lang w:val="id-ID"/>
        </w:rPr>
        <w:t>Pengawasan dan Penggunaan Jalan</w:t>
      </w:r>
    </w:p>
    <w:p w:rsidR="004D3F37"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Untuk memelihara dan menjaga kondisi jalan dan jembatan dari kerusakan akibat pengangkutan barang oleh kendaraan-kendaraan diluar kemampuan daya dukung jalan dan jembatan, Daerah melaksanakan pengawasan dan pemeriksaan kelebihan muatan angkutan barang.</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Pengawasan d</w:t>
      </w:r>
      <w:r w:rsidR="004D3F37" w:rsidRPr="00E81CE9">
        <w:rPr>
          <w:rFonts w:ascii="Bookman Old Style" w:hAnsi="Bookman Old Style" w:cs="Tahoma"/>
        </w:rPr>
        <w:t xml:space="preserve">ilaksanakan pada tempat-tempat </w:t>
      </w:r>
      <w:r w:rsidRPr="00E81CE9">
        <w:rPr>
          <w:rFonts w:ascii="Bookman Old Style" w:hAnsi="Bookman Old Style" w:cs="Tahoma"/>
        </w:rPr>
        <w:t>yang telah ditetapkan dan/atau berpindah-pindah, dilengkapi dengan alat penimbangan yang dilaksanakan sesuai ketentuan peraturan perundang-undangan yang berlaku.</w:t>
      </w:r>
    </w:p>
    <w:p w:rsidR="00867998" w:rsidRPr="00E81CE9" w:rsidRDefault="00867998" w:rsidP="00E81CE9">
      <w:pPr>
        <w:spacing w:line="480" w:lineRule="auto"/>
        <w:ind w:left="851"/>
        <w:jc w:val="both"/>
        <w:rPr>
          <w:rFonts w:ascii="Bookman Old Style" w:hAnsi="Bookman Old Style" w:cs="Tahoma"/>
        </w:rPr>
      </w:pPr>
      <w:r w:rsidRPr="00E81CE9">
        <w:rPr>
          <w:rFonts w:ascii="Bookman Old Style" w:hAnsi="Bookman Old Style" w:cs="Tahoma"/>
        </w:rPr>
        <w:t>Pengawasan Penggunaan Jalan terhadap kendaraan angkutan barang dilakukan dengan ketentuan :</w:t>
      </w:r>
    </w:p>
    <w:p w:rsidR="00867998" w:rsidRPr="00E81CE9" w:rsidRDefault="00867998" w:rsidP="00E81CE9">
      <w:pPr>
        <w:numPr>
          <w:ilvl w:val="1"/>
          <w:numId w:val="9"/>
        </w:numPr>
        <w:tabs>
          <w:tab w:val="clear" w:pos="1440"/>
          <w:tab w:val="num" w:pos="702"/>
        </w:tabs>
        <w:spacing w:line="480" w:lineRule="auto"/>
        <w:ind w:left="1560" w:hanging="426"/>
        <w:jc w:val="both"/>
        <w:rPr>
          <w:rFonts w:ascii="Bookman Old Style" w:hAnsi="Bookman Old Style" w:cs="Tahoma"/>
        </w:rPr>
      </w:pPr>
      <w:r w:rsidRPr="00E81CE9">
        <w:rPr>
          <w:rFonts w:ascii="Bookman Old Style" w:hAnsi="Bookman Old Style" w:cs="Tahoma"/>
        </w:rPr>
        <w:t>daya angkut;</w:t>
      </w:r>
    </w:p>
    <w:p w:rsidR="00867998" w:rsidRPr="00E81CE9" w:rsidRDefault="00867998" w:rsidP="00E81CE9">
      <w:pPr>
        <w:numPr>
          <w:ilvl w:val="1"/>
          <w:numId w:val="9"/>
        </w:numPr>
        <w:tabs>
          <w:tab w:val="clear" w:pos="1440"/>
          <w:tab w:val="num" w:pos="702"/>
        </w:tabs>
        <w:spacing w:line="480" w:lineRule="auto"/>
        <w:ind w:left="1560" w:hanging="426"/>
        <w:jc w:val="both"/>
        <w:rPr>
          <w:rFonts w:ascii="Bookman Old Style" w:hAnsi="Bookman Old Style" w:cs="Tahoma"/>
        </w:rPr>
      </w:pPr>
      <w:r w:rsidRPr="00E81CE9">
        <w:rPr>
          <w:rFonts w:ascii="Bookman Old Style" w:hAnsi="Bookman Old Style" w:cs="Tahoma"/>
        </w:rPr>
        <w:t>daya dukung jalan;</w:t>
      </w:r>
    </w:p>
    <w:p w:rsidR="00867998" w:rsidRPr="00E81CE9" w:rsidRDefault="00867998" w:rsidP="00E81CE9">
      <w:pPr>
        <w:numPr>
          <w:ilvl w:val="1"/>
          <w:numId w:val="9"/>
        </w:numPr>
        <w:tabs>
          <w:tab w:val="clear" w:pos="1440"/>
          <w:tab w:val="num" w:pos="702"/>
        </w:tabs>
        <w:spacing w:line="480" w:lineRule="auto"/>
        <w:ind w:left="1560" w:hanging="426"/>
        <w:jc w:val="both"/>
        <w:rPr>
          <w:rFonts w:ascii="Bookman Old Style" w:hAnsi="Bookman Old Style" w:cs="Tahoma"/>
        </w:rPr>
      </w:pPr>
      <w:r w:rsidRPr="00E81CE9">
        <w:rPr>
          <w:rFonts w:ascii="Bookman Old Style" w:hAnsi="Bookman Old Style" w:cs="Tahoma"/>
        </w:rPr>
        <w:t>muatan sumbu terberat.</w:t>
      </w:r>
    </w:p>
    <w:p w:rsidR="00867998" w:rsidRPr="00E81CE9" w:rsidRDefault="00867998" w:rsidP="00E81CE9">
      <w:pPr>
        <w:spacing w:line="480" w:lineRule="auto"/>
        <w:ind w:left="851"/>
        <w:jc w:val="both"/>
        <w:rPr>
          <w:rFonts w:ascii="Bookman Old Style" w:hAnsi="Bookman Old Style" w:cs="Tahoma"/>
        </w:rPr>
      </w:pPr>
      <w:r w:rsidRPr="00E81CE9">
        <w:rPr>
          <w:rFonts w:ascii="Bookman Old Style" w:hAnsi="Bookman Old Style" w:cs="Tahoma"/>
        </w:rPr>
        <w:t>Kendaraan angkutan barang yang tidak memenuhi ketentuan, termasuk jenis pelanggaran jumlah berat yang diizinkan (JBI), dengan kategori :</w:t>
      </w:r>
    </w:p>
    <w:p w:rsidR="00867998" w:rsidRPr="00E81CE9" w:rsidRDefault="00867998" w:rsidP="00E81CE9">
      <w:pPr>
        <w:pStyle w:val="NoSpacing"/>
        <w:numPr>
          <w:ilvl w:val="4"/>
          <w:numId w:val="49"/>
        </w:numPr>
        <w:spacing w:line="480" w:lineRule="auto"/>
        <w:ind w:left="1560" w:hanging="426"/>
        <w:rPr>
          <w:rFonts w:ascii="Bookman Old Style" w:hAnsi="Bookman Old Style" w:cs="Tahoma"/>
          <w:sz w:val="24"/>
          <w:szCs w:val="24"/>
        </w:rPr>
      </w:pPr>
      <w:r w:rsidRPr="00E81CE9">
        <w:rPr>
          <w:rFonts w:ascii="Bookman Old Style" w:hAnsi="Bookman Old Style" w:cs="Tahoma"/>
          <w:sz w:val="24"/>
          <w:szCs w:val="24"/>
        </w:rPr>
        <w:t>ringan 6 s/d 15 %;</w:t>
      </w:r>
    </w:p>
    <w:p w:rsidR="00867998" w:rsidRPr="00E81CE9" w:rsidRDefault="00867998" w:rsidP="00E81CE9">
      <w:pPr>
        <w:pStyle w:val="NoSpacing"/>
        <w:numPr>
          <w:ilvl w:val="4"/>
          <w:numId w:val="49"/>
        </w:numPr>
        <w:spacing w:line="480" w:lineRule="auto"/>
        <w:ind w:left="1560" w:hanging="426"/>
        <w:rPr>
          <w:rFonts w:ascii="Bookman Old Style" w:hAnsi="Bookman Old Style" w:cs="Tahoma"/>
          <w:sz w:val="24"/>
          <w:szCs w:val="24"/>
        </w:rPr>
      </w:pPr>
      <w:r w:rsidRPr="00E81CE9">
        <w:rPr>
          <w:rFonts w:ascii="Bookman Old Style" w:hAnsi="Bookman Old Style" w:cs="Tahoma"/>
          <w:sz w:val="24"/>
          <w:szCs w:val="24"/>
        </w:rPr>
        <w:t>sedang di atas 15 s/d 25 %;</w:t>
      </w:r>
    </w:p>
    <w:p w:rsidR="00867998" w:rsidRPr="00E81CE9" w:rsidRDefault="00867998" w:rsidP="00E81CE9">
      <w:pPr>
        <w:pStyle w:val="NoSpacing"/>
        <w:numPr>
          <w:ilvl w:val="4"/>
          <w:numId w:val="49"/>
        </w:numPr>
        <w:spacing w:line="480" w:lineRule="auto"/>
        <w:ind w:left="1560" w:hanging="426"/>
        <w:rPr>
          <w:rFonts w:ascii="Bookman Old Style" w:hAnsi="Bookman Old Style"/>
          <w:sz w:val="24"/>
          <w:szCs w:val="24"/>
        </w:rPr>
      </w:pPr>
      <w:r w:rsidRPr="00E81CE9">
        <w:rPr>
          <w:rFonts w:ascii="Bookman Old Style" w:hAnsi="Bookman Old Style" w:cs="Tahoma"/>
          <w:sz w:val="24"/>
          <w:szCs w:val="24"/>
        </w:rPr>
        <w:t>berat di atas 25 %.</w:t>
      </w:r>
    </w:p>
    <w:p w:rsidR="00867998" w:rsidRPr="00E81CE9" w:rsidRDefault="00867998" w:rsidP="00E81CE9">
      <w:pPr>
        <w:tabs>
          <w:tab w:val="left" w:pos="0"/>
        </w:tabs>
        <w:spacing w:line="480" w:lineRule="auto"/>
        <w:ind w:left="851"/>
        <w:jc w:val="both"/>
        <w:rPr>
          <w:rFonts w:ascii="Bookman Old Style" w:hAnsi="Bookman Old Style" w:cs="Tahoma"/>
        </w:rPr>
      </w:pPr>
      <w:r w:rsidRPr="00E81CE9">
        <w:rPr>
          <w:rFonts w:ascii="Bookman Old Style" w:hAnsi="Bookman Old Style" w:cs="Tahoma"/>
        </w:rPr>
        <w:t>Terhadap pelanggaraan kelebihan muatan dapat di</w:t>
      </w:r>
      <w:r w:rsidR="004D3F37" w:rsidRPr="00E81CE9">
        <w:rPr>
          <w:rFonts w:ascii="Bookman Old Style" w:hAnsi="Bookman Old Style" w:cs="Tahoma"/>
        </w:rPr>
        <w:t>kenakan sanksi, Sanksi tersebut</w:t>
      </w:r>
      <w:r w:rsidRPr="00E81CE9">
        <w:rPr>
          <w:rFonts w:ascii="Bookman Old Style" w:hAnsi="Bookman Old Style" w:cs="Tahoma"/>
        </w:rPr>
        <w:t xml:space="preserve"> dapat berupa sanksi administrasi dan/atau sanksi denda yang pengaturannya akan diatur dengan Peraturan </w:t>
      </w:r>
      <w:r w:rsidR="004D3F37" w:rsidRPr="00E81CE9">
        <w:rPr>
          <w:rFonts w:ascii="Bookman Old Style" w:hAnsi="Bookman Old Style" w:cs="Tahoma"/>
          <w:lang w:val="id-ID"/>
        </w:rPr>
        <w:t>Gubernur</w:t>
      </w:r>
      <w:r w:rsidRPr="00E81CE9">
        <w:rPr>
          <w:rFonts w:ascii="Bookman Old Style" w:hAnsi="Bookman Old Style" w:cs="Tahoma"/>
        </w:rPr>
        <w:t xml:space="preserve">. </w:t>
      </w:r>
    </w:p>
    <w:p w:rsidR="00867998" w:rsidRPr="00E81CE9" w:rsidRDefault="00867998" w:rsidP="00E81CE9">
      <w:pPr>
        <w:pStyle w:val="Heading1"/>
        <w:numPr>
          <w:ilvl w:val="0"/>
          <w:numId w:val="47"/>
        </w:numPr>
        <w:spacing w:line="480" w:lineRule="auto"/>
        <w:ind w:left="1276" w:hanging="425"/>
        <w:jc w:val="both"/>
        <w:rPr>
          <w:rFonts w:ascii="Bookman Old Style" w:hAnsi="Bookman Old Style"/>
          <w:b w:val="0"/>
          <w:sz w:val="24"/>
          <w:szCs w:val="24"/>
          <w:lang w:val="id-ID"/>
        </w:rPr>
      </w:pPr>
      <w:r w:rsidRPr="00E81CE9">
        <w:rPr>
          <w:rFonts w:ascii="Bookman Old Style" w:hAnsi="Bookman Old Style"/>
          <w:b w:val="0"/>
          <w:sz w:val="24"/>
          <w:szCs w:val="24"/>
          <w:lang w:val="id-ID"/>
        </w:rPr>
        <w:t>Dispensasi Jalan</w:t>
      </w:r>
    </w:p>
    <w:p w:rsidR="004D3F37"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Atas pertimbangan tertentu, Dinas dapat menerbitkan rekomendasi dispensasi penggunaan jalan tertentu untuk dilalui oleh kendaraan yang beratnya di atas kemampuan daya dukung jalan yang bersangkutan dan/atau  dimensi muatan yang melebihi ketentuan yang ditetapkan berdasarkan hasil kajian.</w:t>
      </w:r>
    </w:p>
    <w:p w:rsidR="00867998"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Pertimbangan tertentu  dimaksud  didasarkan atas :</w:t>
      </w:r>
    </w:p>
    <w:p w:rsidR="00867998" w:rsidRDefault="00867998" w:rsidP="00E81CE9">
      <w:pPr>
        <w:numPr>
          <w:ilvl w:val="1"/>
          <w:numId w:val="10"/>
        </w:numPr>
        <w:tabs>
          <w:tab w:val="clear" w:pos="1440"/>
        </w:tabs>
        <w:spacing w:line="480" w:lineRule="auto"/>
        <w:ind w:left="1418" w:hanging="284"/>
        <w:jc w:val="both"/>
        <w:rPr>
          <w:rFonts w:ascii="Bookman Old Style" w:hAnsi="Bookman Old Style" w:cs="Tahoma"/>
        </w:rPr>
      </w:pPr>
      <w:r w:rsidRPr="00E81CE9">
        <w:rPr>
          <w:rFonts w:ascii="Bookman Old Style" w:hAnsi="Bookman Old Style" w:cs="Tahoma"/>
        </w:rPr>
        <w:t>kendaraan pengangkut membawa barang yang dimensi ukuran dan beratnya tidak dapat dipisah-pisahkan menjadi bagian yang lebih kecil;</w:t>
      </w:r>
    </w:p>
    <w:p w:rsidR="00345A77" w:rsidRPr="00E81CE9" w:rsidRDefault="00345A77" w:rsidP="00345A77">
      <w:pPr>
        <w:spacing w:line="480" w:lineRule="auto"/>
        <w:jc w:val="both"/>
        <w:rPr>
          <w:rFonts w:ascii="Bookman Old Style" w:hAnsi="Bookman Old Style" w:cs="Tahoma"/>
        </w:rPr>
      </w:pPr>
    </w:p>
    <w:p w:rsidR="00867998" w:rsidRPr="00E81CE9" w:rsidRDefault="00867998" w:rsidP="00E81CE9">
      <w:pPr>
        <w:numPr>
          <w:ilvl w:val="1"/>
          <w:numId w:val="10"/>
        </w:numPr>
        <w:tabs>
          <w:tab w:val="clear" w:pos="1440"/>
          <w:tab w:val="num" w:pos="390"/>
        </w:tabs>
        <w:spacing w:line="480" w:lineRule="auto"/>
        <w:ind w:left="1418" w:hanging="284"/>
        <w:jc w:val="both"/>
        <w:rPr>
          <w:rFonts w:ascii="Bookman Old Style" w:hAnsi="Bookman Old Style" w:cs="Tahoma"/>
        </w:rPr>
      </w:pPr>
      <w:r w:rsidRPr="00E81CE9">
        <w:rPr>
          <w:rFonts w:ascii="Bookman Old Style" w:hAnsi="Bookman Old Style" w:cs="Tahoma"/>
        </w:rPr>
        <w:t>larangan dan/atau pembatasan pengangkutan yang dapat mengakibatkan dampak negatif terhadap pertumbuhan daerah yang bersangkutan dan/atau menimbulkan keresahan dan kerugian masyarakat;</w:t>
      </w:r>
    </w:p>
    <w:p w:rsidR="004D3F37" w:rsidRPr="00E81CE9" w:rsidRDefault="00867998" w:rsidP="00E81CE9">
      <w:pPr>
        <w:numPr>
          <w:ilvl w:val="1"/>
          <w:numId w:val="10"/>
        </w:numPr>
        <w:tabs>
          <w:tab w:val="clear" w:pos="1440"/>
          <w:tab w:val="num" w:pos="390"/>
        </w:tabs>
        <w:spacing w:line="480" w:lineRule="auto"/>
        <w:ind w:left="1418" w:hanging="284"/>
        <w:jc w:val="both"/>
        <w:rPr>
          <w:rFonts w:ascii="Bookman Old Style" w:hAnsi="Bookman Old Style" w:cs="Tahoma"/>
        </w:rPr>
      </w:pPr>
      <w:r w:rsidRPr="00E81CE9">
        <w:rPr>
          <w:rFonts w:ascii="Bookman Old Style" w:hAnsi="Bookman Old Style" w:cs="Tahoma"/>
        </w:rPr>
        <w:t>pengangkutan bersifat darurat.</w:t>
      </w:r>
    </w:p>
    <w:p w:rsidR="00107242" w:rsidRPr="00E81CE9" w:rsidRDefault="00867998" w:rsidP="00E81CE9">
      <w:pPr>
        <w:tabs>
          <w:tab w:val="num" w:pos="390"/>
        </w:tabs>
        <w:spacing w:line="480" w:lineRule="auto"/>
        <w:ind w:left="851" w:firstLine="709"/>
        <w:jc w:val="both"/>
        <w:rPr>
          <w:rFonts w:ascii="Bookman Old Style" w:hAnsi="Bookman Old Style" w:cs="Tahoma"/>
          <w:lang w:val="id-ID"/>
        </w:rPr>
      </w:pPr>
      <w:r w:rsidRPr="00E81CE9">
        <w:rPr>
          <w:rFonts w:ascii="Bookman Old Style" w:hAnsi="Bookman Old Style" w:cs="Tahoma"/>
        </w:rPr>
        <w:t>Untuk melaksanakan pengawasan terhadap Dispensasi Jalan, Daerah menetapkan dan membangun Pos Pengawasan pada tempat-tempat yang telah ditetapkan dan/atau berpindah-pindah dilengkapi dengan alat penimbangan serta alat pembatas tinggi dan lebar kendaraan beserta muatan.</w:t>
      </w:r>
    </w:p>
    <w:p w:rsidR="00867998" w:rsidRPr="00E81CE9" w:rsidRDefault="00867998" w:rsidP="00E81CE9">
      <w:pPr>
        <w:tabs>
          <w:tab w:val="num" w:pos="390"/>
        </w:tabs>
        <w:spacing w:line="480" w:lineRule="auto"/>
        <w:ind w:left="851" w:firstLine="709"/>
        <w:jc w:val="both"/>
        <w:rPr>
          <w:rFonts w:ascii="Bookman Old Style" w:hAnsi="Bookman Old Style" w:cs="Tahoma"/>
        </w:rPr>
      </w:pPr>
      <w:r w:rsidRPr="00E81CE9">
        <w:rPr>
          <w:rFonts w:ascii="Bookman Old Style" w:hAnsi="Bookman Old Style" w:cs="Tahoma"/>
        </w:rPr>
        <w:t>Setiap pengusaha angkutan/pemilik kendaraan yang mendapat rekomendasi dispensasi pemakaian jalan bertanggung jawab atas segala resiko kerusakan prasarana jalan dan fasilitas lain sebagai akibat proses pengangkutan dan wajib mengembalikan kondisi prasarana jalan dan fasilitas tersebut kepada keadaan semula serta menanggung segala beban biaya yang timbul.</w:t>
      </w:r>
    </w:p>
    <w:p w:rsidR="00867998" w:rsidRPr="00E81CE9" w:rsidRDefault="00867998" w:rsidP="00E81CE9">
      <w:pPr>
        <w:pStyle w:val="Heading1"/>
        <w:numPr>
          <w:ilvl w:val="0"/>
          <w:numId w:val="47"/>
        </w:numPr>
        <w:spacing w:line="480" w:lineRule="auto"/>
        <w:ind w:left="1276" w:hanging="425"/>
        <w:jc w:val="both"/>
        <w:rPr>
          <w:rFonts w:ascii="Bookman Old Style" w:hAnsi="Bookman Old Style"/>
          <w:b w:val="0"/>
          <w:sz w:val="24"/>
          <w:szCs w:val="24"/>
          <w:lang w:val="id-ID"/>
        </w:rPr>
      </w:pPr>
      <w:r w:rsidRPr="00E81CE9">
        <w:rPr>
          <w:rFonts w:ascii="Bookman Old Style" w:hAnsi="Bookman Old Style"/>
          <w:b w:val="0"/>
          <w:sz w:val="24"/>
          <w:szCs w:val="24"/>
          <w:lang w:val="id-ID"/>
        </w:rPr>
        <w:t>Penggunaan Jalan Diluar Kepentingan Lalu Lintas</w:t>
      </w:r>
    </w:p>
    <w:p w:rsidR="00867998" w:rsidRPr="00E81CE9" w:rsidRDefault="00867998" w:rsidP="00E81CE9">
      <w:pPr>
        <w:spacing w:line="480" w:lineRule="auto"/>
        <w:ind w:left="851" w:firstLine="709"/>
        <w:jc w:val="both"/>
        <w:rPr>
          <w:rFonts w:ascii="Bookman Old Style" w:hAnsi="Bookman Old Style" w:cs="Tahoma"/>
        </w:rPr>
      </w:pPr>
      <w:r w:rsidRPr="00E81CE9">
        <w:rPr>
          <w:rFonts w:ascii="Bookman Old Style" w:hAnsi="Bookman Old Style" w:cs="Tahoma"/>
        </w:rPr>
        <w:t>Badan Hukum dan/atau perorangan dilarang menggunakan jalan selain untuk kepentingan lalu lintas.</w:t>
      </w:r>
      <w:r w:rsidR="00107242" w:rsidRPr="00E81CE9">
        <w:rPr>
          <w:rFonts w:ascii="Bookman Old Style" w:hAnsi="Bookman Old Style" w:cs="Tahoma"/>
          <w:lang w:val="id-ID"/>
        </w:rPr>
        <w:t xml:space="preserve"> </w:t>
      </w:r>
      <w:r w:rsidRPr="00E81CE9">
        <w:rPr>
          <w:rFonts w:ascii="Bookman Old Style" w:hAnsi="Bookman Old Style" w:cs="Tahoma"/>
        </w:rPr>
        <w:t>Penggunaan jalan untuk keperluan tertentu, diluar fungsi sebagai jalan dan/atau penyelenggaraan kegiatan dengan menggunakan jalan yang patut diduga dapat mengganggu keselamatan, keamanan dan kelancaran lalu lintas harus mendapat ijin dari Kepolisian Negara Republik Indonesia.</w:t>
      </w:r>
      <w:r w:rsidR="00107242" w:rsidRPr="00E81CE9">
        <w:rPr>
          <w:rFonts w:ascii="Bookman Old Style" w:hAnsi="Bookman Old Style" w:cs="Tahoma"/>
          <w:lang w:val="id-ID"/>
        </w:rPr>
        <w:t xml:space="preserve"> </w:t>
      </w:r>
      <w:r w:rsidRPr="00E81CE9">
        <w:rPr>
          <w:rFonts w:ascii="Bookman Old Style" w:hAnsi="Bookman Old Style" w:cs="Tahoma"/>
        </w:rPr>
        <w:t>Izin penggunaan jalan diluar kepentingan lalu lintas dan/atau kepentingan lainnya harus terlebih dahulu memperoleh rekomendasi dari Kepala Dinas.</w:t>
      </w:r>
    </w:p>
    <w:p w:rsidR="00867998" w:rsidRPr="00E81CE9" w:rsidRDefault="00867998" w:rsidP="00E81CE9">
      <w:pPr>
        <w:pStyle w:val="Heading1"/>
        <w:numPr>
          <w:ilvl w:val="0"/>
          <w:numId w:val="47"/>
        </w:numPr>
        <w:spacing w:line="480" w:lineRule="auto"/>
        <w:ind w:left="1276" w:hanging="425"/>
        <w:jc w:val="both"/>
        <w:rPr>
          <w:rFonts w:ascii="Bookman Old Style" w:hAnsi="Bookman Old Style"/>
          <w:b w:val="0"/>
          <w:sz w:val="24"/>
          <w:szCs w:val="24"/>
          <w:lang w:val="id-ID"/>
        </w:rPr>
      </w:pPr>
      <w:r w:rsidRPr="00E81CE9">
        <w:rPr>
          <w:rFonts w:ascii="Bookman Old Style" w:hAnsi="Bookman Old Style"/>
          <w:b w:val="0"/>
          <w:sz w:val="24"/>
          <w:szCs w:val="24"/>
          <w:lang w:val="id-ID"/>
        </w:rPr>
        <w:t>Analisa Dampak Lalu Lintas</w:t>
      </w:r>
    </w:p>
    <w:p w:rsidR="00107242" w:rsidRPr="00E81CE9" w:rsidRDefault="00867998" w:rsidP="00E81CE9">
      <w:pPr>
        <w:spacing w:line="480" w:lineRule="auto"/>
        <w:ind w:left="851" w:firstLine="709"/>
        <w:jc w:val="both"/>
        <w:rPr>
          <w:rFonts w:ascii="Bookman Old Style" w:hAnsi="Bookman Old Style" w:cs="Tahoma"/>
          <w:lang w:val="id-ID"/>
        </w:rPr>
      </w:pPr>
      <w:r w:rsidRPr="00E81CE9">
        <w:rPr>
          <w:rFonts w:ascii="Bookman Old Style" w:hAnsi="Bookman Old Style" w:cs="Tahoma"/>
        </w:rPr>
        <w:t>Setiap pembangunan yang potensial menciptakan bangkitan atau tarikan lalu lintas serta yang dapat mempengaruhi kelancaran lalu lintas, wajib dilakukan analisis dampak lalu lintas.</w:t>
      </w:r>
    </w:p>
    <w:p w:rsidR="00107242" w:rsidRPr="00E81CE9" w:rsidRDefault="00867998" w:rsidP="00E81CE9">
      <w:pPr>
        <w:spacing w:line="480" w:lineRule="auto"/>
        <w:ind w:left="851" w:firstLine="709"/>
        <w:jc w:val="both"/>
        <w:rPr>
          <w:rFonts w:ascii="Bookman Old Style" w:hAnsi="Bookman Old Style" w:cs="Tahoma"/>
          <w:lang w:val="id-ID"/>
        </w:rPr>
      </w:pPr>
      <w:r w:rsidRPr="00E81CE9">
        <w:rPr>
          <w:rFonts w:ascii="Bookman Old Style" w:hAnsi="Bookman Old Style" w:cs="Tahoma"/>
        </w:rPr>
        <w:t>Anal</w:t>
      </w:r>
      <w:r w:rsidR="00107242" w:rsidRPr="00E81CE9">
        <w:rPr>
          <w:rFonts w:ascii="Bookman Old Style" w:hAnsi="Bookman Old Style" w:cs="Tahoma"/>
        </w:rPr>
        <w:t xml:space="preserve">isis dampak lalu lintas dimaksud pada </w:t>
      </w:r>
      <w:r w:rsidRPr="00E81CE9">
        <w:rPr>
          <w:rFonts w:ascii="Bookman Old Style" w:hAnsi="Bookman Old Style" w:cs="Tahoma"/>
        </w:rPr>
        <w:t>dilakukan oleh konsult</w:t>
      </w:r>
      <w:r w:rsidR="00107242" w:rsidRPr="00E81CE9">
        <w:rPr>
          <w:rFonts w:ascii="Bookman Old Style" w:hAnsi="Bookman Old Style" w:cs="Tahoma"/>
        </w:rPr>
        <w:t>an transportasi yang berkompete</w:t>
      </w:r>
      <w:r w:rsidR="00107242" w:rsidRPr="00E81CE9">
        <w:rPr>
          <w:rFonts w:ascii="Bookman Old Style" w:hAnsi="Bookman Old Style" w:cs="Tahoma"/>
          <w:lang w:val="id-ID"/>
        </w:rPr>
        <w:t>n</w:t>
      </w:r>
      <w:r w:rsidRPr="00E81CE9">
        <w:rPr>
          <w:rFonts w:ascii="Bookman Old Style" w:hAnsi="Bookman Old Style" w:cs="Tahoma"/>
        </w:rPr>
        <w:t xml:space="preserve"> dibidangnya dan akan dievaluasi oleh Tim yang dibentuk dengan keputusan </w:t>
      </w:r>
      <w:r w:rsidR="00A01DEF" w:rsidRPr="00E81CE9">
        <w:rPr>
          <w:rFonts w:ascii="Bookman Old Style" w:hAnsi="Bookman Old Style" w:cs="Tahoma"/>
        </w:rPr>
        <w:t>Gubernur</w:t>
      </w:r>
      <w:r w:rsidRPr="00E81CE9">
        <w:rPr>
          <w:rFonts w:ascii="Bookman Old Style" w:hAnsi="Bookman Old Style" w:cs="Tahoma"/>
        </w:rPr>
        <w:t xml:space="preserve"> dan menj</w:t>
      </w:r>
      <w:r w:rsidR="00E81CE9">
        <w:rPr>
          <w:rFonts w:ascii="Bookman Old Style" w:hAnsi="Bookman Old Style" w:cs="Tahoma"/>
        </w:rPr>
        <w:t xml:space="preserve">adi syarat dikeluarkannya Izin </w:t>
      </w:r>
      <w:r w:rsidRPr="00E81CE9">
        <w:rPr>
          <w:rFonts w:ascii="Bookman Old Style" w:hAnsi="Bookman Old Style" w:cs="Tahoma"/>
        </w:rPr>
        <w:t>Peruntukan Penggunaan Tanah (IPPT)/ site plan dan/atau izin bangunan.</w:t>
      </w:r>
    </w:p>
    <w:p w:rsidR="00867998" w:rsidRPr="00E81CE9" w:rsidRDefault="00867998" w:rsidP="00E81CE9">
      <w:pPr>
        <w:spacing w:line="480" w:lineRule="auto"/>
        <w:ind w:left="851" w:firstLine="709"/>
        <w:jc w:val="both"/>
        <w:rPr>
          <w:rFonts w:ascii="Bookman Old Style" w:hAnsi="Bookman Old Style" w:cs="Tahoma"/>
        </w:rPr>
      </w:pPr>
      <w:r w:rsidRPr="00E81CE9">
        <w:rPr>
          <w:rFonts w:ascii="Bookman Old Style" w:hAnsi="Bookman Old Style" w:cs="Tahoma"/>
        </w:rPr>
        <w:t>Hasil penila</w:t>
      </w:r>
      <w:r w:rsidR="007F0BFC">
        <w:rPr>
          <w:rFonts w:ascii="Bookman Old Style" w:hAnsi="Bookman Old Style" w:cs="Tahoma"/>
        </w:rPr>
        <w:t>ian analisis dampak lalu lintas</w:t>
      </w:r>
      <w:r w:rsidRPr="00E81CE9">
        <w:rPr>
          <w:rFonts w:ascii="Bookman Old Style" w:hAnsi="Bookman Old Style" w:cs="Tahoma"/>
        </w:rPr>
        <w:t xml:space="preserve"> berbentuk rekomendasi disampaikan kepada </w:t>
      </w:r>
      <w:r w:rsidR="00A01DEF" w:rsidRPr="00E81CE9">
        <w:rPr>
          <w:rFonts w:ascii="Bookman Old Style" w:hAnsi="Bookman Old Style" w:cs="Tahoma"/>
        </w:rPr>
        <w:t>Gubernur</w:t>
      </w:r>
      <w:r w:rsidRPr="00E81CE9">
        <w:rPr>
          <w:rFonts w:ascii="Bookman Old Style" w:hAnsi="Bookman Old Style" w:cs="Tahoma"/>
        </w:rPr>
        <w:t xml:space="preserve"> melalui Kepala Dinas Perhubungan.</w:t>
      </w:r>
    </w:p>
    <w:p w:rsidR="00867998" w:rsidRPr="00E81CE9" w:rsidRDefault="00867998" w:rsidP="00E81CE9">
      <w:pPr>
        <w:pStyle w:val="Heading5"/>
        <w:numPr>
          <w:ilvl w:val="0"/>
          <w:numId w:val="46"/>
        </w:numPr>
        <w:tabs>
          <w:tab w:val="left" w:pos="851"/>
        </w:tabs>
        <w:spacing w:line="480" w:lineRule="auto"/>
        <w:ind w:left="851" w:hanging="425"/>
        <w:jc w:val="both"/>
        <w:rPr>
          <w:rFonts w:ascii="Bookman Old Style" w:hAnsi="Bookman Old Style" w:cs="Tahoma"/>
          <w:b w:val="0"/>
          <w:lang w:val="id-ID"/>
        </w:rPr>
      </w:pPr>
      <w:r w:rsidRPr="00E81CE9">
        <w:rPr>
          <w:rFonts w:ascii="Bookman Old Style" w:hAnsi="Bookman Old Style" w:cs="Tahoma"/>
          <w:b w:val="0"/>
          <w:lang w:val="id-ID"/>
        </w:rPr>
        <w:t>Manajemen dan Rekayasa Lalu Lintas</w:t>
      </w:r>
    </w:p>
    <w:p w:rsidR="00867998" w:rsidRPr="00E81CE9" w:rsidRDefault="00867998" w:rsidP="00E81CE9">
      <w:pPr>
        <w:pStyle w:val="Heading1"/>
        <w:numPr>
          <w:ilvl w:val="1"/>
          <w:numId w:val="8"/>
        </w:numPr>
        <w:tabs>
          <w:tab w:val="clear" w:pos="1440"/>
        </w:tabs>
        <w:spacing w:line="480" w:lineRule="auto"/>
        <w:ind w:left="1134" w:hanging="283"/>
        <w:jc w:val="both"/>
        <w:rPr>
          <w:rFonts w:ascii="Bookman Old Style" w:hAnsi="Bookman Old Style"/>
          <w:b w:val="0"/>
          <w:sz w:val="24"/>
          <w:szCs w:val="24"/>
          <w:lang w:val="id-ID"/>
        </w:rPr>
      </w:pPr>
      <w:r w:rsidRPr="00E81CE9">
        <w:rPr>
          <w:rFonts w:ascii="Bookman Old Style" w:hAnsi="Bookman Old Style"/>
          <w:b w:val="0"/>
          <w:sz w:val="24"/>
          <w:szCs w:val="24"/>
          <w:lang w:val="id-ID"/>
        </w:rPr>
        <w:t>Manajemen Lalu Lintas</w:t>
      </w:r>
    </w:p>
    <w:p w:rsidR="00867998" w:rsidRPr="00E81CE9" w:rsidRDefault="00867998" w:rsidP="00E81CE9">
      <w:pPr>
        <w:spacing w:line="480" w:lineRule="auto"/>
        <w:ind w:left="851" w:firstLine="425"/>
        <w:jc w:val="both"/>
        <w:rPr>
          <w:rFonts w:ascii="Bookman Old Style" w:hAnsi="Bookman Old Style" w:cs="Tahoma"/>
        </w:rPr>
      </w:pPr>
      <w:r w:rsidRPr="00E81CE9">
        <w:rPr>
          <w:rFonts w:ascii="Bookman Old Style" w:hAnsi="Bookman Old Style" w:cs="Tahoma"/>
        </w:rPr>
        <w:t>Untuk keselamatan, keamanan, ketertiban dan kelancaran lalu lintas dilakukan manajemen dan rekayasa lalu lintas. Manajemen lalu lintas   meliputi kegiatan:</w:t>
      </w:r>
    </w:p>
    <w:p w:rsidR="00867998" w:rsidRPr="00E81CE9" w:rsidRDefault="00867998" w:rsidP="00E81CE9">
      <w:pPr>
        <w:numPr>
          <w:ilvl w:val="1"/>
          <w:numId w:val="11"/>
        </w:numPr>
        <w:spacing w:line="480" w:lineRule="auto"/>
        <w:ind w:hanging="306"/>
        <w:jc w:val="both"/>
        <w:rPr>
          <w:rFonts w:ascii="Bookman Old Style" w:hAnsi="Bookman Old Style" w:cs="Tahoma"/>
        </w:rPr>
      </w:pPr>
      <w:r w:rsidRPr="00E81CE9">
        <w:rPr>
          <w:rFonts w:ascii="Bookman Old Style" w:hAnsi="Bookman Old Style" w:cs="Tahoma"/>
        </w:rPr>
        <w:t>perencanaan lalu lintas;</w:t>
      </w:r>
    </w:p>
    <w:p w:rsidR="00867998" w:rsidRPr="00E81CE9" w:rsidRDefault="00867998" w:rsidP="00E81CE9">
      <w:pPr>
        <w:numPr>
          <w:ilvl w:val="1"/>
          <w:numId w:val="11"/>
        </w:numPr>
        <w:spacing w:line="480" w:lineRule="auto"/>
        <w:ind w:hanging="306"/>
        <w:jc w:val="both"/>
        <w:rPr>
          <w:rFonts w:ascii="Bookman Old Style" w:hAnsi="Bookman Old Style" w:cs="Tahoma"/>
        </w:rPr>
      </w:pPr>
      <w:r w:rsidRPr="00E81CE9">
        <w:rPr>
          <w:rFonts w:ascii="Bookman Old Style" w:hAnsi="Bookman Old Style" w:cs="Tahoma"/>
        </w:rPr>
        <w:t>pengaturan lalu lintas;</w:t>
      </w:r>
    </w:p>
    <w:p w:rsidR="00867998" w:rsidRPr="00E81CE9" w:rsidRDefault="00867998" w:rsidP="00E81CE9">
      <w:pPr>
        <w:numPr>
          <w:ilvl w:val="1"/>
          <w:numId w:val="11"/>
        </w:numPr>
        <w:spacing w:line="480" w:lineRule="auto"/>
        <w:ind w:hanging="306"/>
        <w:jc w:val="both"/>
        <w:rPr>
          <w:rFonts w:ascii="Bookman Old Style" w:hAnsi="Bookman Old Style" w:cs="Tahoma"/>
        </w:rPr>
      </w:pPr>
      <w:r w:rsidRPr="00E81CE9">
        <w:rPr>
          <w:rFonts w:ascii="Bookman Old Style" w:hAnsi="Bookman Old Style" w:cs="Tahoma"/>
        </w:rPr>
        <w:t>pengawasan lalu lintas;</w:t>
      </w:r>
    </w:p>
    <w:p w:rsidR="00867998" w:rsidRPr="00E81CE9" w:rsidRDefault="00867998" w:rsidP="00E81CE9">
      <w:pPr>
        <w:numPr>
          <w:ilvl w:val="1"/>
          <w:numId w:val="11"/>
        </w:numPr>
        <w:spacing w:line="480" w:lineRule="auto"/>
        <w:ind w:hanging="306"/>
        <w:jc w:val="both"/>
        <w:rPr>
          <w:rFonts w:ascii="Bookman Old Style" w:hAnsi="Bookman Old Style" w:cs="Tahoma"/>
        </w:rPr>
      </w:pPr>
      <w:r w:rsidRPr="00E81CE9">
        <w:rPr>
          <w:rFonts w:ascii="Bookman Old Style" w:hAnsi="Bookman Old Style" w:cs="Tahoma"/>
        </w:rPr>
        <w:t>pengendalian lalu lintas.</w:t>
      </w:r>
    </w:p>
    <w:p w:rsidR="00345A77" w:rsidRDefault="00345A77" w:rsidP="00E81CE9">
      <w:pPr>
        <w:spacing w:line="480" w:lineRule="auto"/>
        <w:ind w:left="851"/>
        <w:jc w:val="both"/>
        <w:rPr>
          <w:rFonts w:ascii="Bookman Old Style" w:hAnsi="Bookman Old Style" w:cs="Tahoma"/>
        </w:rPr>
      </w:pPr>
    </w:p>
    <w:p w:rsidR="00867998" w:rsidRPr="00E81CE9" w:rsidRDefault="00867998" w:rsidP="00E81CE9">
      <w:pPr>
        <w:spacing w:line="480" w:lineRule="auto"/>
        <w:ind w:left="851"/>
        <w:jc w:val="both"/>
        <w:rPr>
          <w:rFonts w:ascii="Bookman Old Style" w:hAnsi="Bookman Old Style" w:cs="Tahoma"/>
        </w:rPr>
      </w:pPr>
      <w:r w:rsidRPr="00E81CE9">
        <w:rPr>
          <w:rFonts w:ascii="Bookman Old Style" w:hAnsi="Bookman Old Style" w:cs="Tahoma"/>
        </w:rPr>
        <w:t xml:space="preserve">Penerapan manajemen lalu lintas yang hendak kita atur untuk kondisi </w:t>
      </w:r>
      <w:r w:rsidR="007F0BFC">
        <w:rPr>
          <w:rFonts w:ascii="Bookman Old Style" w:hAnsi="Bookman Old Style" w:cs="Tahoma"/>
          <w:lang w:val="id-ID"/>
        </w:rPr>
        <w:t>Provinsi NTB</w:t>
      </w:r>
      <w:r w:rsidRPr="00E81CE9">
        <w:rPr>
          <w:rFonts w:ascii="Bookman Old Style" w:hAnsi="Bookman Old Style" w:cs="Tahoma"/>
        </w:rPr>
        <w:t xml:space="preserve"> terdiri  dari:</w:t>
      </w:r>
    </w:p>
    <w:p w:rsidR="00867998" w:rsidRPr="00E81CE9" w:rsidRDefault="00867998" w:rsidP="00E81CE9">
      <w:pPr>
        <w:numPr>
          <w:ilvl w:val="4"/>
          <w:numId w:val="50"/>
        </w:numPr>
        <w:spacing w:line="480" w:lineRule="auto"/>
        <w:ind w:left="1560" w:hanging="426"/>
        <w:jc w:val="both"/>
        <w:rPr>
          <w:rFonts w:ascii="Bookman Old Style" w:hAnsi="Bookman Old Style" w:cs="Tahoma"/>
        </w:rPr>
      </w:pPr>
      <w:r w:rsidRPr="00E81CE9">
        <w:rPr>
          <w:rFonts w:ascii="Bookman Old Style" w:hAnsi="Bookman Old Style" w:cs="Tahoma"/>
        </w:rPr>
        <w:t>manajemen kapasitas;</w:t>
      </w:r>
    </w:p>
    <w:p w:rsidR="00107242" w:rsidRPr="00E81CE9" w:rsidRDefault="00867998" w:rsidP="00E81CE9">
      <w:pPr>
        <w:numPr>
          <w:ilvl w:val="4"/>
          <w:numId w:val="50"/>
        </w:numPr>
        <w:spacing w:line="480" w:lineRule="auto"/>
        <w:ind w:left="1560" w:hanging="426"/>
        <w:jc w:val="both"/>
        <w:rPr>
          <w:rFonts w:ascii="Bookman Old Style" w:hAnsi="Bookman Old Style" w:cs="Tahoma"/>
        </w:rPr>
      </w:pPr>
      <w:r w:rsidRPr="00E81CE9">
        <w:rPr>
          <w:rFonts w:ascii="Bookman Old Style" w:hAnsi="Bookman Old Style" w:cs="Tahoma"/>
        </w:rPr>
        <w:t>manajemen prioritas;</w:t>
      </w:r>
    </w:p>
    <w:p w:rsidR="00867998" w:rsidRPr="00E81CE9" w:rsidRDefault="00867998" w:rsidP="00E81CE9">
      <w:pPr>
        <w:numPr>
          <w:ilvl w:val="4"/>
          <w:numId w:val="50"/>
        </w:numPr>
        <w:spacing w:line="480" w:lineRule="auto"/>
        <w:ind w:left="1560" w:hanging="426"/>
        <w:jc w:val="both"/>
        <w:rPr>
          <w:rFonts w:ascii="Bookman Old Style" w:hAnsi="Bookman Old Style" w:cs="Tahoma"/>
        </w:rPr>
      </w:pPr>
      <w:r w:rsidRPr="00E81CE9">
        <w:rPr>
          <w:rFonts w:ascii="Bookman Old Style" w:hAnsi="Bookman Old Style" w:cs="Tahoma"/>
        </w:rPr>
        <w:t>manajemen permintaan.</w:t>
      </w:r>
      <w:r w:rsidRPr="00E81CE9">
        <w:rPr>
          <w:rFonts w:ascii="Bookman Old Style" w:hAnsi="Bookman Old Style" w:cs="Tahoma"/>
        </w:rPr>
        <w:tab/>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ab/>
        <w:t xml:space="preserve">Penerapan kebijaksanaan manajemen lalu lintas dalam pelaksanaannya </w:t>
      </w:r>
      <w:r w:rsidR="00107242" w:rsidRPr="00E81CE9">
        <w:rPr>
          <w:rFonts w:ascii="Bookman Old Style" w:hAnsi="Bookman Old Style" w:cs="Tahoma"/>
        </w:rPr>
        <w:t xml:space="preserve">nanti akan diatur lebih lanjut </w:t>
      </w:r>
      <w:r w:rsidRPr="00E81CE9">
        <w:rPr>
          <w:rFonts w:ascii="Bookman Old Style" w:hAnsi="Bookman Old Style" w:cs="Tahoma"/>
        </w:rPr>
        <w:t xml:space="preserve">oleh </w:t>
      </w:r>
      <w:r w:rsidR="00107242" w:rsidRPr="00E81CE9">
        <w:rPr>
          <w:rFonts w:ascii="Bookman Old Style" w:hAnsi="Bookman Old Style" w:cs="Tahoma"/>
          <w:lang w:val="id-ID"/>
        </w:rPr>
        <w:t>Gubernur</w:t>
      </w:r>
      <w:r w:rsidRPr="00E81CE9">
        <w:rPr>
          <w:rFonts w:ascii="Bookman Old Style" w:hAnsi="Bookman Old Style" w:cs="Tahoma"/>
        </w:rPr>
        <w:t>.</w:t>
      </w:r>
      <w:r w:rsidR="00107242" w:rsidRPr="00E81CE9">
        <w:rPr>
          <w:rFonts w:ascii="Bookman Old Style" w:hAnsi="Bookman Old Style" w:cs="Tahoma"/>
          <w:lang w:val="id-ID"/>
        </w:rPr>
        <w:t xml:space="preserve"> </w:t>
      </w:r>
      <w:r w:rsidRPr="00E81CE9">
        <w:rPr>
          <w:rFonts w:ascii="Bookman Old Style" w:hAnsi="Bookman Old Style" w:cs="Tahoma"/>
        </w:rPr>
        <w:t xml:space="preserve">Pengaturan arus lalu lintas untuk menjaga keselamatan transportasi  yang bersifat perintah dan/atau larangan ditetapkan oleh </w:t>
      </w:r>
      <w:r w:rsidR="00A01DEF" w:rsidRPr="00E81CE9">
        <w:rPr>
          <w:rFonts w:ascii="Bookman Old Style" w:hAnsi="Bookman Old Style" w:cs="Tahoma"/>
        </w:rPr>
        <w:t>Gubernur</w:t>
      </w:r>
      <w:r w:rsidRPr="00E81CE9">
        <w:rPr>
          <w:rFonts w:ascii="Bookman Old Style" w:hAnsi="Bookman Old Style" w:cs="Tahoma"/>
        </w:rPr>
        <w:t>.</w:t>
      </w:r>
      <w:r w:rsidR="00107242" w:rsidRPr="00E81CE9">
        <w:rPr>
          <w:rFonts w:ascii="Bookman Old Style" w:hAnsi="Bookman Old Style" w:cs="Tahoma"/>
          <w:lang w:val="id-ID"/>
        </w:rPr>
        <w:t xml:space="preserve"> </w:t>
      </w:r>
      <w:r w:rsidRPr="00E81CE9">
        <w:rPr>
          <w:rFonts w:ascii="Bookman Old Style" w:hAnsi="Bookman Old Style" w:cs="Tahoma"/>
        </w:rPr>
        <w:t xml:space="preserve">Perintah dan/atau larangan tersebut harus dinyatakan dengan rambu-rambu lalu lintas, marka jalan dan/atau alat pemberi isyarat lalu lintas. Setiap pemakai jalan wajib mematuhi perintah dan/atau larangan dimaksud.   </w:t>
      </w:r>
    </w:p>
    <w:p w:rsidR="00867998" w:rsidRPr="00E81CE9" w:rsidRDefault="00867998" w:rsidP="00E81CE9">
      <w:pPr>
        <w:pStyle w:val="Heading1"/>
        <w:numPr>
          <w:ilvl w:val="1"/>
          <w:numId w:val="8"/>
        </w:numPr>
        <w:tabs>
          <w:tab w:val="clear" w:pos="1440"/>
        </w:tabs>
        <w:spacing w:line="480" w:lineRule="auto"/>
        <w:ind w:left="1134" w:hanging="283"/>
        <w:jc w:val="both"/>
        <w:rPr>
          <w:rFonts w:ascii="Bookman Old Style" w:hAnsi="Bookman Old Style"/>
          <w:b w:val="0"/>
          <w:sz w:val="24"/>
          <w:szCs w:val="24"/>
          <w:lang w:val="id-ID"/>
        </w:rPr>
      </w:pPr>
      <w:r w:rsidRPr="00E81CE9">
        <w:rPr>
          <w:rFonts w:ascii="Bookman Old Style" w:hAnsi="Bookman Old Style"/>
          <w:b w:val="0"/>
          <w:sz w:val="24"/>
          <w:szCs w:val="24"/>
          <w:lang w:val="id-ID"/>
        </w:rPr>
        <w:t>Rekayasa Lalu Lintas</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Dalam rangka pelaksanaan manajemen lalu lintas di jalan dilakukan rekayasa lalu lintas yang meliputi:</w:t>
      </w:r>
    </w:p>
    <w:p w:rsidR="00867998" w:rsidRPr="00E81CE9" w:rsidRDefault="00867998" w:rsidP="00E81CE9">
      <w:pPr>
        <w:numPr>
          <w:ilvl w:val="0"/>
          <w:numId w:val="12"/>
        </w:numPr>
        <w:tabs>
          <w:tab w:val="clear" w:pos="720"/>
        </w:tabs>
        <w:spacing w:line="480" w:lineRule="auto"/>
        <w:ind w:left="1418" w:hanging="284"/>
        <w:jc w:val="both"/>
        <w:rPr>
          <w:rFonts w:ascii="Bookman Old Style" w:hAnsi="Bookman Old Style" w:cs="Tahoma"/>
        </w:rPr>
      </w:pPr>
      <w:r w:rsidRPr="00E81CE9">
        <w:rPr>
          <w:rFonts w:ascii="Bookman Old Style" w:hAnsi="Bookman Old Style" w:cs="Tahoma"/>
        </w:rPr>
        <w:t>perencanaan, pembangunan, pengadaan, pemasangan dan pemeliharaan fasilitas perlengkapan jalan;</w:t>
      </w:r>
    </w:p>
    <w:p w:rsidR="00867998" w:rsidRPr="00E81CE9" w:rsidRDefault="00867998" w:rsidP="00E81CE9">
      <w:pPr>
        <w:numPr>
          <w:ilvl w:val="0"/>
          <w:numId w:val="12"/>
        </w:numPr>
        <w:tabs>
          <w:tab w:val="clear" w:pos="720"/>
        </w:tabs>
        <w:spacing w:line="480" w:lineRule="auto"/>
        <w:ind w:left="1418" w:hanging="284"/>
        <w:jc w:val="both"/>
        <w:rPr>
          <w:rFonts w:ascii="Bookman Old Style" w:hAnsi="Bookman Old Style" w:cs="Tahoma"/>
        </w:rPr>
      </w:pPr>
      <w:r w:rsidRPr="00E81CE9">
        <w:rPr>
          <w:rFonts w:ascii="Bookman Old Style" w:hAnsi="Bookman Old Style" w:cs="Tahoma"/>
        </w:rPr>
        <w:t>penyelenggaraan pembangunan pengadaan dan pemasangan fasilitas perlengkapan jalan yang dilakukan oleh badan swasta atau orang perorangan setelah mendapat rekomendasi dan pengesahan spesifikasi teknis dari Dinas.</w:t>
      </w:r>
    </w:p>
    <w:p w:rsidR="00867998" w:rsidRPr="00E81CE9" w:rsidRDefault="00E81CE9" w:rsidP="00E81CE9">
      <w:pPr>
        <w:spacing w:line="480" w:lineRule="auto"/>
        <w:ind w:left="1134"/>
        <w:jc w:val="both"/>
        <w:rPr>
          <w:rFonts w:ascii="Bookman Old Style" w:hAnsi="Bookman Old Style" w:cs="Tahoma"/>
        </w:rPr>
      </w:pPr>
      <w:r>
        <w:rPr>
          <w:rFonts w:ascii="Bookman Old Style" w:hAnsi="Bookman Old Style" w:cs="Tahoma"/>
        </w:rPr>
        <w:t>Rekayasa lalu lintas</w:t>
      </w:r>
      <w:r w:rsidR="00867998" w:rsidRPr="00E81CE9">
        <w:rPr>
          <w:rFonts w:ascii="Bookman Old Style" w:hAnsi="Bookman Old Style" w:cs="Tahoma"/>
        </w:rPr>
        <w:t xml:space="preserve"> dimaksud meliputi:</w:t>
      </w:r>
    </w:p>
    <w:p w:rsidR="00867998" w:rsidRPr="00E81CE9" w:rsidRDefault="00867998" w:rsidP="00E81CE9">
      <w:pPr>
        <w:numPr>
          <w:ilvl w:val="4"/>
          <w:numId w:val="51"/>
        </w:numPr>
        <w:tabs>
          <w:tab w:val="left" w:pos="390"/>
        </w:tabs>
        <w:spacing w:line="480" w:lineRule="auto"/>
        <w:ind w:left="1418" w:hanging="284"/>
        <w:jc w:val="both"/>
        <w:rPr>
          <w:rFonts w:ascii="Bookman Old Style" w:hAnsi="Bookman Old Style" w:cs="Tahoma"/>
        </w:rPr>
      </w:pPr>
      <w:r w:rsidRPr="00E81CE9">
        <w:rPr>
          <w:rFonts w:ascii="Bookman Old Style" w:hAnsi="Bookman Old Style" w:cs="Tahoma"/>
        </w:rPr>
        <w:t>perencanaan, pembangunan dan pemeliharaan jalan;</w:t>
      </w:r>
    </w:p>
    <w:p w:rsidR="00867998" w:rsidRPr="00E81CE9" w:rsidRDefault="00867998" w:rsidP="00E81CE9">
      <w:pPr>
        <w:numPr>
          <w:ilvl w:val="4"/>
          <w:numId w:val="51"/>
        </w:numPr>
        <w:tabs>
          <w:tab w:val="left" w:pos="390"/>
        </w:tabs>
        <w:spacing w:line="480" w:lineRule="auto"/>
        <w:ind w:left="1418" w:hanging="284"/>
        <w:jc w:val="both"/>
        <w:rPr>
          <w:rFonts w:ascii="Bookman Old Style" w:hAnsi="Bookman Old Style" w:cs="Tahoma"/>
        </w:rPr>
      </w:pPr>
      <w:r w:rsidRPr="00E81CE9">
        <w:rPr>
          <w:rFonts w:ascii="Bookman Old Style" w:hAnsi="Bookman Old Style" w:cs="Tahoma"/>
        </w:rPr>
        <w:t xml:space="preserve">perencanaan, pengadaan, pemasangan dan pemeliharaan rambu-rambu, marka jalan, alat pemberi isyarat lalu lintas, alat pengendali dan pengaman pemakai jalan, halte serta fasilitas pendukung lainnya. </w:t>
      </w:r>
    </w:p>
    <w:p w:rsidR="00107242"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Pemasangan dan penghapusan rambu-rambu, marka jalan, alat pemberi isyarat lalu lintas, alat pengendali dan pengaman pemakai jalan serta fasilitas pendukung harus di d</w:t>
      </w:r>
      <w:r w:rsidR="00107242" w:rsidRPr="00E81CE9">
        <w:rPr>
          <w:rFonts w:ascii="Bookman Old Style" w:hAnsi="Bookman Old Style" w:cs="Tahoma"/>
        </w:rPr>
        <w:t>ukung dengan sistem informasi.</w:t>
      </w:r>
      <w:r w:rsidR="00107242" w:rsidRPr="00E81CE9">
        <w:rPr>
          <w:rFonts w:ascii="Bookman Old Style" w:hAnsi="Bookman Old Style" w:cs="Tahoma"/>
          <w:lang w:val="id-ID"/>
        </w:rPr>
        <w:t xml:space="preserve"> </w:t>
      </w:r>
      <w:r w:rsidRPr="00E81CE9">
        <w:rPr>
          <w:rFonts w:ascii="Bookman Old Style" w:hAnsi="Bookman Old Style" w:cs="Tahoma"/>
        </w:rPr>
        <w:t xml:space="preserve">Pelaksanaan rekayasa  lalu lintas ditetapkan oleh </w:t>
      </w:r>
      <w:r w:rsidR="00107242" w:rsidRPr="00E81CE9">
        <w:rPr>
          <w:rFonts w:ascii="Bookman Old Style" w:hAnsi="Bookman Old Style" w:cs="Tahoma"/>
          <w:lang w:val="id-ID"/>
        </w:rPr>
        <w:t>Gubernur</w:t>
      </w:r>
      <w:r w:rsidRPr="00E81CE9">
        <w:rPr>
          <w:rFonts w:ascii="Bookman Old Style" w:hAnsi="Bookman Old Style" w:cs="Tahoma"/>
        </w:rPr>
        <w:t>.</w:t>
      </w:r>
    </w:p>
    <w:p w:rsidR="00867998" w:rsidRPr="00E81CE9" w:rsidRDefault="00867998" w:rsidP="00E81CE9">
      <w:pPr>
        <w:spacing w:line="480" w:lineRule="auto"/>
        <w:ind w:left="851"/>
        <w:jc w:val="both"/>
        <w:rPr>
          <w:rFonts w:ascii="Bookman Old Style" w:hAnsi="Bookman Old Style" w:cs="Tahoma"/>
          <w:lang w:val="id-ID"/>
        </w:rPr>
      </w:pPr>
      <w:r w:rsidRPr="00E81CE9">
        <w:rPr>
          <w:rFonts w:ascii="Bookman Old Style" w:hAnsi="Bookman Old Style" w:cs="Tahoma"/>
        </w:rPr>
        <w:t>Setiap orang dan atau badan tanpa izin dari Kepala Dinas, dilarang:</w:t>
      </w:r>
    </w:p>
    <w:p w:rsidR="00867998" w:rsidRPr="00E81CE9" w:rsidRDefault="00867998" w:rsidP="00E81CE9">
      <w:pPr>
        <w:numPr>
          <w:ilvl w:val="0"/>
          <w:numId w:val="13"/>
        </w:numPr>
        <w:tabs>
          <w:tab w:val="clear" w:pos="720"/>
        </w:tabs>
        <w:spacing w:line="480" w:lineRule="auto"/>
        <w:ind w:left="1418" w:hanging="248"/>
        <w:jc w:val="both"/>
        <w:rPr>
          <w:rFonts w:ascii="Bookman Old Style" w:hAnsi="Bookman Old Style" w:cs="Tahoma"/>
        </w:rPr>
      </w:pPr>
      <w:r w:rsidRPr="00E81CE9">
        <w:rPr>
          <w:rFonts w:ascii="Bookman Old Style" w:hAnsi="Bookman Old Style" w:cs="Tahoma"/>
        </w:rPr>
        <w:t>membuat, memasang, memindahkan rambu-rambu, marka jalan dan alat pemberi isyarat lalu lintas;</w:t>
      </w:r>
    </w:p>
    <w:p w:rsidR="00867998" w:rsidRPr="00E81CE9" w:rsidRDefault="00867998" w:rsidP="00E81CE9">
      <w:pPr>
        <w:numPr>
          <w:ilvl w:val="0"/>
          <w:numId w:val="13"/>
        </w:numPr>
        <w:tabs>
          <w:tab w:val="clear" w:pos="720"/>
        </w:tabs>
        <w:spacing w:line="480" w:lineRule="auto"/>
        <w:ind w:left="1418" w:hanging="248"/>
        <w:jc w:val="both"/>
        <w:rPr>
          <w:rFonts w:ascii="Bookman Old Style" w:hAnsi="Bookman Old Style" w:cs="Tahoma"/>
        </w:rPr>
      </w:pPr>
      <w:r w:rsidRPr="00E81CE9">
        <w:rPr>
          <w:rFonts w:ascii="Bookman Old Style" w:hAnsi="Bookman Old Style" w:cs="Tahoma"/>
        </w:rPr>
        <w:t>membuat atau memasang tanggul pengaman jalan dan pita penggaduh (speed trap);</w:t>
      </w:r>
    </w:p>
    <w:p w:rsidR="00867998" w:rsidRPr="00E81CE9" w:rsidRDefault="00867998" w:rsidP="00E81CE9">
      <w:pPr>
        <w:numPr>
          <w:ilvl w:val="0"/>
          <w:numId w:val="13"/>
        </w:numPr>
        <w:tabs>
          <w:tab w:val="clear" w:pos="720"/>
        </w:tabs>
        <w:spacing w:line="480" w:lineRule="auto"/>
        <w:ind w:left="1560" w:hanging="390"/>
        <w:jc w:val="both"/>
        <w:rPr>
          <w:rFonts w:ascii="Bookman Old Style" w:hAnsi="Bookman Old Style" w:cs="Tahoma"/>
        </w:rPr>
      </w:pPr>
      <w:r w:rsidRPr="00E81CE9">
        <w:rPr>
          <w:rFonts w:ascii="Bookman Old Style" w:hAnsi="Bookman Old Style" w:cs="Tahoma"/>
        </w:rPr>
        <w:t>membuat atau memasang pintu penutup jalan dan portal;</w:t>
      </w:r>
    </w:p>
    <w:p w:rsidR="00867998" w:rsidRPr="00E81CE9" w:rsidRDefault="00867998" w:rsidP="00E81CE9">
      <w:pPr>
        <w:numPr>
          <w:ilvl w:val="0"/>
          <w:numId w:val="13"/>
        </w:numPr>
        <w:tabs>
          <w:tab w:val="clear" w:pos="720"/>
        </w:tabs>
        <w:spacing w:line="480" w:lineRule="auto"/>
        <w:ind w:left="1560" w:hanging="390"/>
        <w:jc w:val="both"/>
        <w:rPr>
          <w:rFonts w:ascii="Bookman Old Style" w:hAnsi="Bookman Old Style" w:cs="Tahoma"/>
        </w:rPr>
      </w:pPr>
      <w:r w:rsidRPr="00E81CE9">
        <w:rPr>
          <w:rFonts w:ascii="Bookman Old Style" w:hAnsi="Bookman Old Style" w:cs="Tahoma"/>
        </w:rPr>
        <w:t>menutup median atau putaran jalan;</w:t>
      </w:r>
    </w:p>
    <w:p w:rsidR="00867998" w:rsidRPr="00E81CE9" w:rsidRDefault="00867998" w:rsidP="00E81CE9">
      <w:pPr>
        <w:numPr>
          <w:ilvl w:val="0"/>
          <w:numId w:val="13"/>
        </w:numPr>
        <w:tabs>
          <w:tab w:val="clear" w:pos="720"/>
        </w:tabs>
        <w:spacing w:line="480" w:lineRule="auto"/>
        <w:ind w:left="1418" w:hanging="248"/>
        <w:jc w:val="both"/>
        <w:rPr>
          <w:rFonts w:ascii="Bookman Old Style" w:hAnsi="Bookman Old Style" w:cs="Tahoma"/>
        </w:rPr>
      </w:pPr>
      <w:r w:rsidRPr="00E81CE9">
        <w:rPr>
          <w:rFonts w:ascii="Bookman Old Style" w:hAnsi="Bookman Old Style" w:cs="Tahoma"/>
        </w:rPr>
        <w:t>membongkar jalur pemisah jalan, pulau-pulau lalu lintas dan sejenisnya;</w:t>
      </w:r>
    </w:p>
    <w:p w:rsidR="00867998" w:rsidRPr="00E81CE9" w:rsidRDefault="00867998" w:rsidP="00E81CE9">
      <w:pPr>
        <w:numPr>
          <w:ilvl w:val="0"/>
          <w:numId w:val="13"/>
        </w:numPr>
        <w:tabs>
          <w:tab w:val="clear" w:pos="720"/>
        </w:tabs>
        <w:spacing w:line="480" w:lineRule="auto"/>
        <w:ind w:left="1418" w:hanging="248"/>
        <w:jc w:val="both"/>
        <w:rPr>
          <w:rFonts w:ascii="Bookman Old Style" w:hAnsi="Bookman Old Style" w:cs="Tahoma"/>
        </w:rPr>
      </w:pPr>
      <w:r w:rsidRPr="00E81CE9">
        <w:rPr>
          <w:rFonts w:ascii="Bookman Old Style" w:hAnsi="Bookman Old Style" w:cs="Tahoma"/>
        </w:rPr>
        <w:t>membongkar, memotong, merusak/membuat tidak berfungsinya pagar pengaman jalan;</w:t>
      </w:r>
    </w:p>
    <w:p w:rsidR="00867998" w:rsidRPr="00E81CE9" w:rsidRDefault="00867998" w:rsidP="00E81CE9">
      <w:pPr>
        <w:numPr>
          <w:ilvl w:val="0"/>
          <w:numId w:val="13"/>
        </w:numPr>
        <w:tabs>
          <w:tab w:val="clear" w:pos="720"/>
        </w:tabs>
        <w:spacing w:line="480" w:lineRule="auto"/>
        <w:ind w:left="1418" w:hanging="248"/>
        <w:jc w:val="both"/>
        <w:rPr>
          <w:rFonts w:ascii="Bookman Old Style" w:hAnsi="Bookman Old Style" w:cs="Tahoma"/>
        </w:rPr>
      </w:pPr>
      <w:r w:rsidRPr="00E81CE9">
        <w:rPr>
          <w:rFonts w:ascii="Bookman Old Style" w:hAnsi="Bookman Old Style" w:cs="Tahoma"/>
        </w:rPr>
        <w:t>menggunakan bahu jalan dan trotoar yang tidak sesuai dengan fungsinya;</w:t>
      </w:r>
    </w:p>
    <w:p w:rsidR="00867998" w:rsidRPr="00E81CE9" w:rsidRDefault="00867998" w:rsidP="00E81CE9">
      <w:pPr>
        <w:numPr>
          <w:ilvl w:val="0"/>
          <w:numId w:val="13"/>
        </w:numPr>
        <w:tabs>
          <w:tab w:val="clear" w:pos="720"/>
        </w:tabs>
        <w:spacing w:line="480" w:lineRule="auto"/>
        <w:ind w:left="1418" w:hanging="248"/>
        <w:jc w:val="both"/>
        <w:rPr>
          <w:rFonts w:ascii="Bookman Old Style" w:hAnsi="Bookman Old Style" w:cs="Tahoma"/>
        </w:rPr>
      </w:pPr>
      <w:r w:rsidRPr="00E81CE9">
        <w:rPr>
          <w:rFonts w:ascii="Bookman Old Style" w:hAnsi="Bookman Old Style" w:cs="Tahoma"/>
        </w:rPr>
        <w:t>mengubah fungsi jalan;</w:t>
      </w:r>
    </w:p>
    <w:p w:rsidR="00867998" w:rsidRPr="00E81CE9" w:rsidRDefault="00867998" w:rsidP="00E81CE9">
      <w:pPr>
        <w:numPr>
          <w:ilvl w:val="0"/>
          <w:numId w:val="13"/>
        </w:numPr>
        <w:tabs>
          <w:tab w:val="clear" w:pos="720"/>
        </w:tabs>
        <w:spacing w:line="480" w:lineRule="auto"/>
        <w:ind w:left="1418" w:hanging="248"/>
        <w:jc w:val="both"/>
        <w:rPr>
          <w:rFonts w:ascii="Bookman Old Style" w:hAnsi="Bookman Old Style" w:cs="Tahoma"/>
        </w:rPr>
      </w:pPr>
      <w:r w:rsidRPr="00E81CE9">
        <w:rPr>
          <w:rFonts w:ascii="Bookman Old Style" w:hAnsi="Bookman Old Style" w:cs="Tahoma"/>
        </w:rPr>
        <w:t>membuat dan/atau memasang yang menyerupai rambu-rambu, marka jalan, alat pemberi isyarat lalu lintas, alat pengendali dan pengaman pemakai jalan serta fasilitas pendukung;</w:t>
      </w:r>
    </w:p>
    <w:p w:rsidR="00867998" w:rsidRPr="00E81CE9" w:rsidRDefault="00867998" w:rsidP="00E81CE9">
      <w:pPr>
        <w:numPr>
          <w:ilvl w:val="0"/>
          <w:numId w:val="13"/>
        </w:numPr>
        <w:tabs>
          <w:tab w:val="clear" w:pos="720"/>
        </w:tabs>
        <w:spacing w:line="480" w:lineRule="auto"/>
        <w:ind w:left="1418" w:hanging="248"/>
        <w:jc w:val="both"/>
        <w:rPr>
          <w:rFonts w:ascii="Bookman Old Style" w:hAnsi="Bookman Old Style" w:cs="Tahoma"/>
        </w:rPr>
      </w:pPr>
      <w:r w:rsidRPr="00E81CE9">
        <w:rPr>
          <w:rFonts w:ascii="Bookman Old Style" w:hAnsi="Bookman Old Style" w:cs="Tahoma"/>
        </w:rPr>
        <w:t xml:space="preserve">membuat dan/atau memasang bangunan reklame yang dapat mengganggu kelancaran lalu lintas dan pandangan mengemudi. </w:t>
      </w:r>
    </w:p>
    <w:p w:rsidR="00867998" w:rsidRPr="00E81CE9" w:rsidRDefault="00867998" w:rsidP="00E81CE9">
      <w:pPr>
        <w:pStyle w:val="Heading1"/>
        <w:numPr>
          <w:ilvl w:val="1"/>
          <w:numId w:val="8"/>
        </w:numPr>
        <w:tabs>
          <w:tab w:val="clear" w:pos="1440"/>
        </w:tabs>
        <w:spacing w:line="480" w:lineRule="auto"/>
        <w:ind w:left="1134" w:hanging="283"/>
        <w:jc w:val="both"/>
        <w:rPr>
          <w:rFonts w:ascii="Bookman Old Style" w:hAnsi="Bookman Old Style"/>
          <w:b w:val="0"/>
          <w:sz w:val="24"/>
          <w:szCs w:val="24"/>
          <w:lang w:val="id-ID"/>
        </w:rPr>
      </w:pPr>
      <w:r w:rsidRPr="00E81CE9">
        <w:rPr>
          <w:rFonts w:ascii="Bookman Old Style" w:hAnsi="Bookman Old Style"/>
          <w:b w:val="0"/>
          <w:sz w:val="24"/>
          <w:szCs w:val="24"/>
          <w:lang w:val="id-ID"/>
        </w:rPr>
        <w:t>Tata Cara Berlalu Lintas</w:t>
      </w:r>
    </w:p>
    <w:p w:rsidR="00A36093"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Setiap pengguna jalan wajib menggunakan fasilitas lalu lintas yang disediakan sesuai fungsi dan peruntukannya. Setiap pengguna jalan wajib mematuhi peraturan lalu lintas baik tertulis maupun dalam bentuk rambu lalu lintas, marka jalan, alat pemberi isyarat lalu lintas (APILL) maupun isyarat yang diberikan petugas lalu lintas.</w:t>
      </w:r>
    </w:p>
    <w:p w:rsidR="00A36093"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Setiap pengguna jalan wajib memperhatikan keselamatan, keamanan, kenyamanan dan ketertiban lalu lintas. Setiap pejalan kaki yang berjalan di jalan harus berjalan di atas trotoar apabila jalan tersebut telah di lengkapi dengan trotoar dan apabila jalan tersebut tidak dilengkapi dengan trotoar, pejalan kaki wajib menggunakan bagian jalan yang paling tepi.</w:t>
      </w:r>
    </w:p>
    <w:p w:rsidR="00A36093"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Sepeda motor, kendaraan bermotor yang kecepatannya lebih rendah, mobil barang dan kendaraan tidak bermotor harus menggunakan lajur kiri jalan.</w:t>
      </w:r>
    </w:p>
    <w:p w:rsidR="00A36093"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Pada lajur yang diperuntukan khusus untuk kendaraan umum tertentu, dilarang digunakan kendaraan jenis lain kecuali ditentukan lain oleh rambu-rambu dan/atau marka jalan.</w:t>
      </w:r>
    </w:p>
    <w:p w:rsidR="00867998"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Setiap kendaraan dilarang berhenti atau parkir di badan jalan apabila pada tempat tersebut dilarang untuk berhenti dan/atau parkir yang dinyatakan dengan rambu-rambu dan/atau marka jalan.</w:t>
      </w:r>
    </w:p>
    <w:p w:rsidR="00A36093" w:rsidRPr="00E81CE9" w:rsidRDefault="00A36093" w:rsidP="00E81CE9">
      <w:pPr>
        <w:spacing w:line="480" w:lineRule="auto"/>
        <w:jc w:val="both"/>
        <w:rPr>
          <w:rFonts w:ascii="Bookman Old Style" w:hAnsi="Bookman Old Style" w:cs="Tahoma"/>
          <w:lang w:val="id-ID"/>
        </w:rPr>
      </w:pPr>
    </w:p>
    <w:p w:rsidR="00867998" w:rsidRPr="00E81CE9" w:rsidRDefault="00867998" w:rsidP="00E81CE9">
      <w:pPr>
        <w:pStyle w:val="Heading5"/>
        <w:numPr>
          <w:ilvl w:val="0"/>
          <w:numId w:val="46"/>
        </w:numPr>
        <w:tabs>
          <w:tab w:val="left" w:pos="851"/>
        </w:tabs>
        <w:spacing w:line="480" w:lineRule="auto"/>
        <w:ind w:left="851" w:hanging="425"/>
        <w:jc w:val="both"/>
        <w:rPr>
          <w:rFonts w:ascii="Bookman Old Style" w:hAnsi="Bookman Old Style" w:cs="Tahoma"/>
          <w:b w:val="0"/>
          <w:lang w:val="id-ID"/>
        </w:rPr>
      </w:pPr>
      <w:r w:rsidRPr="00E81CE9">
        <w:rPr>
          <w:rFonts w:ascii="Bookman Old Style" w:hAnsi="Bookman Old Style" w:cs="Tahoma"/>
          <w:b w:val="0"/>
          <w:lang w:val="id-ID"/>
        </w:rPr>
        <w:t>Sarana dan Prasarana</w:t>
      </w:r>
    </w:p>
    <w:p w:rsidR="00867998" w:rsidRPr="00E81CE9" w:rsidRDefault="00867998" w:rsidP="00E81CE9">
      <w:pPr>
        <w:pStyle w:val="Heading1"/>
        <w:numPr>
          <w:ilvl w:val="1"/>
          <w:numId w:val="14"/>
        </w:numPr>
        <w:tabs>
          <w:tab w:val="clear" w:pos="1440"/>
        </w:tabs>
        <w:spacing w:line="480" w:lineRule="auto"/>
        <w:ind w:left="1134" w:hanging="283"/>
        <w:jc w:val="both"/>
        <w:rPr>
          <w:rFonts w:ascii="Bookman Old Style" w:hAnsi="Bookman Old Style"/>
          <w:b w:val="0"/>
          <w:sz w:val="24"/>
          <w:szCs w:val="24"/>
          <w:lang w:val="id-ID"/>
        </w:rPr>
      </w:pPr>
      <w:r w:rsidRPr="00E81CE9">
        <w:rPr>
          <w:rFonts w:ascii="Bookman Old Style" w:hAnsi="Bookman Old Style"/>
          <w:b w:val="0"/>
          <w:sz w:val="24"/>
          <w:szCs w:val="24"/>
          <w:lang w:val="id-ID"/>
        </w:rPr>
        <w:t>Terminal Transportasi Jalan</w:t>
      </w:r>
    </w:p>
    <w:p w:rsidR="00A36093"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Jenis terminal transportasi jalan terdiri dari: terminal penumpang dan terminal barang.</w:t>
      </w:r>
      <w:r w:rsidR="00A36093" w:rsidRPr="00E81CE9">
        <w:rPr>
          <w:rFonts w:ascii="Bookman Old Style" w:hAnsi="Bookman Old Style" w:cs="Tahoma"/>
          <w:lang w:val="id-ID"/>
        </w:rPr>
        <w:t xml:space="preserve"> </w:t>
      </w:r>
      <w:r w:rsidR="00A36093" w:rsidRPr="00E81CE9">
        <w:rPr>
          <w:rFonts w:ascii="Bookman Old Style" w:hAnsi="Bookman Old Style" w:cs="Tahoma"/>
        </w:rPr>
        <w:t>Terminal penumpang</w:t>
      </w:r>
      <w:r w:rsidR="00A36093" w:rsidRPr="00E81CE9">
        <w:rPr>
          <w:rFonts w:ascii="Bookman Old Style" w:hAnsi="Bookman Old Style" w:cs="Tahoma"/>
          <w:lang w:val="id-ID"/>
        </w:rPr>
        <w:t xml:space="preserve"> </w:t>
      </w:r>
      <w:r w:rsidRPr="00E81CE9">
        <w:rPr>
          <w:rFonts w:ascii="Bookman Old Style" w:hAnsi="Bookman Old Style" w:cs="Tahoma"/>
        </w:rPr>
        <w:t>merupakan prasarana Transportasi Jalan untuk keperluan menurunkan dan menaikkan penumpang, perpindahan intra dan antar moda transportasi serta mengatur kedatangan dan pemberangkatan kendaraan umum.</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Terminal barang  merupakan prasarana transportasi untuk keperluan membongkar dan menaikkan barang serta perpindahan intra dan/atau antar moda /transportasi. Fasilitas Terminal terdiri dari fasilitas utama dan fasilitas penunjang.</w:t>
      </w:r>
      <w:r w:rsidR="00A36093" w:rsidRPr="00E81CE9">
        <w:rPr>
          <w:rFonts w:ascii="Bookman Old Style" w:hAnsi="Bookman Old Style" w:cs="Tahoma"/>
          <w:lang w:val="id-ID"/>
        </w:rPr>
        <w:t xml:space="preserve"> </w:t>
      </w:r>
      <w:r w:rsidRPr="00E81CE9">
        <w:rPr>
          <w:rFonts w:ascii="Bookman Old Style" w:hAnsi="Bookman Old Style" w:cs="Tahoma"/>
        </w:rPr>
        <w:t>Daerah kewenangan terminal terdiri dari:</w:t>
      </w:r>
    </w:p>
    <w:p w:rsidR="00867998" w:rsidRPr="00E81CE9" w:rsidRDefault="00867998" w:rsidP="00E81CE9">
      <w:pPr>
        <w:numPr>
          <w:ilvl w:val="0"/>
          <w:numId w:val="15"/>
        </w:numPr>
        <w:tabs>
          <w:tab w:val="clear" w:pos="1110"/>
        </w:tabs>
        <w:spacing w:line="480" w:lineRule="auto"/>
        <w:ind w:left="1418" w:hanging="284"/>
        <w:jc w:val="both"/>
        <w:rPr>
          <w:rFonts w:ascii="Bookman Old Style" w:hAnsi="Bookman Old Style" w:cs="Tahoma"/>
        </w:rPr>
      </w:pPr>
      <w:r w:rsidRPr="00E81CE9">
        <w:rPr>
          <w:rFonts w:ascii="Bookman Old Style" w:hAnsi="Bookman Old Style" w:cs="Tahoma"/>
        </w:rPr>
        <w:t>Daerah lingkungan  kerja terminal, merupakan daerah  yang diperuntukkan untuk fasilitas utama dan fasilitas penunjang terminal;</w:t>
      </w:r>
    </w:p>
    <w:p w:rsidR="00867998" w:rsidRPr="00E81CE9" w:rsidRDefault="00867998" w:rsidP="00E81CE9">
      <w:pPr>
        <w:numPr>
          <w:ilvl w:val="0"/>
          <w:numId w:val="15"/>
        </w:numPr>
        <w:tabs>
          <w:tab w:val="clear" w:pos="1110"/>
        </w:tabs>
        <w:spacing w:line="480" w:lineRule="auto"/>
        <w:ind w:left="1418" w:hanging="284"/>
        <w:jc w:val="both"/>
        <w:rPr>
          <w:rFonts w:ascii="Bookman Old Style" w:hAnsi="Bookman Old Style" w:cs="Tahoma"/>
        </w:rPr>
      </w:pPr>
      <w:r w:rsidRPr="00E81CE9">
        <w:rPr>
          <w:rFonts w:ascii="Bookman Old Style" w:hAnsi="Bookman Old Style" w:cs="Tahoma"/>
        </w:rPr>
        <w:t>Daerah pengawasan terminal, merupakan daerah di luar daerah lingkungan kerja terminal, yang diawasi oleh petugas terminal untuk kelancaran arus lalu lintas di sekitar terminal.</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Daerah lingkungan kerja terminal  memiliki batas-batas yang jelas dan diberi hak atas tanah sesuai Peraturan Perundang-Undangan yang berlaku.</w:t>
      </w:r>
      <w:r w:rsidR="00A36093" w:rsidRPr="00E81CE9">
        <w:rPr>
          <w:rFonts w:ascii="Bookman Old Style" w:hAnsi="Bookman Old Style" w:cs="Tahoma"/>
          <w:lang w:val="id-ID"/>
        </w:rPr>
        <w:t xml:space="preserve"> </w:t>
      </w:r>
      <w:r w:rsidRPr="00E81CE9">
        <w:rPr>
          <w:rFonts w:ascii="Bookman Old Style" w:hAnsi="Bookman Old Style" w:cs="Tahoma"/>
        </w:rPr>
        <w:t>Tipe terminal penumpang terdiri dari:</w:t>
      </w:r>
    </w:p>
    <w:p w:rsidR="00867998" w:rsidRPr="00E81CE9" w:rsidRDefault="00867998" w:rsidP="00E81CE9">
      <w:pPr>
        <w:numPr>
          <w:ilvl w:val="2"/>
          <w:numId w:val="7"/>
        </w:numPr>
        <w:tabs>
          <w:tab w:val="clear" w:pos="3432"/>
          <w:tab w:val="left" w:pos="702"/>
        </w:tabs>
        <w:spacing w:line="480" w:lineRule="auto"/>
        <w:ind w:left="1418" w:hanging="284"/>
        <w:jc w:val="both"/>
        <w:rPr>
          <w:rFonts w:ascii="Bookman Old Style" w:hAnsi="Bookman Old Style" w:cs="Tahoma"/>
        </w:rPr>
      </w:pPr>
      <w:r w:rsidRPr="00E81CE9">
        <w:rPr>
          <w:rFonts w:ascii="Bookman Old Style" w:hAnsi="Bookman Old Style" w:cs="Tahoma"/>
        </w:rPr>
        <w:t>terminal penumpang tipe A;</w:t>
      </w:r>
    </w:p>
    <w:p w:rsidR="00867998" w:rsidRPr="00E81CE9" w:rsidRDefault="00867998" w:rsidP="00E81CE9">
      <w:pPr>
        <w:numPr>
          <w:ilvl w:val="2"/>
          <w:numId w:val="7"/>
        </w:numPr>
        <w:tabs>
          <w:tab w:val="clear" w:pos="3432"/>
          <w:tab w:val="left" w:pos="702"/>
        </w:tabs>
        <w:spacing w:line="480" w:lineRule="auto"/>
        <w:ind w:left="1418" w:hanging="284"/>
        <w:jc w:val="both"/>
        <w:rPr>
          <w:rFonts w:ascii="Bookman Old Style" w:hAnsi="Bookman Old Style" w:cs="Tahoma"/>
        </w:rPr>
      </w:pPr>
      <w:r w:rsidRPr="00E81CE9">
        <w:rPr>
          <w:rFonts w:ascii="Bookman Old Style" w:hAnsi="Bookman Old Style" w:cs="Tahoma"/>
        </w:rPr>
        <w:t>terminal penumpang tipe B;</w:t>
      </w:r>
    </w:p>
    <w:p w:rsidR="00867998" w:rsidRPr="00E81CE9" w:rsidRDefault="00867998" w:rsidP="00E81CE9">
      <w:pPr>
        <w:numPr>
          <w:ilvl w:val="2"/>
          <w:numId w:val="7"/>
        </w:numPr>
        <w:tabs>
          <w:tab w:val="clear" w:pos="3432"/>
          <w:tab w:val="left" w:pos="702"/>
        </w:tabs>
        <w:spacing w:line="480" w:lineRule="auto"/>
        <w:ind w:left="1418" w:hanging="284"/>
        <w:jc w:val="both"/>
        <w:rPr>
          <w:rFonts w:ascii="Bookman Old Style" w:hAnsi="Bookman Old Style" w:cs="Tahoma"/>
        </w:rPr>
      </w:pPr>
      <w:r w:rsidRPr="00E81CE9">
        <w:rPr>
          <w:rFonts w:ascii="Bookman Old Style" w:hAnsi="Bookman Old Style" w:cs="Tahoma"/>
        </w:rPr>
        <w:t>terminal penumpang tipe C.</w:t>
      </w:r>
    </w:p>
    <w:p w:rsidR="00867998" w:rsidRPr="00E81CE9" w:rsidRDefault="00A36093" w:rsidP="00E81CE9">
      <w:pPr>
        <w:spacing w:line="480" w:lineRule="auto"/>
        <w:ind w:left="851" w:firstLine="567"/>
        <w:jc w:val="both"/>
        <w:rPr>
          <w:rFonts w:ascii="Bookman Old Style" w:hAnsi="Bookman Old Style" w:cs="Tahoma"/>
        </w:rPr>
      </w:pPr>
      <w:r w:rsidRPr="00E81CE9">
        <w:rPr>
          <w:rFonts w:ascii="Bookman Old Style" w:hAnsi="Bookman Old Style" w:cs="Tahoma"/>
        </w:rPr>
        <w:t xml:space="preserve">Terminal penumpang tipe A </w:t>
      </w:r>
      <w:r w:rsidR="00867998" w:rsidRPr="00E81CE9">
        <w:rPr>
          <w:rFonts w:ascii="Bookman Old Style" w:hAnsi="Bookman Old Style" w:cs="Tahoma"/>
        </w:rPr>
        <w:t>berfungsi melayani kendaraan umum untuk angkutan antar kota antar propinsi dan/atau angkutan lintas batas Negara, angkutan antar kota dalam propinsi, angkutan kota dan angkutan pedesaan.</w:t>
      </w:r>
      <w:r w:rsidRPr="00E81CE9">
        <w:rPr>
          <w:rFonts w:ascii="Bookman Old Style" w:hAnsi="Bookman Old Style" w:cs="Tahoma"/>
          <w:lang w:val="id-ID"/>
        </w:rPr>
        <w:t xml:space="preserve"> </w:t>
      </w:r>
      <w:r w:rsidRPr="00E81CE9">
        <w:rPr>
          <w:rFonts w:ascii="Bookman Old Style" w:hAnsi="Bookman Old Style" w:cs="Tahoma"/>
        </w:rPr>
        <w:t>Terminal Penumpang tipe B</w:t>
      </w:r>
      <w:r w:rsidR="00867998" w:rsidRPr="00E81CE9">
        <w:rPr>
          <w:rFonts w:ascii="Bookman Old Style" w:hAnsi="Bookman Old Style" w:cs="Tahoma"/>
        </w:rPr>
        <w:t xml:space="preserve"> berfungsi melayani kendaraan umum untuk angkutan antar kota dalam propinsi, angkutan kota dan/atau angkutan perdesaan.</w:t>
      </w:r>
      <w:r w:rsidRPr="00E81CE9">
        <w:rPr>
          <w:rFonts w:ascii="Bookman Old Style" w:hAnsi="Bookman Old Style" w:cs="Tahoma"/>
          <w:lang w:val="id-ID"/>
        </w:rPr>
        <w:t xml:space="preserve"> </w:t>
      </w:r>
      <w:r w:rsidR="00E81CE9">
        <w:rPr>
          <w:rFonts w:ascii="Bookman Old Style" w:hAnsi="Bookman Old Style" w:cs="Tahoma"/>
        </w:rPr>
        <w:t xml:space="preserve">Terminal penumpang tipe C </w:t>
      </w:r>
      <w:r w:rsidR="00867998" w:rsidRPr="00E81CE9">
        <w:rPr>
          <w:rFonts w:ascii="Bookman Old Style" w:hAnsi="Bookman Old Style" w:cs="Tahoma"/>
        </w:rPr>
        <w:t xml:space="preserve">berfungsi melayani kendaraan umum untuk angkutan perdesaan/lokal yang memiliki asal dan tujuan  perjalanan dalam wilayah Kota. </w:t>
      </w:r>
    </w:p>
    <w:p w:rsidR="00867998" w:rsidRPr="00E81CE9" w:rsidRDefault="00867998" w:rsidP="00E81CE9">
      <w:pPr>
        <w:pStyle w:val="Heading1"/>
        <w:numPr>
          <w:ilvl w:val="1"/>
          <w:numId w:val="14"/>
        </w:numPr>
        <w:tabs>
          <w:tab w:val="clear" w:pos="1440"/>
        </w:tabs>
        <w:spacing w:line="480" w:lineRule="auto"/>
        <w:ind w:left="1134" w:hanging="283"/>
        <w:jc w:val="both"/>
        <w:rPr>
          <w:rFonts w:ascii="Bookman Old Style" w:hAnsi="Bookman Old Style"/>
          <w:b w:val="0"/>
          <w:sz w:val="24"/>
          <w:szCs w:val="24"/>
          <w:lang w:val="id-ID"/>
        </w:rPr>
      </w:pPr>
      <w:r w:rsidRPr="00E81CE9">
        <w:rPr>
          <w:rFonts w:ascii="Bookman Old Style" w:hAnsi="Bookman Old Style"/>
          <w:b w:val="0"/>
          <w:sz w:val="24"/>
          <w:szCs w:val="24"/>
          <w:lang w:val="id-ID"/>
        </w:rPr>
        <w:t>Penyelenggaraan Terminal</w:t>
      </w:r>
    </w:p>
    <w:p w:rsidR="00A36093"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Pemerintah Daerah dalam rangka pelayanan kepada masyarakat khususnya dibidang Transportasi angkutan umum dan barang, membangun/menyediakan Terminal beserta fasilitas penunjang lainnya.</w:t>
      </w:r>
      <w:r w:rsidR="00A36093" w:rsidRPr="00E81CE9">
        <w:rPr>
          <w:rFonts w:ascii="Bookman Old Style" w:hAnsi="Bookman Old Style" w:cs="Tahoma"/>
          <w:lang w:val="id-ID"/>
        </w:rPr>
        <w:t xml:space="preserve"> </w:t>
      </w:r>
      <w:r w:rsidRPr="00E81CE9">
        <w:rPr>
          <w:rFonts w:ascii="Bookman Old Style" w:hAnsi="Bookman Old Style" w:cs="Tahoma"/>
        </w:rPr>
        <w:t xml:space="preserve">Dalam mengelola Terminal beserta fasilitas penunjang lainnya, </w:t>
      </w:r>
      <w:r w:rsidR="00A01DEF" w:rsidRPr="00E81CE9">
        <w:rPr>
          <w:rFonts w:ascii="Bookman Old Style" w:hAnsi="Bookman Old Style" w:cs="Tahoma"/>
        </w:rPr>
        <w:t>Gubernur</w:t>
      </w:r>
      <w:r w:rsidRPr="00E81CE9">
        <w:rPr>
          <w:rFonts w:ascii="Bookman Old Style" w:hAnsi="Bookman Old Style" w:cs="Tahoma"/>
        </w:rPr>
        <w:t xml:space="preserve"> dapat menunjuk Pejabat Pengelola sesuai ketentuan peraturan perundang-undangan yang berlaku.</w:t>
      </w:r>
    </w:p>
    <w:p w:rsidR="00A36093"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Setiap angkutan umum yang melayani rute perjalanan antar kota antar propinsi, antar kota dalam propinsi, maupun dalam kota baik yang merupakan asal dan/atau tujuan maupun lintasan wajib masuk ke Terminal serta wajib mentaati segala ketentuan peraturan perundang-undangan yang berlaku. Dikecualikan  bagi mobil bus dan mobil penumpang  untuk keperluan pariwisata. Setiap angkutan umum sebagaimana dimaksud pada ayat (1) , dikenakan retribusi.</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 xml:space="preserve">Di dalam daerah lingkungan kerja terminal penumpang atau </w:t>
      </w:r>
      <w:r w:rsidR="00A36093" w:rsidRPr="00E81CE9">
        <w:rPr>
          <w:rFonts w:ascii="Bookman Old Style" w:hAnsi="Bookman Old Style" w:cs="Tahoma"/>
        </w:rPr>
        <w:t>terminal barang dapat dilakukan</w:t>
      </w:r>
      <w:r w:rsidRPr="00E81CE9">
        <w:rPr>
          <w:rFonts w:ascii="Bookman Old Style" w:hAnsi="Bookman Old Style" w:cs="Tahoma"/>
        </w:rPr>
        <w:t xml:space="preserve"> kegiatan usaha penunjang sepanjang tidak mengganggu fungsi pokok terminal.</w:t>
      </w:r>
      <w:r w:rsidR="00A36093" w:rsidRPr="00E81CE9">
        <w:rPr>
          <w:rFonts w:ascii="Bookman Old Style" w:hAnsi="Bookman Old Style" w:cs="Tahoma"/>
          <w:lang w:val="id-ID"/>
        </w:rPr>
        <w:t xml:space="preserve"> </w:t>
      </w:r>
      <w:r w:rsidR="00A36093" w:rsidRPr="00E81CE9">
        <w:rPr>
          <w:rFonts w:ascii="Bookman Old Style" w:hAnsi="Bookman Old Style" w:cs="Tahoma"/>
        </w:rPr>
        <w:t xml:space="preserve">Kegiatan usaha penunjang </w:t>
      </w:r>
      <w:r w:rsidRPr="00E81CE9">
        <w:rPr>
          <w:rFonts w:ascii="Bookman Old Style" w:hAnsi="Bookman Old Style" w:cs="Tahoma"/>
        </w:rPr>
        <w:t>dimaksud  dapat dilakukan oleh badan hukum Indonesia atau Warga Negara Indonesia setelah mendapat izin dan dikenakan retribusi.</w:t>
      </w:r>
      <w:r w:rsidR="00A36093" w:rsidRPr="00E81CE9">
        <w:rPr>
          <w:rFonts w:ascii="Bookman Old Style" w:hAnsi="Bookman Old Style" w:cs="Tahoma"/>
          <w:lang w:val="id-ID"/>
        </w:rPr>
        <w:t xml:space="preserve"> </w:t>
      </w:r>
      <w:r w:rsidRPr="00E81CE9">
        <w:rPr>
          <w:rFonts w:ascii="Bookman Old Style" w:hAnsi="Bookman Old Style" w:cs="Tahoma"/>
        </w:rPr>
        <w:t>Setiap badan hukum dan/atau perorang</w:t>
      </w:r>
      <w:r w:rsidR="00A36093" w:rsidRPr="00E81CE9">
        <w:rPr>
          <w:rFonts w:ascii="Bookman Old Style" w:hAnsi="Bookman Old Style" w:cs="Tahoma"/>
        </w:rPr>
        <w:t>an</w:t>
      </w:r>
      <w:r w:rsidRPr="00E81CE9">
        <w:rPr>
          <w:rFonts w:ascii="Bookman Old Style" w:hAnsi="Bookman Old Style" w:cs="Tahoma"/>
        </w:rPr>
        <w:t xml:space="preserve"> dil</w:t>
      </w:r>
      <w:r w:rsidR="00A36093" w:rsidRPr="00E81CE9">
        <w:rPr>
          <w:rFonts w:ascii="Bookman Old Style" w:hAnsi="Bookman Old Style" w:cs="Tahoma"/>
        </w:rPr>
        <w:t>arang menyelenggarakan kegiatan</w:t>
      </w:r>
      <w:r w:rsidRPr="00E81CE9">
        <w:rPr>
          <w:rFonts w:ascii="Bookman Old Style" w:hAnsi="Bookman Old Style" w:cs="Tahoma"/>
        </w:rPr>
        <w:t xml:space="preserve"> usaha penunjang di terminal tanpa izin. Pengawasan pelaksanaan kegiatan usaha penunjang dilaksanakan oleh Kepala Dinas.</w:t>
      </w:r>
    </w:p>
    <w:p w:rsidR="00867998" w:rsidRPr="00E81CE9" w:rsidRDefault="00867998" w:rsidP="00E81CE9">
      <w:pPr>
        <w:pStyle w:val="Heading1"/>
        <w:numPr>
          <w:ilvl w:val="1"/>
          <w:numId w:val="14"/>
        </w:numPr>
        <w:tabs>
          <w:tab w:val="clear" w:pos="1440"/>
        </w:tabs>
        <w:spacing w:line="480" w:lineRule="auto"/>
        <w:ind w:left="1134" w:hanging="283"/>
        <w:jc w:val="both"/>
        <w:rPr>
          <w:rFonts w:ascii="Bookman Old Style" w:hAnsi="Bookman Old Style"/>
          <w:b w:val="0"/>
          <w:sz w:val="24"/>
          <w:szCs w:val="24"/>
          <w:lang w:val="id-ID"/>
        </w:rPr>
      </w:pPr>
      <w:r w:rsidRPr="00E81CE9">
        <w:rPr>
          <w:rFonts w:ascii="Bookman Old Style" w:hAnsi="Bookman Old Style"/>
          <w:b w:val="0"/>
          <w:sz w:val="24"/>
          <w:szCs w:val="24"/>
          <w:lang w:val="id-ID"/>
        </w:rPr>
        <w:t>Sarana Parkir</w:t>
      </w:r>
    </w:p>
    <w:p w:rsidR="00A36093" w:rsidRPr="00E81CE9" w:rsidRDefault="00867998" w:rsidP="00E81CE9">
      <w:pPr>
        <w:tabs>
          <w:tab w:val="left" w:pos="546"/>
        </w:tabs>
        <w:spacing w:line="480" w:lineRule="auto"/>
        <w:ind w:left="851" w:firstLine="567"/>
        <w:jc w:val="both"/>
        <w:rPr>
          <w:rFonts w:ascii="Bookman Old Style" w:hAnsi="Bookman Old Style" w:cs="Tahoma"/>
          <w:lang w:val="id-ID"/>
        </w:rPr>
      </w:pPr>
      <w:r w:rsidRPr="00E81CE9">
        <w:rPr>
          <w:rFonts w:ascii="Bookman Old Style" w:hAnsi="Bookman Old Style" w:cs="Tahoma"/>
        </w:rPr>
        <w:t>Parkir Umum dapat diselenggarakan di tepi jalan, pelataran parkir, gedung parkir dan/atau taman parkir.</w:t>
      </w:r>
      <w:r w:rsidR="00A36093" w:rsidRPr="00E81CE9">
        <w:rPr>
          <w:rFonts w:ascii="Bookman Old Style" w:hAnsi="Bookman Old Style" w:cs="Tahoma"/>
          <w:lang w:val="id-ID"/>
        </w:rPr>
        <w:t xml:space="preserve"> </w:t>
      </w:r>
      <w:r w:rsidRPr="00E81CE9">
        <w:rPr>
          <w:rFonts w:ascii="Bookman Old Style" w:hAnsi="Bookman Old Style" w:cs="Tahoma"/>
        </w:rPr>
        <w:t>Parkir di tepi jalan dilaksanakan pada badan jalan yang merupakan satu kesatuan wilayah lalu lintas dan angkutan jalan.</w:t>
      </w:r>
      <w:r w:rsidR="00A36093" w:rsidRPr="00E81CE9">
        <w:rPr>
          <w:rFonts w:ascii="Bookman Old Style" w:hAnsi="Bookman Old Style" w:cs="Tahoma"/>
          <w:lang w:val="id-ID"/>
        </w:rPr>
        <w:t xml:space="preserve"> </w:t>
      </w:r>
      <w:r w:rsidRPr="00E81CE9">
        <w:rPr>
          <w:rFonts w:ascii="Bookman Old Style" w:hAnsi="Bookman Old Style" w:cs="Tahoma"/>
        </w:rPr>
        <w:t>Penyelenggaraan parkir dengan fasilitas khusus berupa pelataran parkir, gedung parkir dan/atau taman parkir dilaksanakan di pusat-pusat kegiatan, kawasan wisata, kawasan pendidikan dan/atau di tempat-tempat lain yang ditetapkan peruntukannya.</w:t>
      </w:r>
    </w:p>
    <w:p w:rsidR="00867998" w:rsidRPr="00E81CE9" w:rsidRDefault="00867998" w:rsidP="00E81CE9">
      <w:pPr>
        <w:tabs>
          <w:tab w:val="left" w:pos="546"/>
        </w:tabs>
        <w:spacing w:line="480" w:lineRule="auto"/>
        <w:ind w:left="851" w:firstLine="567"/>
        <w:jc w:val="both"/>
        <w:rPr>
          <w:rFonts w:ascii="Bookman Old Style" w:hAnsi="Bookman Old Style" w:cs="Tahoma"/>
          <w:lang w:val="id-ID"/>
        </w:rPr>
      </w:pPr>
      <w:r w:rsidRPr="00E81CE9">
        <w:rPr>
          <w:rFonts w:ascii="Bookman Old Style" w:hAnsi="Bookman Old Style" w:cs="Tahoma"/>
        </w:rPr>
        <w:t>Penye</w:t>
      </w:r>
      <w:r w:rsidR="00A36093" w:rsidRPr="00E81CE9">
        <w:rPr>
          <w:rFonts w:ascii="Bookman Old Style" w:hAnsi="Bookman Old Style" w:cs="Tahoma"/>
        </w:rPr>
        <w:t>lenggaraan parkir di tepi jalan</w:t>
      </w:r>
      <w:r w:rsidRPr="00E81CE9">
        <w:rPr>
          <w:rFonts w:ascii="Bookman Old Style" w:hAnsi="Bookman Old Style" w:cs="Tahoma"/>
        </w:rPr>
        <w:t xml:space="preserve"> dilaksanakan dengan memperhatikan:</w:t>
      </w:r>
    </w:p>
    <w:p w:rsidR="00867998" w:rsidRPr="00E81CE9" w:rsidRDefault="00867998" w:rsidP="00E81CE9">
      <w:pPr>
        <w:numPr>
          <w:ilvl w:val="0"/>
          <w:numId w:val="6"/>
        </w:numPr>
        <w:tabs>
          <w:tab w:val="clear" w:pos="720"/>
        </w:tabs>
        <w:spacing w:line="480" w:lineRule="auto"/>
        <w:ind w:left="1418" w:hanging="284"/>
        <w:jc w:val="both"/>
        <w:rPr>
          <w:rFonts w:ascii="Bookman Old Style" w:hAnsi="Bookman Old Style" w:cs="Tahoma"/>
        </w:rPr>
      </w:pPr>
      <w:r w:rsidRPr="00E81CE9">
        <w:rPr>
          <w:rFonts w:ascii="Bookman Old Style" w:hAnsi="Bookman Old Style" w:cs="Tahoma"/>
        </w:rPr>
        <w:t>fungsi jalan yang digunakan;</w:t>
      </w:r>
    </w:p>
    <w:p w:rsidR="00867998" w:rsidRPr="00E81CE9" w:rsidRDefault="00867998" w:rsidP="00E81CE9">
      <w:pPr>
        <w:numPr>
          <w:ilvl w:val="0"/>
          <w:numId w:val="6"/>
        </w:numPr>
        <w:tabs>
          <w:tab w:val="clear" w:pos="720"/>
        </w:tabs>
        <w:spacing w:line="480" w:lineRule="auto"/>
        <w:ind w:left="1418" w:hanging="284"/>
        <w:jc w:val="both"/>
        <w:rPr>
          <w:rFonts w:ascii="Bookman Old Style" w:hAnsi="Bookman Old Style" w:cs="Tahoma"/>
        </w:rPr>
      </w:pPr>
      <w:r w:rsidRPr="00E81CE9">
        <w:rPr>
          <w:rFonts w:ascii="Bookman Old Style" w:hAnsi="Bookman Old Style" w:cs="Tahoma"/>
        </w:rPr>
        <w:t>pengaturan satuan ruang parkir (SRP);</w:t>
      </w:r>
    </w:p>
    <w:p w:rsidR="00867998" w:rsidRPr="00E81CE9" w:rsidRDefault="00867998" w:rsidP="00E81CE9">
      <w:pPr>
        <w:numPr>
          <w:ilvl w:val="0"/>
          <w:numId w:val="6"/>
        </w:numPr>
        <w:tabs>
          <w:tab w:val="clear" w:pos="720"/>
        </w:tabs>
        <w:spacing w:line="480" w:lineRule="auto"/>
        <w:ind w:left="1418" w:hanging="284"/>
        <w:jc w:val="both"/>
        <w:rPr>
          <w:rFonts w:ascii="Bookman Old Style" w:hAnsi="Bookman Old Style" w:cs="Tahoma"/>
        </w:rPr>
      </w:pPr>
      <w:r w:rsidRPr="00E81CE9">
        <w:rPr>
          <w:rFonts w:ascii="Bookman Old Style" w:hAnsi="Bookman Old Style" w:cs="Tahoma"/>
        </w:rPr>
        <w:t>rambu-rambu peruntukan parkir dan marka jalan.</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Fasilitas parkir yang diselenggarakan di pelataran parkir, gedung parkir dan/atau taman parkir  harus memperhatikan hal-hal sebagai berikut:</w:t>
      </w:r>
    </w:p>
    <w:p w:rsidR="00867998" w:rsidRPr="00E81CE9" w:rsidRDefault="00867998" w:rsidP="00E81CE9">
      <w:pPr>
        <w:numPr>
          <w:ilvl w:val="0"/>
          <w:numId w:val="16"/>
        </w:numPr>
        <w:tabs>
          <w:tab w:val="clear" w:pos="720"/>
        </w:tabs>
        <w:spacing w:line="480" w:lineRule="auto"/>
        <w:ind w:left="1418" w:hanging="284"/>
        <w:jc w:val="both"/>
        <w:rPr>
          <w:rFonts w:ascii="Bookman Old Style" w:hAnsi="Bookman Old Style" w:cs="Tahoma"/>
        </w:rPr>
      </w:pPr>
      <w:r w:rsidRPr="00E81CE9">
        <w:rPr>
          <w:rFonts w:ascii="Bookman Old Style" w:hAnsi="Bookman Old Style" w:cs="Tahoma"/>
        </w:rPr>
        <w:t>tempat parkir harus merupakan bagian atau didukung dengan manajemen lalu lintas pada jaringan jalan sekitarnya;</w:t>
      </w:r>
    </w:p>
    <w:p w:rsidR="00867998" w:rsidRPr="00E81CE9" w:rsidRDefault="00867998" w:rsidP="00E81CE9">
      <w:pPr>
        <w:numPr>
          <w:ilvl w:val="0"/>
          <w:numId w:val="16"/>
        </w:numPr>
        <w:tabs>
          <w:tab w:val="clear" w:pos="720"/>
        </w:tabs>
        <w:spacing w:line="480" w:lineRule="auto"/>
        <w:ind w:left="1418" w:hanging="284"/>
        <w:jc w:val="both"/>
        <w:rPr>
          <w:rFonts w:ascii="Bookman Old Style" w:hAnsi="Bookman Old Style" w:cs="Tahoma"/>
        </w:rPr>
      </w:pPr>
      <w:r w:rsidRPr="00E81CE9">
        <w:rPr>
          <w:rFonts w:ascii="Bookman Old Style" w:hAnsi="Bookman Old Style" w:cs="Tahoma"/>
        </w:rPr>
        <w:t>lokasi parkir harus memiliki akses yang mudah ke pusat-pusat kegiatan;</w:t>
      </w:r>
    </w:p>
    <w:p w:rsidR="00867998" w:rsidRPr="00E81CE9" w:rsidRDefault="00867998" w:rsidP="00E81CE9">
      <w:pPr>
        <w:numPr>
          <w:ilvl w:val="0"/>
          <w:numId w:val="16"/>
        </w:numPr>
        <w:tabs>
          <w:tab w:val="clear" w:pos="720"/>
        </w:tabs>
        <w:spacing w:line="480" w:lineRule="auto"/>
        <w:ind w:left="1418" w:hanging="284"/>
        <w:jc w:val="both"/>
        <w:rPr>
          <w:rFonts w:ascii="Bookman Old Style" w:hAnsi="Bookman Old Style" w:cs="Tahoma"/>
        </w:rPr>
      </w:pPr>
      <w:r w:rsidRPr="00E81CE9">
        <w:rPr>
          <w:rFonts w:ascii="Bookman Old Style" w:hAnsi="Bookman Old Style" w:cs="Tahoma"/>
        </w:rPr>
        <w:t>satuan ruang parkir (SRP) diberi tanda-tanda yang jelas berupa kode atau nomor lantai, nomor lajur, dan marka jalan.</w:t>
      </w:r>
    </w:p>
    <w:p w:rsidR="00867998" w:rsidRPr="00E81CE9" w:rsidRDefault="00867998" w:rsidP="00E81CE9">
      <w:pPr>
        <w:pStyle w:val="Heading1"/>
        <w:numPr>
          <w:ilvl w:val="1"/>
          <w:numId w:val="14"/>
        </w:numPr>
        <w:tabs>
          <w:tab w:val="clear" w:pos="1440"/>
        </w:tabs>
        <w:spacing w:line="480" w:lineRule="auto"/>
        <w:ind w:left="1134" w:hanging="283"/>
        <w:jc w:val="both"/>
        <w:rPr>
          <w:rFonts w:ascii="Bookman Old Style" w:hAnsi="Bookman Old Style"/>
          <w:b w:val="0"/>
          <w:sz w:val="24"/>
          <w:szCs w:val="24"/>
          <w:lang w:val="id-ID"/>
        </w:rPr>
      </w:pPr>
      <w:r w:rsidRPr="00E81CE9">
        <w:rPr>
          <w:rFonts w:ascii="Bookman Old Style" w:hAnsi="Bookman Old Style"/>
          <w:b w:val="0"/>
          <w:sz w:val="24"/>
          <w:szCs w:val="24"/>
          <w:lang w:val="id-ID"/>
        </w:rPr>
        <w:t>Penyelenggaraan Parkir</w:t>
      </w:r>
    </w:p>
    <w:p w:rsidR="00A36093" w:rsidRPr="00E81CE9" w:rsidRDefault="00867998" w:rsidP="00E81CE9">
      <w:pPr>
        <w:spacing w:line="480" w:lineRule="auto"/>
        <w:ind w:left="851" w:firstLine="425"/>
        <w:jc w:val="both"/>
        <w:rPr>
          <w:rFonts w:ascii="Bookman Old Style" w:hAnsi="Bookman Old Style" w:cs="Tahoma"/>
          <w:lang w:val="id-ID"/>
        </w:rPr>
      </w:pPr>
      <w:r w:rsidRPr="00E81CE9">
        <w:rPr>
          <w:rFonts w:ascii="Bookman Old Style" w:hAnsi="Bookman Old Style" w:cs="Tahoma"/>
        </w:rPr>
        <w:t>Parkir di tepi jalan diselenggarakan berdasarkan rekomendasi teknis dari Dinas. Penyelenggaraan parkir yang dilaksanakan di pelataran parkir, gedung parkir, dan/atau taman parkir, dapat berupa usaha parkir secara penuh atau usaha tambahan yang memanfaatkan fasilitas pendukung dari suatu sistem kegiatan.</w:t>
      </w:r>
    </w:p>
    <w:p w:rsidR="00867998" w:rsidRPr="00E81CE9" w:rsidRDefault="00A36093" w:rsidP="00E81CE9">
      <w:pPr>
        <w:spacing w:line="480" w:lineRule="auto"/>
        <w:ind w:left="851" w:firstLine="425"/>
        <w:jc w:val="both"/>
        <w:rPr>
          <w:rFonts w:ascii="Bookman Old Style" w:hAnsi="Bookman Old Style" w:cs="Tahoma"/>
        </w:rPr>
      </w:pPr>
      <w:r w:rsidRPr="00E81CE9">
        <w:rPr>
          <w:rFonts w:ascii="Bookman Old Style" w:hAnsi="Bookman Old Style" w:cs="Tahoma"/>
        </w:rPr>
        <w:t xml:space="preserve">Penyelenggaraan parkir </w:t>
      </w:r>
      <w:r w:rsidR="00867998" w:rsidRPr="00E81CE9">
        <w:rPr>
          <w:rFonts w:ascii="Bookman Old Style" w:hAnsi="Bookman Old Style" w:cs="Tahoma"/>
        </w:rPr>
        <w:t>dapat diselenggarakan oleh Pemerintah Daerah, Badan Hukum, dan/atau perorangan yang telah mendapat izin.</w:t>
      </w:r>
      <w:r w:rsidRPr="00E81CE9">
        <w:rPr>
          <w:rFonts w:ascii="Bookman Old Style" w:hAnsi="Bookman Old Style" w:cs="Tahoma"/>
          <w:lang w:val="id-ID"/>
        </w:rPr>
        <w:t xml:space="preserve"> </w:t>
      </w:r>
      <w:r w:rsidRPr="00E81CE9">
        <w:rPr>
          <w:rFonts w:ascii="Bookman Old Style" w:hAnsi="Bookman Old Style" w:cs="Tahoma"/>
        </w:rPr>
        <w:t>Penyelenggara parkir</w:t>
      </w:r>
      <w:r w:rsidR="00867998" w:rsidRPr="00E81CE9">
        <w:rPr>
          <w:rFonts w:ascii="Bookman Old Style" w:hAnsi="Bookman Old Style" w:cs="Tahoma"/>
        </w:rPr>
        <w:t xml:space="preserve"> dilarang menyelenggarakan usaha parkir tanpa izin.</w:t>
      </w:r>
      <w:r w:rsidRPr="00E81CE9">
        <w:rPr>
          <w:rFonts w:ascii="Bookman Old Style" w:hAnsi="Bookman Old Style" w:cs="Tahoma"/>
          <w:lang w:val="id-ID"/>
        </w:rPr>
        <w:t xml:space="preserve"> </w:t>
      </w:r>
      <w:r w:rsidR="00867998" w:rsidRPr="00E81CE9">
        <w:rPr>
          <w:rFonts w:ascii="Bookman Old Style" w:hAnsi="Bookman Old Style" w:cs="Tahoma"/>
        </w:rPr>
        <w:t>Penyelenggaraan parkir yang dilaksanakan Pemerintah Daerah dikenakan tarif parkir dengan ketentuan sebagai berikut:</w:t>
      </w:r>
    </w:p>
    <w:p w:rsidR="00867998" w:rsidRPr="00E81CE9" w:rsidRDefault="00867998" w:rsidP="00E81CE9">
      <w:pPr>
        <w:numPr>
          <w:ilvl w:val="1"/>
          <w:numId w:val="17"/>
        </w:numPr>
        <w:tabs>
          <w:tab w:val="clear" w:pos="1440"/>
        </w:tabs>
        <w:spacing w:line="480" w:lineRule="auto"/>
        <w:ind w:left="1418" w:hanging="284"/>
        <w:jc w:val="both"/>
        <w:rPr>
          <w:rFonts w:ascii="Bookman Old Style" w:hAnsi="Bookman Old Style" w:cs="Tahoma"/>
        </w:rPr>
      </w:pPr>
      <w:r w:rsidRPr="00E81CE9">
        <w:rPr>
          <w:rFonts w:ascii="Bookman Old Style" w:hAnsi="Bookman Old Style" w:cs="Tahoma"/>
        </w:rPr>
        <w:t>Untuk kendaraan angkutan penumpang dipungut setiap kali memasuki terminal atau dengan kartu parkir berlangganan.</w:t>
      </w:r>
    </w:p>
    <w:p w:rsidR="00867998" w:rsidRPr="00E81CE9" w:rsidRDefault="00867998" w:rsidP="00E81CE9">
      <w:pPr>
        <w:numPr>
          <w:ilvl w:val="1"/>
          <w:numId w:val="17"/>
        </w:numPr>
        <w:tabs>
          <w:tab w:val="clear" w:pos="1440"/>
        </w:tabs>
        <w:spacing w:line="480" w:lineRule="auto"/>
        <w:ind w:left="1418" w:hanging="284"/>
        <w:jc w:val="both"/>
        <w:rPr>
          <w:rFonts w:ascii="Bookman Old Style" w:hAnsi="Bookman Old Style" w:cs="Tahoma"/>
        </w:rPr>
      </w:pPr>
      <w:r w:rsidRPr="00E81CE9">
        <w:rPr>
          <w:rFonts w:ascii="Bookman Old Style" w:hAnsi="Bookman Old Style" w:cs="Tahoma"/>
        </w:rPr>
        <w:t>Untuk kendaraan angkutan barang seperti truk, dumptruk dan sejenisnya dipungut dengan kartu parkir berlangganan.</w:t>
      </w:r>
    </w:p>
    <w:p w:rsidR="00867998" w:rsidRPr="00E81CE9" w:rsidRDefault="00867998" w:rsidP="00E81CE9">
      <w:pPr>
        <w:numPr>
          <w:ilvl w:val="1"/>
          <w:numId w:val="17"/>
        </w:numPr>
        <w:tabs>
          <w:tab w:val="clear" w:pos="1440"/>
        </w:tabs>
        <w:spacing w:line="480" w:lineRule="auto"/>
        <w:ind w:left="1418" w:hanging="284"/>
        <w:jc w:val="both"/>
        <w:rPr>
          <w:rFonts w:ascii="Bookman Old Style" w:hAnsi="Bookman Old Style" w:cs="Tahoma"/>
        </w:rPr>
      </w:pPr>
      <w:r w:rsidRPr="00E81CE9">
        <w:rPr>
          <w:rFonts w:ascii="Bookman Old Style" w:hAnsi="Bookman Old Style" w:cs="Tahoma"/>
        </w:rPr>
        <w:t>Untuk kendaraan umum yang diparkir ditepi jalan atau tempat khusus dipungut setiap kali melakukan parkir</w:t>
      </w:r>
    </w:p>
    <w:p w:rsidR="00867998" w:rsidRPr="00E81CE9" w:rsidRDefault="00867998" w:rsidP="00E81CE9">
      <w:pPr>
        <w:spacing w:line="480" w:lineRule="auto"/>
        <w:ind w:left="851" w:firstLine="425"/>
        <w:jc w:val="both"/>
        <w:rPr>
          <w:rFonts w:ascii="Bookman Old Style" w:hAnsi="Bookman Old Style" w:cs="Tahoma"/>
          <w:lang w:val="id-ID"/>
        </w:rPr>
      </w:pPr>
      <w:r w:rsidRPr="00E81CE9">
        <w:rPr>
          <w:rFonts w:ascii="Bookman Old Style" w:hAnsi="Bookman Old Style" w:cs="Tahoma"/>
        </w:rPr>
        <w:t>Untuk kendaraan yang diparkir ditepi jalan dipungut setiap kali melakukan parkir kecuali kendaraan yang sudah memiliki kartu parkir berlangganan. Untuk kendaraan yang diparkir di tempat khusus parkir dipungut setiap kali melakukan parkir dan kartu parkir berlangganan tidak berlaku.</w:t>
      </w:r>
      <w:r w:rsidR="00A36093" w:rsidRPr="00E81CE9">
        <w:rPr>
          <w:rFonts w:ascii="Bookman Old Style" w:hAnsi="Bookman Old Style" w:cs="Tahoma"/>
          <w:lang w:val="id-ID"/>
        </w:rPr>
        <w:t xml:space="preserve"> </w:t>
      </w:r>
      <w:r w:rsidRPr="00E81CE9">
        <w:rPr>
          <w:rFonts w:ascii="Bookman Old Style" w:hAnsi="Bookman Old Style" w:cs="Tahoma"/>
        </w:rPr>
        <w:t xml:space="preserve">Tata cara penyelenggaraan perparkiran ditetapkan dengan peraturan </w:t>
      </w:r>
      <w:r w:rsidR="00A01DEF" w:rsidRPr="00E81CE9">
        <w:rPr>
          <w:rFonts w:ascii="Bookman Old Style" w:hAnsi="Bookman Old Style" w:cs="Tahoma"/>
        </w:rPr>
        <w:t>Gubernur</w:t>
      </w:r>
      <w:r w:rsidRPr="00E81CE9">
        <w:rPr>
          <w:rFonts w:ascii="Bookman Old Style" w:hAnsi="Bookman Old Style" w:cs="Tahoma"/>
        </w:rPr>
        <w:t xml:space="preserve">. Penetapan lokasi/tempat parkir, baik tempat parkir di tepi jalan maupun tempat khusus parkir ditetapkan dengan Keputusan </w:t>
      </w:r>
      <w:r w:rsidR="00A36093" w:rsidRPr="00E81CE9">
        <w:rPr>
          <w:rFonts w:ascii="Bookman Old Style" w:hAnsi="Bookman Old Style" w:cs="Tahoma"/>
          <w:lang w:val="id-ID"/>
        </w:rPr>
        <w:t>Gubernur</w:t>
      </w:r>
      <w:r w:rsidRPr="00E81CE9">
        <w:rPr>
          <w:rFonts w:ascii="Bookman Old Style" w:hAnsi="Bookman Old Style" w:cs="Tahoma"/>
        </w:rPr>
        <w:t>.</w:t>
      </w:r>
      <w:r w:rsidR="00A36093" w:rsidRPr="00E81CE9">
        <w:rPr>
          <w:rFonts w:ascii="Bookman Old Style" w:hAnsi="Bookman Old Style" w:cs="Tahoma"/>
          <w:lang w:val="id-ID"/>
        </w:rPr>
        <w:t xml:space="preserve"> </w:t>
      </w:r>
      <w:r w:rsidRPr="00E81CE9">
        <w:rPr>
          <w:rFonts w:ascii="Bookman Old Style" w:hAnsi="Bookman Old Style" w:cs="Tahoma"/>
        </w:rPr>
        <w:t>Setiap Pemilik Kendaraan diwajibkan memiliki garasi (tempat penyimpanan kendaraan).</w:t>
      </w:r>
      <w:r w:rsidR="00A36093" w:rsidRPr="00E81CE9">
        <w:rPr>
          <w:rFonts w:ascii="Bookman Old Style" w:hAnsi="Bookman Old Style" w:cs="Tahoma"/>
          <w:lang w:val="id-ID"/>
        </w:rPr>
        <w:t xml:space="preserve"> </w:t>
      </w:r>
      <w:r w:rsidRPr="00E81CE9">
        <w:rPr>
          <w:rFonts w:ascii="Bookman Old Style" w:hAnsi="Bookman Old Style" w:cs="Tahoma"/>
        </w:rPr>
        <w:t>Setiap pemilik kendaraan dilarang memarkir kendaraan di jalan yang tidak sesuai peruntukannya.</w:t>
      </w:r>
    </w:p>
    <w:p w:rsidR="00867998" w:rsidRPr="00E81CE9" w:rsidRDefault="00867998" w:rsidP="00E81CE9">
      <w:pPr>
        <w:pStyle w:val="Heading5"/>
        <w:numPr>
          <w:ilvl w:val="0"/>
          <w:numId w:val="46"/>
        </w:numPr>
        <w:tabs>
          <w:tab w:val="left" w:pos="851"/>
        </w:tabs>
        <w:spacing w:line="480" w:lineRule="auto"/>
        <w:ind w:left="851" w:hanging="425"/>
        <w:jc w:val="both"/>
        <w:rPr>
          <w:rFonts w:ascii="Bookman Old Style" w:hAnsi="Bookman Old Style" w:cs="Tahoma"/>
          <w:b w:val="0"/>
          <w:lang w:val="id-ID"/>
        </w:rPr>
      </w:pPr>
      <w:r w:rsidRPr="00E81CE9">
        <w:rPr>
          <w:rFonts w:ascii="Bookman Old Style" w:hAnsi="Bookman Old Style" w:cs="Tahoma"/>
          <w:b w:val="0"/>
          <w:lang w:val="id-ID"/>
        </w:rPr>
        <w:t>Pengujian Berkala Kendaraan Bermotor</w:t>
      </w:r>
    </w:p>
    <w:p w:rsidR="00867998" w:rsidRPr="00E81CE9" w:rsidRDefault="00867998" w:rsidP="00E81CE9">
      <w:pPr>
        <w:pStyle w:val="Heading5"/>
        <w:numPr>
          <w:ilvl w:val="0"/>
          <w:numId w:val="52"/>
        </w:numPr>
        <w:spacing w:line="480" w:lineRule="auto"/>
        <w:ind w:left="1276" w:hanging="425"/>
        <w:jc w:val="both"/>
        <w:rPr>
          <w:rFonts w:ascii="Bookman Old Style" w:hAnsi="Bookman Old Style" w:cs="Tahoma"/>
          <w:b w:val="0"/>
          <w:lang w:val="id-ID"/>
        </w:rPr>
      </w:pPr>
      <w:r w:rsidRPr="00E81CE9">
        <w:rPr>
          <w:rFonts w:ascii="Bookman Old Style" w:hAnsi="Bookman Old Style" w:cs="Tahoma"/>
          <w:b w:val="0"/>
        </w:rPr>
        <w:t>Unit Pengujian Kendaraan Bermotor</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Untuk menyelenggarakan pengujian berkala, Daerah merencanakan, membangun, dan memelihara gedung unit pengujian kendaraan bermotor yang dilengkapi dengan peralatan pengujian mekanik secara tetap maupun dalam bentuk mobil unit keliling. Peralatan pengujian mekanik  dimaksud  terdiri dari :</w:t>
      </w:r>
    </w:p>
    <w:p w:rsidR="00867998" w:rsidRPr="00E81CE9" w:rsidRDefault="00867998" w:rsidP="00E81CE9">
      <w:pPr>
        <w:numPr>
          <w:ilvl w:val="2"/>
          <w:numId w:val="15"/>
        </w:numPr>
        <w:tabs>
          <w:tab w:val="clear" w:pos="2730"/>
        </w:tabs>
        <w:spacing w:line="480" w:lineRule="auto"/>
        <w:ind w:left="1418" w:hanging="319"/>
        <w:jc w:val="both"/>
        <w:rPr>
          <w:rFonts w:ascii="Bookman Old Style" w:hAnsi="Bookman Old Style" w:cs="Tahoma"/>
        </w:rPr>
      </w:pPr>
      <w:r w:rsidRPr="00E81CE9">
        <w:rPr>
          <w:rFonts w:ascii="Bookman Old Style" w:hAnsi="Bookman Old Style" w:cs="Tahoma"/>
        </w:rPr>
        <w:t>alat uji rem;</w:t>
      </w:r>
    </w:p>
    <w:p w:rsidR="00867998" w:rsidRPr="00E81CE9" w:rsidRDefault="00867998" w:rsidP="00E81CE9">
      <w:pPr>
        <w:numPr>
          <w:ilvl w:val="2"/>
          <w:numId w:val="15"/>
        </w:numPr>
        <w:tabs>
          <w:tab w:val="clear" w:pos="2730"/>
        </w:tabs>
        <w:spacing w:line="480" w:lineRule="auto"/>
        <w:ind w:left="1418"/>
        <w:jc w:val="both"/>
        <w:rPr>
          <w:rFonts w:ascii="Bookman Old Style" w:hAnsi="Bookman Old Style" w:cs="Tahoma"/>
        </w:rPr>
      </w:pPr>
      <w:r w:rsidRPr="00E81CE9">
        <w:rPr>
          <w:rFonts w:ascii="Bookman Old Style" w:hAnsi="Bookman Old Style" w:cs="Tahoma"/>
        </w:rPr>
        <w:t>alat uji emisi gas buang;</w:t>
      </w:r>
    </w:p>
    <w:p w:rsidR="00867998" w:rsidRPr="00E81CE9" w:rsidRDefault="00867998" w:rsidP="00E81CE9">
      <w:pPr>
        <w:numPr>
          <w:ilvl w:val="2"/>
          <w:numId w:val="15"/>
        </w:numPr>
        <w:tabs>
          <w:tab w:val="clear" w:pos="2730"/>
        </w:tabs>
        <w:spacing w:line="480" w:lineRule="auto"/>
        <w:ind w:left="1418"/>
        <w:jc w:val="both"/>
        <w:rPr>
          <w:rFonts w:ascii="Bookman Old Style" w:hAnsi="Bookman Old Style" w:cs="Tahoma"/>
        </w:rPr>
      </w:pPr>
      <w:r w:rsidRPr="00E81CE9">
        <w:rPr>
          <w:rFonts w:ascii="Bookman Old Style" w:hAnsi="Bookman Old Style" w:cs="Tahoma"/>
        </w:rPr>
        <w:t>alat uji penerangan;</w:t>
      </w:r>
    </w:p>
    <w:p w:rsidR="00867998" w:rsidRPr="00E81CE9" w:rsidRDefault="00867998" w:rsidP="00E81CE9">
      <w:pPr>
        <w:numPr>
          <w:ilvl w:val="2"/>
          <w:numId w:val="15"/>
        </w:numPr>
        <w:tabs>
          <w:tab w:val="clear" w:pos="2730"/>
        </w:tabs>
        <w:spacing w:line="480" w:lineRule="auto"/>
        <w:ind w:left="1418"/>
        <w:jc w:val="both"/>
        <w:rPr>
          <w:rFonts w:ascii="Bookman Old Style" w:hAnsi="Bookman Old Style" w:cs="Tahoma"/>
        </w:rPr>
      </w:pPr>
      <w:r w:rsidRPr="00E81CE9">
        <w:rPr>
          <w:rFonts w:ascii="Bookman Old Style" w:hAnsi="Bookman Old Style" w:cs="Tahoma"/>
        </w:rPr>
        <w:t>alat penimbangan berat kendaraan beserta muatannya;</w:t>
      </w:r>
    </w:p>
    <w:p w:rsidR="00867998" w:rsidRPr="00E81CE9" w:rsidRDefault="00867998" w:rsidP="00E81CE9">
      <w:pPr>
        <w:numPr>
          <w:ilvl w:val="2"/>
          <w:numId w:val="15"/>
        </w:numPr>
        <w:tabs>
          <w:tab w:val="clear" w:pos="2730"/>
        </w:tabs>
        <w:spacing w:line="480" w:lineRule="auto"/>
        <w:ind w:left="1418"/>
        <w:jc w:val="both"/>
        <w:rPr>
          <w:rFonts w:ascii="Bookman Old Style" w:hAnsi="Bookman Old Style" w:cs="Tahoma"/>
        </w:rPr>
      </w:pPr>
      <w:r w:rsidRPr="00E81CE9">
        <w:rPr>
          <w:rFonts w:ascii="Bookman Old Style" w:hAnsi="Bookman Old Style" w:cs="Tahoma"/>
        </w:rPr>
        <w:t>alat uji sistem kemudi dan kedudukan roda depan;</w:t>
      </w:r>
    </w:p>
    <w:p w:rsidR="00867998" w:rsidRPr="00E81CE9" w:rsidRDefault="00867998" w:rsidP="00E81CE9">
      <w:pPr>
        <w:numPr>
          <w:ilvl w:val="2"/>
          <w:numId w:val="15"/>
        </w:numPr>
        <w:tabs>
          <w:tab w:val="clear" w:pos="2730"/>
        </w:tabs>
        <w:spacing w:line="480" w:lineRule="auto"/>
        <w:ind w:left="1418"/>
        <w:jc w:val="both"/>
        <w:rPr>
          <w:rFonts w:ascii="Bookman Old Style" w:hAnsi="Bookman Old Style" w:cs="Tahoma"/>
        </w:rPr>
      </w:pPr>
      <w:r w:rsidRPr="00E81CE9">
        <w:rPr>
          <w:rFonts w:ascii="Bookman Old Style" w:hAnsi="Bookman Old Style" w:cs="Tahoma"/>
        </w:rPr>
        <w:t>alat uji standar kecepatan;</w:t>
      </w:r>
    </w:p>
    <w:p w:rsidR="00867998" w:rsidRPr="00E81CE9" w:rsidRDefault="00867998" w:rsidP="00E81CE9">
      <w:pPr>
        <w:numPr>
          <w:ilvl w:val="2"/>
          <w:numId w:val="15"/>
        </w:numPr>
        <w:tabs>
          <w:tab w:val="clear" w:pos="2730"/>
        </w:tabs>
        <w:spacing w:line="480" w:lineRule="auto"/>
        <w:ind w:left="1418"/>
        <w:jc w:val="both"/>
        <w:rPr>
          <w:rFonts w:ascii="Bookman Old Style" w:hAnsi="Bookman Old Style" w:cs="Tahoma"/>
        </w:rPr>
      </w:pPr>
      <w:r w:rsidRPr="00E81CE9">
        <w:rPr>
          <w:rFonts w:ascii="Bookman Old Style" w:hAnsi="Bookman Old Style" w:cs="Tahoma"/>
        </w:rPr>
        <w:t>alat uji kebisingan;</w:t>
      </w:r>
    </w:p>
    <w:p w:rsidR="00867998" w:rsidRPr="00E81CE9" w:rsidRDefault="00867998" w:rsidP="00E81CE9">
      <w:pPr>
        <w:numPr>
          <w:ilvl w:val="2"/>
          <w:numId w:val="15"/>
        </w:numPr>
        <w:tabs>
          <w:tab w:val="clear" w:pos="2730"/>
        </w:tabs>
        <w:spacing w:line="480" w:lineRule="auto"/>
        <w:ind w:left="1418"/>
        <w:jc w:val="both"/>
        <w:rPr>
          <w:rFonts w:ascii="Bookman Old Style" w:hAnsi="Bookman Old Style" w:cs="Tahoma"/>
        </w:rPr>
      </w:pPr>
      <w:r w:rsidRPr="00E81CE9">
        <w:rPr>
          <w:rFonts w:ascii="Bookman Old Style" w:hAnsi="Bookman Old Style" w:cs="Tahoma"/>
        </w:rPr>
        <w:t>alat uji lainnya yang dibutuhkan.</w:t>
      </w:r>
    </w:p>
    <w:p w:rsidR="00AE26E5"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Peralatan pengujian mekanik yang dimiliki akan dilakukan kalibrasi secara berkala sehingga kehandalanya dapat dipertanggungjawabkan.</w:t>
      </w:r>
      <w:r w:rsidR="00AE26E5" w:rsidRPr="00E81CE9">
        <w:rPr>
          <w:rFonts w:ascii="Bookman Old Style" w:hAnsi="Bookman Old Style" w:cs="Tahoma"/>
          <w:lang w:val="id-ID"/>
        </w:rPr>
        <w:t xml:space="preserve"> </w:t>
      </w:r>
      <w:r w:rsidRPr="00E81CE9">
        <w:rPr>
          <w:rFonts w:ascii="Bookman Old Style" w:hAnsi="Bookman Old Style" w:cs="Tahoma"/>
        </w:rPr>
        <w:t xml:space="preserve">Dalam rangka menjamin keselamatan, kenyamanan dan kelestarian lingkungan hidup ditetapkan batas umur kendaraan angkutan umum. Batas umur sebagaimana  akan diatur lebih lanjut dengan peraturan </w:t>
      </w:r>
      <w:r w:rsidR="00AE26E5" w:rsidRPr="00E81CE9">
        <w:rPr>
          <w:rFonts w:ascii="Bookman Old Style" w:hAnsi="Bookman Old Style" w:cs="Tahoma"/>
          <w:lang w:val="id-ID"/>
        </w:rPr>
        <w:t>Gubernur</w:t>
      </w:r>
      <w:r w:rsidRPr="00E81CE9">
        <w:rPr>
          <w:rFonts w:ascii="Bookman Old Style" w:hAnsi="Bookman Old Style" w:cs="Tahoma"/>
        </w:rPr>
        <w:t>.</w:t>
      </w:r>
    </w:p>
    <w:p w:rsidR="00AE26E5"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Dalam rangka menjamin keselamatan dan keamanan bagi pengguna kendaraan bermotor baik kendaraan pribadi maupun kendaraan umum ditetapkan persentase penembusan cahaya pada kaca-kaca kendaraan bermotor.</w:t>
      </w:r>
      <w:r w:rsidR="00AE26E5" w:rsidRPr="00E81CE9">
        <w:rPr>
          <w:rFonts w:ascii="Bookman Old Style" w:hAnsi="Bookman Old Style" w:cs="Tahoma"/>
          <w:lang w:val="id-ID"/>
        </w:rPr>
        <w:t xml:space="preserve"> </w:t>
      </w:r>
      <w:r w:rsidRPr="00E81CE9">
        <w:rPr>
          <w:rFonts w:ascii="Bookman Old Style" w:hAnsi="Bookman Old Style" w:cs="Tahoma"/>
        </w:rPr>
        <w:t xml:space="preserve">Penetapan dan penerapan persentase penembusan cahaya kaca-kaca kendaraan bermotor  akan diatur lebih lanjut dengan Peraturan </w:t>
      </w:r>
      <w:r w:rsidR="00AE26E5" w:rsidRPr="00E81CE9">
        <w:rPr>
          <w:rFonts w:ascii="Bookman Old Style" w:hAnsi="Bookman Old Style" w:cs="Tahoma"/>
          <w:lang w:val="id-ID"/>
        </w:rPr>
        <w:t>Gubernur</w:t>
      </w:r>
      <w:r w:rsidRPr="00E81CE9">
        <w:rPr>
          <w:rFonts w:ascii="Bookman Old Style" w:hAnsi="Bookman Old Style" w:cs="Tahoma"/>
        </w:rPr>
        <w:t>.</w:t>
      </w:r>
    </w:p>
    <w:p w:rsidR="00AE26E5"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 xml:space="preserve">Setiap kendaraan tidak bermotor yang dioperasikan di jalan wajib memenuhi persyaratan keselamatan, perlengkapan kendaraan dan administrasi. Persyaratan  dimaksud  ditetapkan dengan peraturan </w:t>
      </w:r>
      <w:r w:rsidR="00AE26E5" w:rsidRPr="00E81CE9">
        <w:rPr>
          <w:rFonts w:ascii="Bookman Old Style" w:hAnsi="Bookman Old Style" w:cs="Tahoma"/>
          <w:lang w:val="id-ID"/>
        </w:rPr>
        <w:t>Gubernur</w:t>
      </w:r>
      <w:r w:rsidRPr="00E81CE9">
        <w:rPr>
          <w:rFonts w:ascii="Bookman Old Style" w:hAnsi="Bookman Old Style" w:cs="Tahoma"/>
        </w:rPr>
        <w:t>.</w:t>
      </w:r>
    </w:p>
    <w:p w:rsidR="00867998"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Setiap pemasangan sponsor/iklan pada kendaraan bermotor umum wajib memperhatikan rancang bangun sponsor/iklan yang meliputi ukuran (dimensi) dan bentuk penyajiannya.</w:t>
      </w:r>
      <w:r w:rsidR="00AE26E5" w:rsidRPr="00E81CE9">
        <w:rPr>
          <w:rFonts w:ascii="Bookman Old Style" w:hAnsi="Bookman Old Style" w:cs="Tahoma"/>
          <w:lang w:val="id-ID"/>
        </w:rPr>
        <w:t xml:space="preserve"> </w:t>
      </w:r>
      <w:r w:rsidRPr="00E81CE9">
        <w:rPr>
          <w:rFonts w:ascii="Bookman Old Style" w:hAnsi="Bookman Old Style" w:cs="Tahoma"/>
        </w:rPr>
        <w:t xml:space="preserve">Ketentuan lebih lanjut mengenai tata cara pemasangan iklan/sponsor ditetapkan dengan peraturan </w:t>
      </w:r>
      <w:r w:rsidR="00AE26E5" w:rsidRPr="00E81CE9">
        <w:rPr>
          <w:rFonts w:ascii="Bookman Old Style" w:hAnsi="Bookman Old Style" w:cs="Tahoma"/>
          <w:lang w:val="id-ID"/>
        </w:rPr>
        <w:t>Gubernur</w:t>
      </w:r>
      <w:r w:rsidRPr="00E81CE9">
        <w:rPr>
          <w:rFonts w:ascii="Bookman Old Style" w:hAnsi="Bookman Old Style" w:cs="Tahoma"/>
        </w:rPr>
        <w:t>. Pemasangan sponso</w:t>
      </w:r>
      <w:r w:rsidR="00AE26E5" w:rsidRPr="00E81CE9">
        <w:rPr>
          <w:rFonts w:ascii="Bookman Old Style" w:hAnsi="Bookman Old Style" w:cs="Tahoma"/>
        </w:rPr>
        <w:t>r/iklan pada kendaraan bermotor</w:t>
      </w:r>
      <w:r w:rsidRPr="00E81CE9">
        <w:rPr>
          <w:rFonts w:ascii="Bookman Old Style" w:hAnsi="Bookman Old Style" w:cs="Tahoma"/>
        </w:rPr>
        <w:t xml:space="preserve"> dikenakan pajak reklame yang diatur secara khusus dengan Peraturan Daerah Tentang Pajak Reklame</w:t>
      </w:r>
      <w:r w:rsidR="00AE26E5" w:rsidRPr="00E81CE9">
        <w:rPr>
          <w:rFonts w:ascii="Bookman Old Style" w:hAnsi="Bookman Old Style" w:cs="Tahoma"/>
          <w:lang w:val="id-ID"/>
        </w:rPr>
        <w:t>.</w:t>
      </w:r>
    </w:p>
    <w:p w:rsidR="00867998" w:rsidRPr="00E81CE9" w:rsidRDefault="00867998" w:rsidP="00E81CE9">
      <w:pPr>
        <w:pStyle w:val="Heading5"/>
        <w:numPr>
          <w:ilvl w:val="0"/>
          <w:numId w:val="52"/>
        </w:numPr>
        <w:spacing w:line="480" w:lineRule="auto"/>
        <w:ind w:left="1276" w:hanging="425"/>
        <w:jc w:val="both"/>
        <w:rPr>
          <w:rFonts w:ascii="Bookman Old Style" w:hAnsi="Bookman Old Style"/>
          <w:b w:val="0"/>
          <w:lang w:val="id-ID"/>
        </w:rPr>
      </w:pPr>
      <w:r w:rsidRPr="00E81CE9">
        <w:rPr>
          <w:rFonts w:ascii="Bookman Old Style" w:hAnsi="Bookman Old Style" w:cs="Tahoma"/>
          <w:b w:val="0"/>
        </w:rPr>
        <w:t>Pelaksanaan</w:t>
      </w:r>
      <w:r w:rsidRPr="00E81CE9">
        <w:rPr>
          <w:rFonts w:ascii="Bookman Old Style" w:hAnsi="Bookman Old Style"/>
          <w:b w:val="0"/>
          <w:lang w:val="id-ID"/>
        </w:rPr>
        <w:t xml:space="preserve"> Pengujian Kendaraan Bermotor dan Tidak Bermotor</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 xml:space="preserve">Pelaksanaan pengujian kendaraan bermotor dan tidak bermotor dilakukan dengan kegiatan: </w:t>
      </w:r>
    </w:p>
    <w:p w:rsidR="00867998" w:rsidRPr="00E81CE9" w:rsidRDefault="00867998" w:rsidP="00E81CE9">
      <w:pPr>
        <w:numPr>
          <w:ilvl w:val="0"/>
          <w:numId w:val="18"/>
        </w:numPr>
        <w:tabs>
          <w:tab w:val="clear" w:pos="1110"/>
          <w:tab w:val="left" w:pos="390"/>
        </w:tabs>
        <w:spacing w:line="480" w:lineRule="auto"/>
        <w:ind w:left="1276" w:hanging="283"/>
        <w:jc w:val="both"/>
        <w:rPr>
          <w:rFonts w:ascii="Bookman Old Style" w:hAnsi="Bookman Old Style" w:cs="Tahoma"/>
        </w:rPr>
      </w:pPr>
      <w:r w:rsidRPr="00E81CE9">
        <w:rPr>
          <w:rFonts w:ascii="Bookman Old Style" w:hAnsi="Bookman Old Style" w:cs="Tahoma"/>
        </w:rPr>
        <w:t>pengujian berkala pertama kali;</w:t>
      </w:r>
    </w:p>
    <w:p w:rsidR="00867998" w:rsidRPr="00E81CE9" w:rsidRDefault="00867998" w:rsidP="00E81CE9">
      <w:pPr>
        <w:numPr>
          <w:ilvl w:val="0"/>
          <w:numId w:val="18"/>
        </w:numPr>
        <w:tabs>
          <w:tab w:val="clear" w:pos="1110"/>
          <w:tab w:val="left" w:pos="390"/>
        </w:tabs>
        <w:spacing w:line="480" w:lineRule="auto"/>
        <w:ind w:left="1276" w:hanging="283"/>
        <w:jc w:val="both"/>
        <w:rPr>
          <w:rFonts w:ascii="Bookman Old Style" w:hAnsi="Bookman Old Style" w:cs="Tahoma"/>
        </w:rPr>
      </w:pPr>
      <w:r w:rsidRPr="00E81CE9">
        <w:rPr>
          <w:rFonts w:ascii="Bookman Old Style" w:hAnsi="Bookman Old Style" w:cs="Tahoma"/>
        </w:rPr>
        <w:t>pengujian berkala ulangan.</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Pengujian berkala kendaraan bermotor  dilaksanakan setiap 6 (enam</w:t>
      </w:r>
      <w:r w:rsidR="00AE26E5" w:rsidRPr="00E81CE9">
        <w:rPr>
          <w:rFonts w:ascii="Bookman Old Style" w:hAnsi="Bookman Old Style" w:cs="Tahoma"/>
        </w:rPr>
        <w:t xml:space="preserve">) bulan. Pelaksanaan pengujian </w:t>
      </w:r>
      <w:r w:rsidRPr="00E81CE9">
        <w:rPr>
          <w:rFonts w:ascii="Bookman Old Style" w:hAnsi="Bookman Old Style" w:cs="Tahoma"/>
        </w:rPr>
        <w:t xml:space="preserve">dikenakan retribusi. Tata cara, persyaratan dan prosedur pengujian diatur dengan Peraturan </w:t>
      </w:r>
      <w:r w:rsidR="00AE26E5" w:rsidRPr="00E81CE9">
        <w:rPr>
          <w:rFonts w:ascii="Bookman Old Style" w:hAnsi="Bookman Old Style" w:cs="Tahoma"/>
          <w:lang w:val="id-ID"/>
        </w:rPr>
        <w:t>Gubernur</w:t>
      </w:r>
      <w:r w:rsidRPr="00E81CE9">
        <w:rPr>
          <w:rFonts w:ascii="Bookman Old Style" w:hAnsi="Bookman Old Style" w:cs="Tahoma"/>
        </w:rPr>
        <w:t>.</w:t>
      </w:r>
    </w:p>
    <w:p w:rsidR="00867998" w:rsidRPr="00E81CE9" w:rsidRDefault="00867998" w:rsidP="00E81CE9">
      <w:pPr>
        <w:spacing w:line="480" w:lineRule="auto"/>
        <w:ind w:left="993"/>
        <w:jc w:val="both"/>
        <w:rPr>
          <w:rFonts w:ascii="Bookman Old Style" w:hAnsi="Bookman Old Style" w:cs="Tahoma"/>
          <w:bCs/>
        </w:rPr>
      </w:pPr>
      <w:r w:rsidRPr="00E81CE9">
        <w:rPr>
          <w:rFonts w:ascii="Bookman Old Style" w:hAnsi="Bookman Old Style" w:cs="Tahoma"/>
        </w:rPr>
        <w:t>Disamping pengujian kendaraan bermotor, Dinas melakukan pengujian kendaraan tidak bermotor. Pengujian b</w:t>
      </w:r>
      <w:r w:rsidR="00AE26E5" w:rsidRPr="00E81CE9">
        <w:rPr>
          <w:rFonts w:ascii="Bookman Old Style" w:hAnsi="Bookman Old Style" w:cs="Tahoma"/>
        </w:rPr>
        <w:t>erkala kendaraan tidak bermotor</w:t>
      </w:r>
      <w:r w:rsidRPr="00E81CE9">
        <w:rPr>
          <w:rFonts w:ascii="Bookman Old Style" w:hAnsi="Bookman Old Style" w:cs="Tahoma"/>
        </w:rPr>
        <w:t xml:space="preserve"> dilaksanakan setiap 6 (enam) bulan. Tata cara, persyaratan dan prosedur pengujian diatur dengan Peraturan </w:t>
      </w:r>
      <w:r w:rsidR="00AE26E5" w:rsidRPr="00E81CE9">
        <w:rPr>
          <w:rFonts w:ascii="Bookman Old Style" w:hAnsi="Bookman Old Style" w:cs="Tahoma"/>
          <w:lang w:val="id-ID"/>
        </w:rPr>
        <w:t>gubernur</w:t>
      </w:r>
      <w:r w:rsidRPr="00E81CE9">
        <w:rPr>
          <w:rFonts w:ascii="Bookman Old Style" w:hAnsi="Bookman Old Style" w:cs="Tahoma"/>
        </w:rPr>
        <w:t xml:space="preserve">. </w:t>
      </w:r>
    </w:p>
    <w:p w:rsidR="00867998" w:rsidRPr="00E81CE9" w:rsidRDefault="00867998" w:rsidP="00E81CE9">
      <w:pPr>
        <w:pStyle w:val="Heading5"/>
        <w:numPr>
          <w:ilvl w:val="0"/>
          <w:numId w:val="52"/>
        </w:numPr>
        <w:spacing w:line="480" w:lineRule="auto"/>
        <w:ind w:left="1276" w:hanging="425"/>
        <w:jc w:val="both"/>
        <w:rPr>
          <w:rFonts w:ascii="Bookman Old Style" w:hAnsi="Bookman Old Style" w:cs="Tahoma"/>
          <w:b w:val="0"/>
          <w:lang w:val="id-ID"/>
        </w:rPr>
      </w:pPr>
      <w:r w:rsidRPr="00E81CE9">
        <w:rPr>
          <w:rFonts w:ascii="Bookman Old Style" w:hAnsi="Bookman Old Style" w:cs="Tahoma"/>
          <w:b w:val="0"/>
        </w:rPr>
        <w:t>Penilaian</w:t>
      </w:r>
      <w:r w:rsidRPr="00E81CE9">
        <w:rPr>
          <w:rFonts w:ascii="Bookman Old Style" w:hAnsi="Bookman Old Style" w:cs="Tahoma"/>
          <w:b w:val="0"/>
          <w:lang w:val="id-ID"/>
        </w:rPr>
        <w:t xml:space="preserve"> Kondisi Teknis Kendaraan Bermotor</w:t>
      </w:r>
    </w:p>
    <w:p w:rsidR="00867998" w:rsidRPr="00E81CE9" w:rsidRDefault="00867998" w:rsidP="00E81CE9">
      <w:pPr>
        <w:spacing w:line="480" w:lineRule="auto"/>
        <w:ind w:left="851" w:firstLine="709"/>
        <w:jc w:val="both"/>
        <w:rPr>
          <w:rFonts w:ascii="Bookman Old Style" w:hAnsi="Bookman Old Style" w:cs="Tahoma"/>
        </w:rPr>
      </w:pPr>
      <w:r w:rsidRPr="00E81CE9">
        <w:rPr>
          <w:rFonts w:ascii="Bookman Old Style" w:hAnsi="Bookman Old Style" w:cs="Tahoma"/>
        </w:rPr>
        <w:t>Pemeriksaan kondisi teknis kendaraan bermotor yang mengalami akhir masa pakai ekonomis, perubahan spesifikasi dan status serta untuk pendaftaran ulang surat tanda nomor kendaraan bermotor  (STNKB), wajib melakukan penilaian dan pemeriksaan kondisi teknis kendaraan bermotor.</w:t>
      </w:r>
      <w:r w:rsidR="00AE26E5" w:rsidRPr="00E81CE9">
        <w:rPr>
          <w:rFonts w:ascii="Bookman Old Style" w:hAnsi="Bookman Old Style" w:cs="Tahoma"/>
          <w:lang w:val="id-ID"/>
        </w:rPr>
        <w:t xml:space="preserve"> </w:t>
      </w:r>
      <w:r w:rsidRPr="00E81CE9">
        <w:rPr>
          <w:rFonts w:ascii="Bookman Old Style" w:hAnsi="Bookman Old Style" w:cs="Tahoma"/>
        </w:rPr>
        <w:t>Penetapan pelaksanaan penilaian dan pemeriksaan kondisi teknis, meliputi :</w:t>
      </w:r>
    </w:p>
    <w:p w:rsidR="00867998" w:rsidRPr="00E81CE9" w:rsidRDefault="00867998" w:rsidP="00E81CE9">
      <w:pPr>
        <w:numPr>
          <w:ilvl w:val="1"/>
          <w:numId w:val="19"/>
        </w:numPr>
        <w:tabs>
          <w:tab w:val="clear" w:pos="1440"/>
        </w:tabs>
        <w:spacing w:line="480" w:lineRule="auto"/>
        <w:ind w:left="1276" w:hanging="283"/>
        <w:jc w:val="both"/>
        <w:rPr>
          <w:rFonts w:ascii="Bookman Old Style" w:hAnsi="Bookman Old Style" w:cs="Tahoma"/>
        </w:rPr>
      </w:pPr>
      <w:r w:rsidRPr="00E81CE9">
        <w:rPr>
          <w:rFonts w:ascii="Bookman Old Style" w:hAnsi="Bookman Old Style" w:cs="Tahoma"/>
        </w:rPr>
        <w:t>pengujian penghapusan kendaraan bermotor yang dilaksanakan pada akhir masa pakai ekonomis, baik untuk perubahan status pemakaian maupun untuk penghapusan karena tidak memenuhi persyaratan laik jalan;</w:t>
      </w:r>
    </w:p>
    <w:p w:rsidR="00867998" w:rsidRPr="00E81CE9" w:rsidRDefault="00867998" w:rsidP="00E81CE9">
      <w:pPr>
        <w:numPr>
          <w:ilvl w:val="1"/>
          <w:numId w:val="19"/>
        </w:numPr>
        <w:tabs>
          <w:tab w:val="clear" w:pos="1440"/>
        </w:tabs>
        <w:spacing w:line="480" w:lineRule="auto"/>
        <w:ind w:left="1276" w:hanging="283"/>
        <w:jc w:val="both"/>
        <w:rPr>
          <w:rFonts w:ascii="Bookman Old Style" w:hAnsi="Bookman Old Style" w:cs="Tahoma"/>
        </w:rPr>
      </w:pPr>
      <w:r w:rsidRPr="00E81CE9">
        <w:rPr>
          <w:rFonts w:ascii="Bookman Old Style" w:hAnsi="Bookman Old Style" w:cs="Tahoma"/>
        </w:rPr>
        <w:t>pemeriksaan kondisi teknis kendaraan bermotor dilaksanakan pada saat pendaftaran ulang surat tanda nomor kendaraan (STNK), dalam rangka menentukan bentuk standar konstruksi menurut jenis, tipe, ukuran, bentuk dan penunjukan peruntukannya dalam registrasi STNK kendaraan bermotor, serta bagi mobil penumpang umum yang masa usia operasionalnya telah melebihi 8 (delapan) tahun.</w:t>
      </w:r>
    </w:p>
    <w:p w:rsidR="00867998" w:rsidRPr="00E81CE9" w:rsidRDefault="00867998" w:rsidP="00E81CE9">
      <w:pPr>
        <w:spacing w:line="480" w:lineRule="auto"/>
        <w:ind w:left="851" w:firstLine="709"/>
        <w:jc w:val="both"/>
        <w:rPr>
          <w:rFonts w:ascii="Bookman Old Style" w:hAnsi="Bookman Old Style" w:cs="Tahoma"/>
        </w:rPr>
      </w:pPr>
      <w:r w:rsidRPr="00E81CE9">
        <w:rPr>
          <w:rFonts w:ascii="Bookman Old Style" w:hAnsi="Bookman Old Style" w:cs="Tahoma"/>
        </w:rPr>
        <w:t>Setiap Kendaraan wajib uji yang akan memperpanjang Surat Tanda Nomor Kendaraan (STNK) harus dalam keadaan memenuhi persyaratan tekhnis dan laik jalan yang dibuktikan dalam buku uji kendaraan bermotor. Pemeriksaan pengujian kendaraan bermotor  dikenakan retribusi.</w:t>
      </w:r>
    </w:p>
    <w:p w:rsidR="00867998" w:rsidRPr="00E81CE9" w:rsidRDefault="00867998" w:rsidP="00E81CE9">
      <w:pPr>
        <w:pStyle w:val="Heading5"/>
        <w:numPr>
          <w:ilvl w:val="0"/>
          <w:numId w:val="52"/>
        </w:numPr>
        <w:spacing w:line="480" w:lineRule="auto"/>
        <w:ind w:left="1276" w:hanging="425"/>
        <w:jc w:val="both"/>
        <w:rPr>
          <w:rFonts w:ascii="Bookman Old Style" w:hAnsi="Bookman Old Style" w:cs="Tahoma"/>
          <w:b w:val="0"/>
          <w:lang w:val="id-ID"/>
        </w:rPr>
      </w:pPr>
      <w:r w:rsidRPr="00E81CE9">
        <w:rPr>
          <w:rFonts w:ascii="Bookman Old Style" w:hAnsi="Bookman Old Style" w:cs="Tahoma"/>
          <w:b w:val="0"/>
        </w:rPr>
        <w:t>Pemeriksaan</w:t>
      </w:r>
      <w:r w:rsidRPr="00E81CE9">
        <w:rPr>
          <w:rFonts w:ascii="Bookman Old Style" w:hAnsi="Bookman Old Style" w:cs="Tahoma"/>
          <w:b w:val="0"/>
          <w:bCs w:val="0"/>
          <w:lang w:val="id-ID"/>
        </w:rPr>
        <w:t xml:space="preserve"> Emisi Gas Buang Kendaraan Bermotor </w:t>
      </w:r>
      <w:r w:rsidRPr="00E81CE9">
        <w:rPr>
          <w:rFonts w:ascii="Bookman Old Style" w:hAnsi="Bookman Old Style" w:cs="Tahoma"/>
          <w:b w:val="0"/>
          <w:lang w:val="id-ID"/>
        </w:rPr>
        <w:t>Bukan Wajib Uji Berkala</w:t>
      </w:r>
    </w:p>
    <w:p w:rsidR="00AE26E5" w:rsidRPr="00E81CE9" w:rsidRDefault="00867998" w:rsidP="00E81CE9">
      <w:pPr>
        <w:pStyle w:val="BodyText"/>
        <w:spacing w:after="0" w:line="480" w:lineRule="auto"/>
        <w:ind w:left="851" w:firstLine="709"/>
        <w:jc w:val="both"/>
        <w:rPr>
          <w:rFonts w:ascii="Bookman Old Style" w:hAnsi="Bookman Old Style" w:cs="Tahoma"/>
          <w:sz w:val="24"/>
          <w:szCs w:val="24"/>
        </w:rPr>
      </w:pPr>
      <w:r w:rsidRPr="00E81CE9">
        <w:rPr>
          <w:rFonts w:ascii="Bookman Old Style" w:hAnsi="Bookman Old Style" w:cs="Tahoma"/>
          <w:sz w:val="24"/>
          <w:szCs w:val="24"/>
        </w:rPr>
        <w:t>Untuk mengendalikan pencemaran udara dari sumber bergerak, maka setiap kendaraan bermotor wajib menjalani uji emisi gas buang dan pada waktu pembayaran Pajak Kendaraan Bermotor harus dalam keadaan memenuhi persyaratan teknis dan laik jalan yang dibuktikan dalam buku uji kendaraan bermotor.</w:t>
      </w:r>
    </w:p>
    <w:p w:rsidR="00AE26E5" w:rsidRPr="00E81CE9" w:rsidRDefault="00867998" w:rsidP="00E81CE9">
      <w:pPr>
        <w:pStyle w:val="BodyText"/>
        <w:spacing w:after="0" w:line="480" w:lineRule="auto"/>
        <w:ind w:left="851" w:firstLine="709"/>
        <w:jc w:val="both"/>
        <w:rPr>
          <w:rFonts w:ascii="Bookman Old Style" w:hAnsi="Bookman Old Style" w:cs="Tahoma"/>
          <w:sz w:val="24"/>
          <w:szCs w:val="24"/>
        </w:rPr>
      </w:pPr>
      <w:r w:rsidRPr="00E81CE9">
        <w:rPr>
          <w:rFonts w:ascii="Bookman Old Style" w:hAnsi="Bookman Old Style" w:cs="Tahoma"/>
          <w:sz w:val="24"/>
          <w:szCs w:val="24"/>
        </w:rPr>
        <w:t>Pemeriksaan/uji emisi gas buang kendaraan bermotor dilakukan sekurang-kurangnya 6 (enam) bulan bagi kendaraan bermotor wajib uji.</w:t>
      </w:r>
      <w:r w:rsidR="00AE26E5" w:rsidRPr="00E81CE9">
        <w:rPr>
          <w:rFonts w:ascii="Bookman Old Style" w:hAnsi="Bookman Old Style" w:cs="Tahoma"/>
          <w:sz w:val="24"/>
          <w:szCs w:val="24"/>
        </w:rPr>
        <w:t xml:space="preserve"> </w:t>
      </w:r>
      <w:r w:rsidRPr="00E81CE9">
        <w:rPr>
          <w:rFonts w:ascii="Bookman Old Style" w:hAnsi="Bookman Old Style" w:cs="Tahoma"/>
          <w:sz w:val="24"/>
          <w:szCs w:val="24"/>
        </w:rPr>
        <w:t>Pemeriksaan/uji emisi gas buang kendaraan bermotor dilaksanakan pada unit pengujian kendaraan bermotor dan bengkel umum yang telah mendapat rekomenasi Dinas sebagai bengkel pelaksana.</w:t>
      </w:r>
      <w:r w:rsidR="00AE26E5" w:rsidRPr="00E81CE9">
        <w:rPr>
          <w:rFonts w:ascii="Bookman Old Style" w:hAnsi="Bookman Old Style" w:cs="Tahoma"/>
          <w:sz w:val="24"/>
          <w:szCs w:val="24"/>
        </w:rPr>
        <w:t xml:space="preserve"> </w:t>
      </w:r>
      <w:r w:rsidRPr="00E81CE9">
        <w:rPr>
          <w:rFonts w:ascii="Bookman Old Style" w:hAnsi="Bookman Old Style" w:cs="Tahoma"/>
          <w:sz w:val="24"/>
          <w:szCs w:val="24"/>
        </w:rPr>
        <w:t>Terhadap pemilik/kuasa pemilik kendaraan bermotor yang melakukan pemeriksaan / uji emisi gas buang dikenakan Retribusi.</w:t>
      </w:r>
    </w:p>
    <w:p w:rsidR="00867998" w:rsidRPr="00E81CE9" w:rsidRDefault="00867998" w:rsidP="00E81CE9">
      <w:pPr>
        <w:pStyle w:val="BodyText"/>
        <w:spacing w:after="0" w:line="480" w:lineRule="auto"/>
        <w:ind w:left="851" w:firstLine="709"/>
        <w:jc w:val="both"/>
        <w:rPr>
          <w:rFonts w:ascii="Bookman Old Style" w:hAnsi="Bookman Old Style" w:cs="Tahoma"/>
          <w:sz w:val="24"/>
          <w:szCs w:val="24"/>
        </w:rPr>
      </w:pPr>
      <w:r w:rsidRPr="00E81CE9">
        <w:rPr>
          <w:rFonts w:ascii="Bookman Old Style" w:hAnsi="Bookman Old Style" w:cs="Tahoma"/>
          <w:sz w:val="24"/>
          <w:szCs w:val="24"/>
        </w:rPr>
        <w:t>Sebagai bukti bahwa kendaraan bermotor telah memenuhi ambang batas emisi gas buang diberikan surat keterangan dari Dinas. Bagi kendaraan bermotor yang tidak memenuhi persyaratan ambang batas emisi  dikenakan sanksi sesuai ketentuan peraturan perundang</w:t>
      </w:r>
      <w:r w:rsidR="00AE26E5" w:rsidRPr="00E81CE9">
        <w:rPr>
          <w:rFonts w:ascii="Bookman Old Style" w:hAnsi="Bookman Old Style" w:cs="Tahoma"/>
          <w:sz w:val="24"/>
          <w:szCs w:val="24"/>
        </w:rPr>
        <w:t xml:space="preserve">-undangan yang berlaku. Sanksi </w:t>
      </w:r>
      <w:r w:rsidRPr="00E81CE9">
        <w:rPr>
          <w:rFonts w:ascii="Bookman Old Style" w:hAnsi="Bookman Old Style" w:cs="Tahoma"/>
          <w:sz w:val="24"/>
          <w:szCs w:val="24"/>
        </w:rPr>
        <w:t xml:space="preserve">dapat berupa sanksi administrasi dan/atau denda yang ditetapkan dengan peraturan </w:t>
      </w:r>
      <w:r w:rsidR="00AE26E5" w:rsidRPr="00E81CE9">
        <w:rPr>
          <w:rFonts w:ascii="Bookman Old Style" w:hAnsi="Bookman Old Style" w:cs="Tahoma"/>
          <w:sz w:val="24"/>
          <w:szCs w:val="24"/>
        </w:rPr>
        <w:t>gubernur</w:t>
      </w:r>
      <w:r w:rsidRPr="00E81CE9">
        <w:rPr>
          <w:rFonts w:ascii="Bookman Old Style" w:hAnsi="Bookman Old Style" w:cs="Tahoma"/>
          <w:sz w:val="24"/>
          <w:szCs w:val="24"/>
        </w:rPr>
        <w:t>.</w:t>
      </w:r>
    </w:p>
    <w:p w:rsidR="00867998" w:rsidRPr="00E81CE9" w:rsidRDefault="00867998" w:rsidP="00E81CE9">
      <w:pPr>
        <w:pStyle w:val="Heading5"/>
        <w:numPr>
          <w:ilvl w:val="0"/>
          <w:numId w:val="52"/>
        </w:numPr>
        <w:spacing w:line="480" w:lineRule="auto"/>
        <w:ind w:left="1276" w:hanging="425"/>
        <w:jc w:val="both"/>
        <w:rPr>
          <w:rFonts w:ascii="Bookman Old Style" w:hAnsi="Bookman Old Style" w:cs="Tahoma"/>
          <w:b w:val="0"/>
        </w:rPr>
      </w:pPr>
      <w:r w:rsidRPr="00E81CE9">
        <w:rPr>
          <w:rFonts w:ascii="Bookman Old Style" w:hAnsi="Bookman Old Style" w:cs="Tahoma"/>
          <w:b w:val="0"/>
        </w:rPr>
        <w:t>Bengkel Umum Kendaraan Bermotor dan Bengkel Pemeriksaan Uji Emisi Gas Buang</w:t>
      </w:r>
    </w:p>
    <w:p w:rsidR="00867998" w:rsidRPr="00E81CE9" w:rsidRDefault="00867998" w:rsidP="00E81CE9">
      <w:pPr>
        <w:spacing w:line="480" w:lineRule="auto"/>
        <w:ind w:left="851" w:firstLine="709"/>
        <w:jc w:val="both"/>
        <w:rPr>
          <w:rFonts w:ascii="Bookman Old Style" w:hAnsi="Bookman Old Style" w:cs="Tahoma"/>
        </w:rPr>
      </w:pPr>
      <w:r w:rsidRPr="00E81CE9">
        <w:rPr>
          <w:rFonts w:ascii="Bookman Old Style" w:hAnsi="Bookman Old Style" w:cs="Tahoma"/>
        </w:rPr>
        <w:t>Untuk memperhatikan dan memelihara kondisi teknis kendaraan, pemilik kendaraan melakukan perawatan dan pemeliharaan kendar</w:t>
      </w:r>
      <w:r w:rsidR="00FD13A5" w:rsidRPr="00E81CE9">
        <w:rPr>
          <w:rFonts w:ascii="Bookman Old Style" w:hAnsi="Bookman Old Style" w:cs="Tahoma"/>
        </w:rPr>
        <w:t>aan. Perawatan dan pemeliharaan</w:t>
      </w:r>
      <w:r w:rsidRPr="00E81CE9">
        <w:rPr>
          <w:rFonts w:ascii="Bookman Old Style" w:hAnsi="Bookman Old Style" w:cs="Tahoma"/>
        </w:rPr>
        <w:t xml:space="preserve"> dilaksanakan oleh bengkel umum kendaraan bermotor.</w:t>
      </w:r>
      <w:r w:rsidR="00FD13A5" w:rsidRPr="00E81CE9">
        <w:rPr>
          <w:rFonts w:ascii="Bookman Old Style" w:hAnsi="Bookman Old Style" w:cs="Tahoma"/>
          <w:lang w:val="id-ID"/>
        </w:rPr>
        <w:t xml:space="preserve"> </w:t>
      </w:r>
      <w:r w:rsidRPr="00E81CE9">
        <w:rPr>
          <w:rFonts w:ascii="Bookman Old Style" w:hAnsi="Bookman Old Style" w:cs="Tahoma"/>
        </w:rPr>
        <w:t>Bagi bengkel pelaksana/uji emisi gas buang kendaraan bermotor harus memenuhi persyaratan sesuai ketentuan yang berlaku. Izin penetapan bengkel pelaksanaan /uji emisi gas buang kendaraan bermotor berlaku 1 (satu) tahun dan dapat diperpanjang apabila memenuhi syarat-syarat penetapan sebagai berikut :</w:t>
      </w:r>
    </w:p>
    <w:p w:rsidR="00867998" w:rsidRPr="00E81CE9" w:rsidRDefault="00867998" w:rsidP="00E81CE9">
      <w:pPr>
        <w:numPr>
          <w:ilvl w:val="1"/>
          <w:numId w:val="20"/>
        </w:numPr>
        <w:tabs>
          <w:tab w:val="clear" w:pos="1440"/>
        </w:tabs>
        <w:spacing w:line="480" w:lineRule="auto"/>
        <w:ind w:left="1418"/>
        <w:jc w:val="both"/>
        <w:rPr>
          <w:rFonts w:ascii="Bookman Old Style" w:hAnsi="Bookman Old Style" w:cs="Tahoma"/>
        </w:rPr>
      </w:pPr>
      <w:r w:rsidRPr="00E81CE9">
        <w:rPr>
          <w:rFonts w:ascii="Bookman Old Style" w:hAnsi="Bookman Old Style" w:cs="Tahoma"/>
        </w:rPr>
        <w:t>memiliki stall perbaikan dan perawatan, pemeriksaan/pengujian dan jalur keluar masuk kendaraan;</w:t>
      </w:r>
    </w:p>
    <w:p w:rsidR="00867998" w:rsidRPr="00E81CE9" w:rsidRDefault="00867998" w:rsidP="00E81CE9">
      <w:pPr>
        <w:numPr>
          <w:ilvl w:val="1"/>
          <w:numId w:val="20"/>
        </w:numPr>
        <w:tabs>
          <w:tab w:val="clear" w:pos="1440"/>
        </w:tabs>
        <w:spacing w:line="480" w:lineRule="auto"/>
        <w:ind w:left="1418"/>
        <w:jc w:val="both"/>
        <w:rPr>
          <w:rFonts w:ascii="Bookman Old Style" w:hAnsi="Bookman Old Style" w:cs="Tahoma"/>
        </w:rPr>
      </w:pPr>
      <w:r w:rsidRPr="00E81CE9">
        <w:rPr>
          <w:rFonts w:ascii="Bookman Old Style" w:hAnsi="Bookman Old Style" w:cs="Tahoma"/>
        </w:rPr>
        <w:t xml:space="preserve">memiliki peralatan perbaikan dan perawatan, air servis, diagnose kendaraan, angine tune up dan peralatan khusus untuk perbaikan dan perawatan sistem bahan bakar; </w:t>
      </w:r>
    </w:p>
    <w:p w:rsidR="00867998" w:rsidRPr="00E81CE9" w:rsidRDefault="00867998" w:rsidP="00E81CE9">
      <w:pPr>
        <w:numPr>
          <w:ilvl w:val="1"/>
          <w:numId w:val="20"/>
        </w:numPr>
        <w:tabs>
          <w:tab w:val="clear" w:pos="1440"/>
        </w:tabs>
        <w:spacing w:line="480" w:lineRule="auto"/>
        <w:ind w:left="1418"/>
        <w:jc w:val="both"/>
        <w:rPr>
          <w:rFonts w:ascii="Bookman Old Style" w:hAnsi="Bookman Old Style" w:cs="Tahoma"/>
        </w:rPr>
      </w:pPr>
      <w:r w:rsidRPr="00E81CE9">
        <w:rPr>
          <w:rFonts w:ascii="Bookman Old Style" w:hAnsi="Bookman Old Style" w:cs="Tahoma"/>
        </w:rPr>
        <w:t>memiliki alat pemeriksaan/uji emisi gas buang kendaraan bermotor, minimum untuk anaksis Carbon monoxide (CO) hydro carbon (HCO), Oxida-oxida nitrogen (Nox) dan Carbon (C);</w:t>
      </w:r>
    </w:p>
    <w:p w:rsidR="00867998" w:rsidRPr="00E81CE9" w:rsidRDefault="00867998" w:rsidP="00E81CE9">
      <w:pPr>
        <w:numPr>
          <w:ilvl w:val="1"/>
          <w:numId w:val="20"/>
        </w:numPr>
        <w:tabs>
          <w:tab w:val="clear" w:pos="1440"/>
        </w:tabs>
        <w:spacing w:line="480" w:lineRule="auto"/>
        <w:ind w:left="1418"/>
        <w:jc w:val="both"/>
        <w:rPr>
          <w:rFonts w:ascii="Bookman Old Style" w:hAnsi="Bookman Old Style" w:cs="Tahoma"/>
        </w:rPr>
      </w:pPr>
      <w:r w:rsidRPr="00E81CE9">
        <w:rPr>
          <w:rFonts w:ascii="Bookman Old Style" w:hAnsi="Bookman Old Style" w:cs="Tahoma"/>
        </w:rPr>
        <w:t>memiliki peralatan perlindungan keselamatan kerja;</w:t>
      </w:r>
    </w:p>
    <w:p w:rsidR="00867998" w:rsidRPr="00E81CE9" w:rsidRDefault="00867998" w:rsidP="00E81CE9">
      <w:pPr>
        <w:numPr>
          <w:ilvl w:val="1"/>
          <w:numId w:val="20"/>
        </w:numPr>
        <w:tabs>
          <w:tab w:val="clear" w:pos="1440"/>
        </w:tabs>
        <w:spacing w:line="480" w:lineRule="auto"/>
        <w:ind w:left="1418"/>
        <w:jc w:val="both"/>
        <w:rPr>
          <w:rFonts w:ascii="Bookman Old Style" w:hAnsi="Bookman Old Style" w:cs="Tahoma"/>
        </w:rPr>
      </w:pPr>
      <w:r w:rsidRPr="00E81CE9">
        <w:rPr>
          <w:rFonts w:ascii="Bookman Old Style" w:hAnsi="Bookman Old Style" w:cs="Tahoma"/>
        </w:rPr>
        <w:t>memiliki tenaga mekanik yang mempunyai pengetahuan, keahlian, pengalaman yang sesuai dan memiliki/kualifikasi yang ditetapkan;</w:t>
      </w:r>
    </w:p>
    <w:p w:rsidR="00867998" w:rsidRPr="00E81CE9" w:rsidRDefault="00867998" w:rsidP="00E81CE9">
      <w:pPr>
        <w:numPr>
          <w:ilvl w:val="1"/>
          <w:numId w:val="20"/>
        </w:numPr>
        <w:tabs>
          <w:tab w:val="clear" w:pos="1440"/>
        </w:tabs>
        <w:spacing w:line="480" w:lineRule="auto"/>
        <w:ind w:left="1418"/>
        <w:jc w:val="both"/>
        <w:rPr>
          <w:rFonts w:ascii="Bookman Old Style" w:hAnsi="Bookman Old Style" w:cs="Tahoma"/>
        </w:rPr>
      </w:pPr>
      <w:r w:rsidRPr="00E81CE9">
        <w:rPr>
          <w:rFonts w:ascii="Bookman Old Style" w:hAnsi="Bookman Old Style" w:cs="Tahoma"/>
        </w:rPr>
        <w:t>memiliki peralatan penunjang lainnya yang diperlukan.</w:t>
      </w:r>
    </w:p>
    <w:p w:rsidR="00867998" w:rsidRPr="00E81CE9" w:rsidRDefault="00867998" w:rsidP="00E81CE9">
      <w:pPr>
        <w:spacing w:line="480" w:lineRule="auto"/>
        <w:ind w:left="360"/>
        <w:jc w:val="both"/>
        <w:rPr>
          <w:rFonts w:ascii="Bookman Old Style" w:hAnsi="Bookman Old Style" w:cs="Tahoma"/>
        </w:rPr>
      </w:pPr>
    </w:p>
    <w:p w:rsidR="00867998" w:rsidRPr="00E81CE9" w:rsidRDefault="00867998" w:rsidP="00E81CE9">
      <w:pPr>
        <w:spacing w:line="480" w:lineRule="auto"/>
        <w:ind w:left="993"/>
        <w:jc w:val="both"/>
        <w:rPr>
          <w:rFonts w:ascii="Bookman Old Style" w:hAnsi="Bookman Old Style" w:cs="Tahoma"/>
        </w:rPr>
      </w:pPr>
      <w:r w:rsidRPr="00E81CE9">
        <w:rPr>
          <w:rFonts w:ascii="Bookman Old Style" w:hAnsi="Bookman Old Style" w:cs="Tahoma"/>
        </w:rPr>
        <w:t>Bengkel umum kendaraan bermotor  adalah bengkel perawatan, perbaikan dan suku cadang. Penyelenggaraan bengkel umum kendaraan bermotor dapat dilaksanakan oleh Badan dan/atau Perorangan setelah mendapat rekomendasi Dinas. Penyelenggaraan bengkel umum sebagaimana dimaksud pada ayat (2), dikenakan retribusi.</w:t>
      </w:r>
    </w:p>
    <w:p w:rsidR="00867998" w:rsidRPr="00E81CE9" w:rsidRDefault="00867998" w:rsidP="00E81CE9">
      <w:pPr>
        <w:pStyle w:val="Heading5"/>
        <w:numPr>
          <w:ilvl w:val="0"/>
          <w:numId w:val="46"/>
        </w:numPr>
        <w:tabs>
          <w:tab w:val="left" w:pos="851"/>
        </w:tabs>
        <w:spacing w:line="480" w:lineRule="auto"/>
        <w:ind w:left="851" w:hanging="425"/>
        <w:jc w:val="both"/>
        <w:rPr>
          <w:rFonts w:ascii="Bookman Old Style" w:hAnsi="Bookman Old Style" w:cs="Tahoma"/>
          <w:b w:val="0"/>
          <w:lang w:val="id-ID"/>
        </w:rPr>
      </w:pPr>
      <w:r w:rsidRPr="00E81CE9">
        <w:rPr>
          <w:rFonts w:ascii="Bookman Old Style" w:hAnsi="Bookman Old Style" w:cs="Tahoma"/>
          <w:b w:val="0"/>
          <w:lang w:val="id-ID"/>
        </w:rPr>
        <w:t>Pembinaan Angkutan</w:t>
      </w:r>
    </w:p>
    <w:p w:rsidR="00867998" w:rsidRPr="00E81CE9" w:rsidRDefault="00867998" w:rsidP="00E81CE9">
      <w:pPr>
        <w:pStyle w:val="Heading1"/>
        <w:numPr>
          <w:ilvl w:val="0"/>
          <w:numId w:val="53"/>
        </w:numPr>
        <w:spacing w:line="480" w:lineRule="auto"/>
        <w:ind w:left="1134" w:hanging="283"/>
        <w:jc w:val="both"/>
        <w:rPr>
          <w:rFonts w:ascii="Bookman Old Style" w:hAnsi="Bookman Old Style"/>
          <w:b w:val="0"/>
          <w:sz w:val="24"/>
          <w:szCs w:val="24"/>
          <w:lang w:val="id-ID"/>
        </w:rPr>
      </w:pPr>
      <w:r w:rsidRPr="00E81CE9">
        <w:rPr>
          <w:rFonts w:ascii="Bookman Old Style" w:hAnsi="Bookman Old Style"/>
          <w:b w:val="0"/>
          <w:sz w:val="24"/>
          <w:szCs w:val="24"/>
          <w:lang w:val="id-ID"/>
        </w:rPr>
        <w:t>Angkutan Orang</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Pengangkutan orang dengan kendaraan bermotor yang diatur dalam Peraturan Daerah ini adalah :</w:t>
      </w:r>
    </w:p>
    <w:p w:rsidR="00867998" w:rsidRPr="00E81CE9" w:rsidRDefault="00867998" w:rsidP="00E81CE9">
      <w:pPr>
        <w:numPr>
          <w:ilvl w:val="1"/>
          <w:numId w:val="21"/>
        </w:numPr>
        <w:tabs>
          <w:tab w:val="left" w:pos="390"/>
          <w:tab w:val="left" w:pos="1014"/>
        </w:tabs>
        <w:spacing w:line="480" w:lineRule="auto"/>
        <w:ind w:left="1418" w:hanging="284"/>
        <w:jc w:val="both"/>
        <w:rPr>
          <w:rFonts w:ascii="Bookman Old Style" w:hAnsi="Bookman Old Style" w:cs="Tahoma"/>
        </w:rPr>
      </w:pPr>
      <w:r w:rsidRPr="00E81CE9">
        <w:rPr>
          <w:rFonts w:ascii="Bookman Old Style" w:hAnsi="Bookman Old Style" w:cs="Tahoma"/>
        </w:rPr>
        <w:t>pengangkutan dengan kendaraan umum;</w:t>
      </w:r>
    </w:p>
    <w:p w:rsidR="00867998" w:rsidRPr="00E81CE9" w:rsidRDefault="00867998" w:rsidP="00E81CE9">
      <w:pPr>
        <w:numPr>
          <w:ilvl w:val="1"/>
          <w:numId w:val="21"/>
        </w:numPr>
        <w:spacing w:line="480" w:lineRule="auto"/>
        <w:ind w:left="1418" w:hanging="284"/>
        <w:jc w:val="both"/>
        <w:rPr>
          <w:rFonts w:ascii="Bookman Old Style" w:hAnsi="Bookman Old Style" w:cs="Tahoma"/>
        </w:rPr>
      </w:pPr>
      <w:r w:rsidRPr="00E81CE9">
        <w:rPr>
          <w:rFonts w:ascii="Bookman Old Style" w:hAnsi="Bookman Old Style" w:cs="Tahoma"/>
        </w:rPr>
        <w:t>pengangkutan dengan mobil pick-up yang dimodifikasi sebagai angkutan orang;</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 xml:space="preserve">Pengangkutan orang dengan kendaraan umum dilakukan dengan menggunakan mobil bis dan mobil penumpang yang dilayani dalam : </w:t>
      </w:r>
    </w:p>
    <w:p w:rsidR="00867998" w:rsidRPr="00E81CE9" w:rsidRDefault="00867998" w:rsidP="00E81CE9">
      <w:pPr>
        <w:numPr>
          <w:ilvl w:val="0"/>
          <w:numId w:val="22"/>
        </w:numPr>
        <w:tabs>
          <w:tab w:val="clear" w:pos="1110"/>
          <w:tab w:val="left" w:pos="390"/>
        </w:tabs>
        <w:spacing w:line="480" w:lineRule="auto"/>
        <w:ind w:left="1418" w:hanging="284"/>
        <w:jc w:val="both"/>
        <w:rPr>
          <w:rFonts w:ascii="Bookman Old Style" w:hAnsi="Bookman Old Style" w:cs="Tahoma"/>
        </w:rPr>
      </w:pPr>
      <w:r w:rsidRPr="00E81CE9">
        <w:rPr>
          <w:rFonts w:ascii="Bookman Old Style" w:hAnsi="Bookman Old Style" w:cs="Tahoma"/>
        </w:rPr>
        <w:t>trayek tetap dan teratur ;</w:t>
      </w:r>
    </w:p>
    <w:p w:rsidR="00867998" w:rsidRPr="00E81CE9" w:rsidRDefault="00867998" w:rsidP="00E81CE9">
      <w:pPr>
        <w:numPr>
          <w:ilvl w:val="0"/>
          <w:numId w:val="22"/>
        </w:numPr>
        <w:tabs>
          <w:tab w:val="clear" w:pos="1110"/>
          <w:tab w:val="left" w:pos="390"/>
        </w:tabs>
        <w:spacing w:line="480" w:lineRule="auto"/>
        <w:ind w:left="1418" w:hanging="284"/>
        <w:jc w:val="both"/>
        <w:rPr>
          <w:rFonts w:ascii="Bookman Old Style" w:hAnsi="Bookman Old Style" w:cs="Tahoma"/>
        </w:rPr>
      </w:pPr>
      <w:r w:rsidRPr="00E81CE9">
        <w:rPr>
          <w:rFonts w:ascii="Bookman Old Style" w:hAnsi="Bookman Old Style" w:cs="Tahoma"/>
        </w:rPr>
        <w:t>tidak dalam trayek.</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 xml:space="preserve">Pengangkutan dengan mobil pick-up </w:t>
      </w:r>
      <w:r w:rsidR="00FD13A5" w:rsidRPr="00E81CE9">
        <w:rPr>
          <w:rFonts w:ascii="Bookman Old Style" w:hAnsi="Bookman Old Style" w:cs="Tahoma"/>
        </w:rPr>
        <w:t>sebagai kendaraan umum dimaksud</w:t>
      </w:r>
      <w:r w:rsidRPr="00E81CE9">
        <w:rPr>
          <w:rFonts w:ascii="Bookman Old Style" w:hAnsi="Bookman Old Style" w:cs="Tahoma"/>
        </w:rPr>
        <w:t xml:space="preserve"> harus memiliki tempat duduk dan rumah-rumah yang memiliki persyaratan keselamatan sesuai peraturan perundang-undangan yang berlaku.  Setiap kendaraan umum wajib diremajakan apabila kendaraan tersebut tidak layak jalan dan atau telah melebihi umur kendaraan sesuai yang ditetapkan dengan peraturan </w:t>
      </w:r>
      <w:r w:rsidR="00FD13A5" w:rsidRPr="00E81CE9">
        <w:rPr>
          <w:rFonts w:ascii="Bookman Old Style" w:hAnsi="Bookman Old Style" w:cs="Tahoma"/>
          <w:lang w:val="id-ID"/>
        </w:rPr>
        <w:t>Gubernur</w:t>
      </w:r>
      <w:r w:rsidRPr="00E81CE9">
        <w:rPr>
          <w:rFonts w:ascii="Bookman Old Style" w:hAnsi="Bookman Old Style" w:cs="Tahoma"/>
        </w:rPr>
        <w:t xml:space="preserve">. Setiap peremajaan kendaraan umum wajib memenuhi tata cara dan persyaratan yang ditetapkan dengan peraturan </w:t>
      </w:r>
      <w:r w:rsidR="00FD13A5" w:rsidRPr="00E81CE9">
        <w:rPr>
          <w:rFonts w:ascii="Bookman Old Style" w:hAnsi="Bookman Old Style" w:cs="Tahoma"/>
          <w:lang w:val="id-ID"/>
        </w:rPr>
        <w:t>Gubernur</w:t>
      </w:r>
      <w:r w:rsidRPr="00E81CE9">
        <w:rPr>
          <w:rFonts w:ascii="Bookman Old Style" w:hAnsi="Bookman Old Style" w:cs="Tahoma"/>
        </w:rPr>
        <w:t>.</w:t>
      </w:r>
      <w:r w:rsidR="00FD13A5" w:rsidRPr="00E81CE9">
        <w:rPr>
          <w:rFonts w:ascii="Bookman Old Style" w:hAnsi="Bookman Old Style" w:cs="Tahoma"/>
          <w:lang w:val="id-ID"/>
        </w:rPr>
        <w:t xml:space="preserve"> </w:t>
      </w:r>
      <w:r w:rsidRPr="00E81CE9">
        <w:rPr>
          <w:rFonts w:ascii="Bookman Old Style" w:hAnsi="Bookman Old Style" w:cs="Tahoma"/>
        </w:rPr>
        <w:t>Setiap kendaraan umum yang dioperasikan sebagai angkutan massal tata cara persyaratan</w:t>
      </w:r>
      <w:r w:rsidR="00FD13A5" w:rsidRPr="00E81CE9">
        <w:rPr>
          <w:rFonts w:ascii="Bookman Old Style" w:hAnsi="Bookman Old Style" w:cs="Tahoma"/>
        </w:rPr>
        <w:t>nya ditetapkan dengan peraturan</w:t>
      </w:r>
      <w:r w:rsidRPr="00E81CE9">
        <w:rPr>
          <w:rFonts w:ascii="Bookman Old Style" w:hAnsi="Bookman Old Style" w:cs="Tahoma"/>
        </w:rPr>
        <w:t xml:space="preserve"> </w:t>
      </w:r>
      <w:r w:rsidR="00FD13A5" w:rsidRPr="00E81CE9">
        <w:rPr>
          <w:rFonts w:ascii="Bookman Old Style" w:hAnsi="Bookman Old Style" w:cs="Tahoma"/>
          <w:lang w:val="id-ID"/>
        </w:rPr>
        <w:t>Gubernur</w:t>
      </w:r>
      <w:r w:rsidRPr="00E81CE9">
        <w:rPr>
          <w:rFonts w:ascii="Bookman Old Style" w:hAnsi="Bookman Old Style" w:cs="Tahoma"/>
        </w:rPr>
        <w:t>.</w:t>
      </w:r>
    </w:p>
    <w:p w:rsidR="00867998" w:rsidRPr="00E81CE9" w:rsidRDefault="00867998" w:rsidP="00E81CE9">
      <w:pPr>
        <w:pStyle w:val="Heading1"/>
        <w:numPr>
          <w:ilvl w:val="0"/>
          <w:numId w:val="53"/>
        </w:numPr>
        <w:spacing w:line="480" w:lineRule="auto"/>
        <w:ind w:left="1134" w:hanging="283"/>
        <w:jc w:val="both"/>
        <w:rPr>
          <w:rFonts w:ascii="Bookman Old Style" w:hAnsi="Bookman Old Style"/>
          <w:b w:val="0"/>
          <w:bCs w:val="0"/>
          <w:sz w:val="24"/>
          <w:szCs w:val="24"/>
        </w:rPr>
      </w:pPr>
      <w:r w:rsidRPr="00E81CE9">
        <w:rPr>
          <w:rFonts w:ascii="Bookman Old Style" w:hAnsi="Bookman Old Style"/>
          <w:b w:val="0"/>
          <w:bCs w:val="0"/>
          <w:sz w:val="24"/>
          <w:szCs w:val="24"/>
        </w:rPr>
        <w:t>Angkutan Barang</w:t>
      </w:r>
    </w:p>
    <w:p w:rsidR="00867998"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Pengangkutan barang adalah pengangkutan barang umum dengan kendaraan barang; pengangkutan barang perusahaan oleh kendaraan milik perusahaan.</w:t>
      </w:r>
      <w:r w:rsidR="00FD13A5" w:rsidRPr="00E81CE9">
        <w:rPr>
          <w:rFonts w:ascii="Bookman Old Style" w:hAnsi="Bookman Old Style" w:cs="Tahoma"/>
          <w:lang w:val="id-ID"/>
        </w:rPr>
        <w:t xml:space="preserve"> </w:t>
      </w:r>
      <w:r w:rsidRPr="00E81CE9">
        <w:rPr>
          <w:rFonts w:ascii="Bookman Old Style" w:hAnsi="Bookman Old Style" w:cs="Tahoma"/>
        </w:rPr>
        <w:t>Pengangkutan barang umum dengan kendaraan barang sebagaimana dimaksud di atas  adalah pengangkutan barang oleh kendaraan barang, baik berstatus umum maupun tidak umum yang diselenggarakan dengan memungut bayaran</w:t>
      </w:r>
      <w:r w:rsidR="00FD13A5" w:rsidRPr="00E81CE9">
        <w:rPr>
          <w:rFonts w:ascii="Bookman Old Style" w:hAnsi="Bookman Old Style" w:cs="Tahoma"/>
        </w:rPr>
        <w:t xml:space="preserve"> maupun tidak memungut bayaran.</w:t>
      </w:r>
    </w:p>
    <w:p w:rsidR="00867998" w:rsidRPr="00E81CE9" w:rsidRDefault="00867998" w:rsidP="00E81CE9">
      <w:pPr>
        <w:pStyle w:val="Heading1"/>
        <w:numPr>
          <w:ilvl w:val="0"/>
          <w:numId w:val="53"/>
        </w:numPr>
        <w:spacing w:line="480" w:lineRule="auto"/>
        <w:ind w:left="1134" w:hanging="283"/>
        <w:jc w:val="both"/>
        <w:rPr>
          <w:rFonts w:ascii="Bookman Old Style" w:hAnsi="Bookman Old Style"/>
          <w:b w:val="0"/>
          <w:sz w:val="24"/>
          <w:szCs w:val="24"/>
          <w:lang w:val="id-ID"/>
        </w:rPr>
      </w:pPr>
      <w:r w:rsidRPr="00E81CE9">
        <w:rPr>
          <w:rFonts w:ascii="Bookman Old Style" w:hAnsi="Bookman Old Style"/>
          <w:b w:val="0"/>
          <w:sz w:val="24"/>
          <w:szCs w:val="24"/>
          <w:lang w:val="id-ID"/>
        </w:rPr>
        <w:t>Penyedia Jasa Angkutan dan Awak Kendaraan</w:t>
      </w:r>
    </w:p>
    <w:p w:rsidR="00FD13A5"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Penyedia jasa sebagai pengusaha angkutan penumpang umum maupun angkutan barang bertanggung jawab terhadap awak kendaraan yang dipekerjakan.</w:t>
      </w:r>
      <w:r w:rsidR="00FD13A5" w:rsidRPr="00E81CE9">
        <w:rPr>
          <w:rFonts w:ascii="Bookman Old Style" w:hAnsi="Bookman Old Style" w:cs="Tahoma"/>
          <w:lang w:val="id-ID"/>
        </w:rPr>
        <w:t xml:space="preserve"> </w:t>
      </w:r>
      <w:r w:rsidRPr="00E81CE9">
        <w:rPr>
          <w:rFonts w:ascii="Bookman Old Style" w:hAnsi="Bookman Old Style" w:cs="Tahoma"/>
        </w:rPr>
        <w:t>Setiap awak kendaraan yang terdiri atas pengemudi dan pembantu pengemudi harus memiliki keahlian sesuai bidang tugasnya pada saat mengoperasikan angkutan penumpang umum atau barang.</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Untuk mengemudikan kendaraan bermotor di jalan wajib memiliki Surat Izin Mengemudi sesuai dengan Peraturan Perundang-Undangan yang berlaku. Setiap pengemudi kendaraan bermotor waji</w:t>
      </w:r>
      <w:r w:rsidR="00FD13A5" w:rsidRPr="00E81CE9">
        <w:rPr>
          <w:rFonts w:ascii="Bookman Old Style" w:hAnsi="Bookman Old Style" w:cs="Tahoma"/>
        </w:rPr>
        <w:t xml:space="preserve">b membawa Surat Izin Mengemudi </w:t>
      </w:r>
      <w:r w:rsidRPr="00E81CE9">
        <w:rPr>
          <w:rFonts w:ascii="Bookman Old Style" w:hAnsi="Bookman Old Style" w:cs="Tahoma"/>
        </w:rPr>
        <w:t>selama mengemudikan kendaraan.</w:t>
      </w:r>
      <w:r w:rsidR="00FD13A5" w:rsidRPr="00E81CE9">
        <w:rPr>
          <w:rFonts w:ascii="Bookman Old Style" w:hAnsi="Bookman Old Style" w:cs="Tahoma"/>
          <w:lang w:val="id-ID"/>
        </w:rPr>
        <w:t xml:space="preserve"> </w:t>
      </w:r>
      <w:r w:rsidRPr="00E81CE9">
        <w:rPr>
          <w:rFonts w:ascii="Bookman Old Style" w:hAnsi="Bookman Old Style" w:cs="Tahoma"/>
        </w:rPr>
        <w:t>Setiap pengemudi kendaraan bermotor dal</w:t>
      </w:r>
      <w:r w:rsidR="00FD13A5" w:rsidRPr="00E81CE9">
        <w:rPr>
          <w:rFonts w:ascii="Bookman Old Style" w:hAnsi="Bookman Old Style" w:cs="Tahoma"/>
        </w:rPr>
        <w:t>am mengemudikan kendaraan wajib</w:t>
      </w:r>
      <w:r w:rsidRPr="00E81CE9">
        <w:rPr>
          <w:rFonts w:ascii="Bookman Old Style" w:hAnsi="Bookman Old Style" w:cs="Tahoma"/>
        </w:rPr>
        <w:t>:</w:t>
      </w:r>
    </w:p>
    <w:p w:rsidR="00867998" w:rsidRPr="00E81CE9" w:rsidRDefault="00867998" w:rsidP="00E81CE9">
      <w:pPr>
        <w:numPr>
          <w:ilvl w:val="2"/>
          <w:numId w:val="22"/>
        </w:numPr>
        <w:tabs>
          <w:tab w:val="clear" w:pos="2730"/>
        </w:tabs>
        <w:spacing w:line="480" w:lineRule="auto"/>
        <w:ind w:left="1418" w:hanging="284"/>
        <w:jc w:val="both"/>
        <w:rPr>
          <w:rFonts w:ascii="Bookman Old Style" w:hAnsi="Bookman Old Style" w:cs="Tahoma"/>
        </w:rPr>
      </w:pPr>
      <w:r w:rsidRPr="00E81CE9">
        <w:rPr>
          <w:rFonts w:ascii="Bookman Old Style" w:hAnsi="Bookman Old Style" w:cs="Tahoma"/>
        </w:rPr>
        <w:t>mampu mengemudikan kendaraannya dengan wajar;</w:t>
      </w:r>
    </w:p>
    <w:p w:rsidR="00867998" w:rsidRPr="00E81CE9" w:rsidRDefault="00867998" w:rsidP="00E81CE9">
      <w:pPr>
        <w:numPr>
          <w:ilvl w:val="2"/>
          <w:numId w:val="22"/>
        </w:numPr>
        <w:tabs>
          <w:tab w:val="clear" w:pos="2730"/>
        </w:tabs>
        <w:spacing w:line="480" w:lineRule="auto"/>
        <w:ind w:left="1418" w:hanging="284"/>
        <w:jc w:val="both"/>
        <w:rPr>
          <w:rFonts w:ascii="Bookman Old Style" w:hAnsi="Bookman Old Style" w:cs="Tahoma"/>
        </w:rPr>
      </w:pPr>
      <w:r w:rsidRPr="00E81CE9">
        <w:rPr>
          <w:rFonts w:ascii="Bookman Old Style" w:hAnsi="Bookman Old Style" w:cs="Tahoma"/>
        </w:rPr>
        <w:t>tidak meminum minuman yang mengandung alkohol, obat bius, narkotika maupun obat terlarang lainnya;</w:t>
      </w:r>
    </w:p>
    <w:p w:rsidR="00867998" w:rsidRPr="00E81CE9" w:rsidRDefault="00867998" w:rsidP="00E81CE9">
      <w:pPr>
        <w:numPr>
          <w:ilvl w:val="2"/>
          <w:numId w:val="22"/>
        </w:numPr>
        <w:tabs>
          <w:tab w:val="clear" w:pos="2730"/>
        </w:tabs>
        <w:spacing w:line="480" w:lineRule="auto"/>
        <w:ind w:left="1418" w:hanging="284"/>
        <w:jc w:val="both"/>
        <w:rPr>
          <w:rFonts w:ascii="Bookman Old Style" w:hAnsi="Bookman Old Style" w:cs="Tahoma"/>
        </w:rPr>
      </w:pPr>
      <w:r w:rsidRPr="00E81CE9">
        <w:rPr>
          <w:rFonts w:ascii="Bookman Old Style" w:hAnsi="Bookman Old Style" w:cs="Tahoma"/>
        </w:rPr>
        <w:t>mengutamakan keselamatan pejalan kaki dan pengguna jalan lainnya;</w:t>
      </w:r>
    </w:p>
    <w:p w:rsidR="00867998" w:rsidRPr="00E81CE9" w:rsidRDefault="00867998" w:rsidP="00E81CE9">
      <w:pPr>
        <w:numPr>
          <w:ilvl w:val="2"/>
          <w:numId w:val="22"/>
        </w:numPr>
        <w:tabs>
          <w:tab w:val="clear" w:pos="2730"/>
        </w:tabs>
        <w:spacing w:line="480" w:lineRule="auto"/>
        <w:ind w:left="1418" w:hanging="284"/>
        <w:jc w:val="both"/>
        <w:rPr>
          <w:rFonts w:ascii="Bookman Old Style" w:hAnsi="Bookman Old Style" w:cs="Tahoma"/>
        </w:rPr>
      </w:pPr>
      <w:r w:rsidRPr="00E81CE9">
        <w:rPr>
          <w:rFonts w:ascii="Bookman Old Style" w:hAnsi="Bookman Old Style" w:cs="Tahoma"/>
        </w:rPr>
        <w:t>menunjukkan surat tanda bukti pendaftaran kendaraan bermotor, surat tanda coba kendaraan bermotor dan surat izin mengemudi;</w:t>
      </w:r>
    </w:p>
    <w:p w:rsidR="00867998" w:rsidRPr="00E81CE9" w:rsidRDefault="00867998" w:rsidP="00E81CE9">
      <w:pPr>
        <w:numPr>
          <w:ilvl w:val="2"/>
          <w:numId w:val="22"/>
        </w:numPr>
        <w:tabs>
          <w:tab w:val="clear" w:pos="2730"/>
        </w:tabs>
        <w:spacing w:line="480" w:lineRule="auto"/>
        <w:ind w:left="1418" w:hanging="284"/>
        <w:jc w:val="both"/>
        <w:rPr>
          <w:rFonts w:ascii="Bookman Old Style" w:hAnsi="Bookman Old Style" w:cs="Tahoma"/>
        </w:rPr>
      </w:pPr>
      <w:r w:rsidRPr="00E81CE9">
        <w:rPr>
          <w:rFonts w:ascii="Bookman Old Style" w:hAnsi="Bookman Old Style" w:cs="Tahoma"/>
        </w:rPr>
        <w:t>mematuhi ketentuan tentang kelas jalan, rambu-rambu dan marka jalan, alat pemberi isyarat lalu lintas, gerakan lalu lintas, berhenti dan parkir, peringatan dengan bunyi dan sinar, kecepatan maksimum dan/atau minimum;</w:t>
      </w:r>
    </w:p>
    <w:p w:rsidR="00867998" w:rsidRPr="00E81CE9" w:rsidRDefault="00867998" w:rsidP="00E81CE9">
      <w:pPr>
        <w:numPr>
          <w:ilvl w:val="2"/>
          <w:numId w:val="22"/>
        </w:numPr>
        <w:tabs>
          <w:tab w:val="clear" w:pos="2730"/>
        </w:tabs>
        <w:spacing w:line="480" w:lineRule="auto"/>
        <w:ind w:left="1418" w:hanging="284"/>
        <w:jc w:val="both"/>
        <w:rPr>
          <w:rFonts w:ascii="Bookman Old Style" w:hAnsi="Bookman Old Style" w:cs="Tahoma"/>
        </w:rPr>
      </w:pPr>
      <w:r w:rsidRPr="00E81CE9">
        <w:rPr>
          <w:rFonts w:ascii="Bookman Old Style" w:hAnsi="Bookman Old Style" w:cs="Tahoma"/>
        </w:rPr>
        <w:t>membuang sampah pada tempatnya.</w:t>
      </w:r>
    </w:p>
    <w:p w:rsidR="00867998" w:rsidRPr="00E81CE9" w:rsidRDefault="00867998" w:rsidP="00E81CE9">
      <w:pPr>
        <w:numPr>
          <w:ilvl w:val="2"/>
          <w:numId w:val="22"/>
        </w:numPr>
        <w:tabs>
          <w:tab w:val="clear" w:pos="2730"/>
        </w:tabs>
        <w:spacing w:line="480" w:lineRule="auto"/>
        <w:ind w:left="1418" w:hanging="284"/>
        <w:jc w:val="both"/>
        <w:rPr>
          <w:rFonts w:ascii="Bookman Old Style" w:hAnsi="Bookman Old Style" w:cs="Tahoma"/>
        </w:rPr>
      </w:pPr>
      <w:r w:rsidRPr="00E81CE9">
        <w:rPr>
          <w:rFonts w:ascii="Bookman Old Style" w:hAnsi="Bookman Old Style" w:cs="Tahoma"/>
        </w:rPr>
        <w:t>memakai sabuk keselamatan bagi pengemudi kendaraan bermotor roda 4 (empat) atau lebih dan mempergunakan helm bagi pengemudi kendaraan bermotor roda 2 (dua) atau bagi kendaraan bermotor roda 4 (empat) atau lebih yang tidak dilengkapi dengan rumah-rumah.</w:t>
      </w:r>
    </w:p>
    <w:p w:rsidR="00867998" w:rsidRPr="00E81CE9" w:rsidRDefault="00867998" w:rsidP="00E81CE9">
      <w:pPr>
        <w:spacing w:line="480" w:lineRule="auto"/>
        <w:ind w:left="851"/>
        <w:jc w:val="both"/>
        <w:rPr>
          <w:rFonts w:ascii="Bookman Old Style" w:hAnsi="Bookman Old Style" w:cs="Tahoma"/>
        </w:rPr>
      </w:pPr>
      <w:r w:rsidRPr="00E81CE9">
        <w:rPr>
          <w:rFonts w:ascii="Bookman Old Style" w:hAnsi="Bookman Old Style" w:cs="Tahoma"/>
        </w:rPr>
        <w:t>Setiap pengemudi kendaraan umum yang bertugas dalam pengoperasian kendaraan untuk pelayanan angkutan umum wajib:</w:t>
      </w:r>
    </w:p>
    <w:p w:rsidR="00867998" w:rsidRPr="00E81CE9" w:rsidRDefault="00867998" w:rsidP="00E81CE9">
      <w:pPr>
        <w:numPr>
          <w:ilvl w:val="0"/>
          <w:numId w:val="54"/>
        </w:numPr>
        <w:tabs>
          <w:tab w:val="left" w:pos="1560"/>
        </w:tabs>
        <w:spacing w:line="480" w:lineRule="auto"/>
        <w:ind w:left="1560" w:hanging="426"/>
        <w:jc w:val="both"/>
        <w:rPr>
          <w:rFonts w:ascii="Bookman Old Style" w:hAnsi="Bookman Old Style" w:cs="Tahoma"/>
        </w:rPr>
      </w:pPr>
      <w:r w:rsidRPr="00E81CE9">
        <w:rPr>
          <w:rFonts w:ascii="Bookman Old Style" w:hAnsi="Bookman Old Style" w:cs="Tahoma"/>
        </w:rPr>
        <w:t>mampu mengemudikan kendaraannya dengan wajar;</w:t>
      </w:r>
    </w:p>
    <w:p w:rsidR="00867998" w:rsidRPr="00E81CE9" w:rsidRDefault="00867998" w:rsidP="00E81CE9">
      <w:pPr>
        <w:numPr>
          <w:ilvl w:val="0"/>
          <w:numId w:val="54"/>
        </w:numPr>
        <w:tabs>
          <w:tab w:val="left" w:pos="1560"/>
        </w:tabs>
        <w:spacing w:line="480" w:lineRule="auto"/>
        <w:ind w:left="1560" w:hanging="426"/>
        <w:jc w:val="both"/>
        <w:rPr>
          <w:rFonts w:ascii="Bookman Old Style" w:hAnsi="Bookman Old Style" w:cs="Tahoma"/>
        </w:rPr>
      </w:pPr>
      <w:r w:rsidRPr="00E81CE9">
        <w:rPr>
          <w:rFonts w:ascii="Bookman Old Style" w:hAnsi="Bookman Old Style" w:cs="Tahoma"/>
        </w:rPr>
        <w:t>mematuhi ketentuan di bidang pelayanan dan keselamatan angkutan;</w:t>
      </w:r>
    </w:p>
    <w:p w:rsidR="00867998" w:rsidRPr="00E81CE9" w:rsidRDefault="00867998" w:rsidP="00E81CE9">
      <w:pPr>
        <w:numPr>
          <w:ilvl w:val="0"/>
          <w:numId w:val="54"/>
        </w:numPr>
        <w:tabs>
          <w:tab w:val="left" w:pos="1560"/>
        </w:tabs>
        <w:spacing w:line="480" w:lineRule="auto"/>
        <w:ind w:left="1560" w:hanging="426"/>
        <w:jc w:val="both"/>
        <w:rPr>
          <w:rFonts w:ascii="Bookman Old Style" w:hAnsi="Bookman Old Style" w:cs="Tahoma"/>
        </w:rPr>
      </w:pPr>
      <w:r w:rsidRPr="00E81CE9">
        <w:rPr>
          <w:rFonts w:ascii="Bookman Old Style" w:hAnsi="Bookman Old Style" w:cs="Tahoma"/>
        </w:rPr>
        <w:t>memakai pakaian seragam perusahaan yang dilengkapi dengan identitas perusahaan yang harus dipakai pada waktu bertugas;</w:t>
      </w:r>
    </w:p>
    <w:p w:rsidR="00867998" w:rsidRPr="00E81CE9" w:rsidRDefault="00867998" w:rsidP="00E81CE9">
      <w:pPr>
        <w:numPr>
          <w:ilvl w:val="0"/>
          <w:numId w:val="54"/>
        </w:numPr>
        <w:tabs>
          <w:tab w:val="left" w:pos="1560"/>
        </w:tabs>
        <w:spacing w:line="480" w:lineRule="auto"/>
        <w:ind w:left="1560" w:hanging="426"/>
        <w:jc w:val="both"/>
        <w:rPr>
          <w:rFonts w:ascii="Bookman Old Style" w:hAnsi="Bookman Old Style" w:cs="Tahoma"/>
        </w:rPr>
      </w:pPr>
      <w:r w:rsidRPr="00E81CE9">
        <w:rPr>
          <w:rFonts w:ascii="Bookman Old Style" w:hAnsi="Bookman Old Style" w:cs="Tahoma"/>
        </w:rPr>
        <w:t>memakai kartu tanda pengenal pegawai yang dikeluarkan oleh perusahaan;</w:t>
      </w:r>
    </w:p>
    <w:p w:rsidR="00867998" w:rsidRPr="00E81CE9" w:rsidRDefault="00867998" w:rsidP="00E81CE9">
      <w:pPr>
        <w:numPr>
          <w:ilvl w:val="0"/>
          <w:numId w:val="54"/>
        </w:numPr>
        <w:tabs>
          <w:tab w:val="left" w:pos="1560"/>
        </w:tabs>
        <w:spacing w:line="480" w:lineRule="auto"/>
        <w:ind w:left="1560" w:hanging="426"/>
        <w:jc w:val="both"/>
        <w:rPr>
          <w:rFonts w:ascii="Bookman Old Style" w:hAnsi="Bookman Old Style" w:cs="Tahoma"/>
        </w:rPr>
      </w:pPr>
      <w:r w:rsidRPr="00E81CE9">
        <w:rPr>
          <w:rFonts w:ascii="Bookman Old Style" w:hAnsi="Bookman Old Style" w:cs="Tahoma"/>
        </w:rPr>
        <w:t>bertingkah laku sopan, ramah dan tidak merokok selama dalam kendaraan;</w:t>
      </w:r>
    </w:p>
    <w:p w:rsidR="00867998" w:rsidRPr="00E81CE9" w:rsidRDefault="00867998" w:rsidP="00E81CE9">
      <w:pPr>
        <w:numPr>
          <w:ilvl w:val="0"/>
          <w:numId w:val="54"/>
        </w:numPr>
        <w:tabs>
          <w:tab w:val="left" w:pos="1560"/>
        </w:tabs>
        <w:spacing w:line="480" w:lineRule="auto"/>
        <w:ind w:left="1560" w:hanging="426"/>
        <w:jc w:val="both"/>
        <w:rPr>
          <w:rFonts w:ascii="Bookman Old Style" w:hAnsi="Bookman Old Style" w:cs="Tahoma"/>
        </w:rPr>
      </w:pPr>
      <w:r w:rsidRPr="00E81CE9">
        <w:rPr>
          <w:rFonts w:ascii="Bookman Old Style" w:hAnsi="Bookman Old Style" w:cs="Tahoma"/>
        </w:rPr>
        <w:t>tidak meminum minuman yang mengandung alkohol, obat bius, narkotika maupun obat terlarang lainnya;</w:t>
      </w:r>
    </w:p>
    <w:p w:rsidR="00867998" w:rsidRPr="00E81CE9" w:rsidRDefault="00867998" w:rsidP="00E81CE9">
      <w:pPr>
        <w:numPr>
          <w:ilvl w:val="0"/>
          <w:numId w:val="54"/>
        </w:numPr>
        <w:tabs>
          <w:tab w:val="left" w:pos="1560"/>
        </w:tabs>
        <w:spacing w:line="480" w:lineRule="auto"/>
        <w:ind w:left="1560" w:hanging="426"/>
        <w:jc w:val="both"/>
        <w:rPr>
          <w:rFonts w:ascii="Bookman Old Style" w:hAnsi="Bookman Old Style" w:cs="Tahoma"/>
        </w:rPr>
      </w:pPr>
      <w:r w:rsidRPr="00E81CE9">
        <w:rPr>
          <w:rFonts w:ascii="Bookman Old Style" w:hAnsi="Bookman Old Style" w:cs="Tahoma"/>
        </w:rPr>
        <w:t>mematuhi waktu kerja, waktu istirahat dan penggantian pengemudi sesuai dengan ketentuan yang berlaku;</w:t>
      </w:r>
    </w:p>
    <w:p w:rsidR="00867998" w:rsidRPr="00E81CE9" w:rsidRDefault="00867998" w:rsidP="00E81CE9">
      <w:pPr>
        <w:numPr>
          <w:ilvl w:val="0"/>
          <w:numId w:val="54"/>
        </w:numPr>
        <w:tabs>
          <w:tab w:val="left" w:pos="1560"/>
        </w:tabs>
        <w:spacing w:line="480" w:lineRule="auto"/>
        <w:ind w:left="1560" w:hanging="426"/>
        <w:jc w:val="both"/>
        <w:rPr>
          <w:rFonts w:ascii="Bookman Old Style" w:hAnsi="Bookman Old Style" w:cs="Tahoma"/>
        </w:rPr>
      </w:pPr>
      <w:r w:rsidRPr="00E81CE9">
        <w:rPr>
          <w:rFonts w:ascii="Bookman Old Style" w:hAnsi="Bookman Old Style" w:cs="Tahoma"/>
        </w:rPr>
        <w:t>mengutamakan keselamatan pejalan kaki dan pengguna jalan lainnya;</w:t>
      </w:r>
    </w:p>
    <w:p w:rsidR="00867998" w:rsidRPr="00E81CE9" w:rsidRDefault="00867998" w:rsidP="00E81CE9">
      <w:pPr>
        <w:numPr>
          <w:ilvl w:val="0"/>
          <w:numId w:val="54"/>
        </w:numPr>
        <w:tabs>
          <w:tab w:val="left" w:pos="1560"/>
        </w:tabs>
        <w:spacing w:line="480" w:lineRule="auto"/>
        <w:ind w:left="1560" w:hanging="426"/>
        <w:jc w:val="both"/>
        <w:rPr>
          <w:rFonts w:ascii="Bookman Old Style" w:hAnsi="Bookman Old Style" w:cs="Tahoma"/>
        </w:rPr>
      </w:pPr>
      <w:r w:rsidRPr="00E81CE9">
        <w:rPr>
          <w:rFonts w:ascii="Bookman Old Style" w:hAnsi="Bookman Old Style" w:cs="Tahoma"/>
        </w:rPr>
        <w:t>menunjukan surat tanda bukti pendaftaran kendaraan bermotor, surat tanda coba kendaraan bermotor dan surat izin mengemudi dan tanda bukti lulus uji atau tanda bukti lain yang sah, kartu izin usaha, kartu pengawasan izin trayek, kartu pengawasan izin operasi dalam hal dilakukan pemeriksaan kendaraan bermotor;</w:t>
      </w:r>
      <w:r w:rsidRPr="00E81CE9">
        <w:rPr>
          <w:rFonts w:ascii="Bookman Old Style" w:hAnsi="Bookman Old Style" w:cs="Tahoma"/>
        </w:rPr>
        <w:tab/>
      </w:r>
    </w:p>
    <w:p w:rsidR="00867998" w:rsidRPr="00E81CE9" w:rsidRDefault="00867998" w:rsidP="00E81CE9">
      <w:pPr>
        <w:numPr>
          <w:ilvl w:val="0"/>
          <w:numId w:val="54"/>
        </w:numPr>
        <w:tabs>
          <w:tab w:val="left" w:pos="1560"/>
        </w:tabs>
        <w:spacing w:line="480" w:lineRule="auto"/>
        <w:ind w:left="1560" w:hanging="426"/>
        <w:jc w:val="both"/>
        <w:rPr>
          <w:rFonts w:ascii="Bookman Old Style" w:hAnsi="Bookman Old Style" w:cs="Tahoma"/>
        </w:rPr>
      </w:pPr>
      <w:r w:rsidRPr="00E81CE9">
        <w:rPr>
          <w:rFonts w:ascii="Bookman Old Style" w:hAnsi="Bookman Old Style" w:cs="Tahoma"/>
        </w:rPr>
        <w:t>mematuhi ketentuan tentang kelas jalan, rambu-rambu jalan dan marka jalan, alat pemberi isyarat lalu lintas, gerakan lalu lintas, berhenti dan parkir, persyaratan teknis dan laik jalan kendaraan bermotor, peringatan dengan bunyi dan sinar, kecepatan maksimum dan/atau minimum, tata cara mengangkut orang dan barang, tata cara penggandengan dan penempelan dengan kendaraan lain;</w:t>
      </w:r>
    </w:p>
    <w:p w:rsidR="00867998" w:rsidRPr="00E81CE9" w:rsidRDefault="00867998" w:rsidP="00E81CE9">
      <w:pPr>
        <w:numPr>
          <w:ilvl w:val="0"/>
          <w:numId w:val="54"/>
        </w:numPr>
        <w:tabs>
          <w:tab w:val="left" w:pos="1560"/>
        </w:tabs>
        <w:spacing w:line="480" w:lineRule="auto"/>
        <w:ind w:left="1560" w:hanging="426"/>
        <w:jc w:val="both"/>
        <w:rPr>
          <w:rFonts w:ascii="Bookman Old Style" w:hAnsi="Bookman Old Style" w:cs="Tahoma"/>
        </w:rPr>
      </w:pPr>
      <w:r w:rsidRPr="00E81CE9">
        <w:rPr>
          <w:rFonts w:ascii="Bookman Old Style" w:hAnsi="Bookman Old Style" w:cs="Tahoma"/>
        </w:rPr>
        <w:t>memakai sabuk keselamatan bagi pengemudi.</w:t>
      </w:r>
    </w:p>
    <w:p w:rsidR="00867998" w:rsidRPr="00E81CE9" w:rsidRDefault="00867998" w:rsidP="00E81CE9">
      <w:pPr>
        <w:numPr>
          <w:ilvl w:val="0"/>
          <w:numId w:val="54"/>
        </w:numPr>
        <w:tabs>
          <w:tab w:val="left" w:pos="1560"/>
        </w:tabs>
        <w:spacing w:line="480" w:lineRule="auto"/>
        <w:ind w:left="1560" w:hanging="426"/>
        <w:jc w:val="both"/>
        <w:rPr>
          <w:rFonts w:ascii="Bookman Old Style" w:hAnsi="Bookman Old Style" w:cs="Tahoma"/>
        </w:rPr>
      </w:pPr>
      <w:r w:rsidRPr="00E81CE9">
        <w:rPr>
          <w:rFonts w:ascii="Bookman Old Style" w:hAnsi="Bookman Old Style" w:cs="Tahoma"/>
        </w:rPr>
        <w:t>Membuang sampah pada tempatnya;</w:t>
      </w:r>
    </w:p>
    <w:p w:rsidR="00867998" w:rsidRPr="00E81CE9" w:rsidRDefault="00867998" w:rsidP="00E81CE9">
      <w:pPr>
        <w:numPr>
          <w:ilvl w:val="0"/>
          <w:numId w:val="54"/>
        </w:numPr>
        <w:tabs>
          <w:tab w:val="left" w:pos="1560"/>
        </w:tabs>
        <w:spacing w:line="480" w:lineRule="auto"/>
        <w:ind w:left="1560" w:hanging="426"/>
        <w:jc w:val="both"/>
        <w:rPr>
          <w:rFonts w:ascii="Bookman Old Style" w:hAnsi="Bookman Old Style" w:cs="Tahoma"/>
        </w:rPr>
      </w:pPr>
      <w:r w:rsidRPr="00E81CE9">
        <w:rPr>
          <w:rFonts w:ascii="Bookman Old Style" w:hAnsi="Bookman Old Style" w:cs="Tahoma"/>
        </w:rPr>
        <w:t>Untuk tidak berkomunikasi dengan telpon seluler (hand phone) selama dalam keadaan mengemudi.</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 xml:space="preserve">Setiap penyelenggaraan sekolah mengemudi kendaraan bermotor wajib mendapat izin usaha dari </w:t>
      </w:r>
      <w:r w:rsidR="00A01DEF" w:rsidRPr="00E81CE9">
        <w:rPr>
          <w:rFonts w:ascii="Bookman Old Style" w:hAnsi="Bookman Old Style" w:cs="Tahoma"/>
        </w:rPr>
        <w:t>Gubernur</w:t>
      </w:r>
      <w:r w:rsidRPr="00E81CE9">
        <w:rPr>
          <w:rFonts w:ascii="Bookman Old Style" w:hAnsi="Bookman Old Style" w:cs="Tahoma"/>
        </w:rPr>
        <w:t xml:space="preserve">. Untuk mendapatkan izin pengusahaan harus terlebih dahulu mendapat rekomendasi teknis dari Dinas Perhubungan. Persyaratan dan tata cara memperoleh izin usaha dan rekomendasi teknis  ditetapkan dengan peraturan </w:t>
      </w:r>
      <w:r w:rsidR="00A01DEF" w:rsidRPr="00E81CE9">
        <w:rPr>
          <w:rFonts w:ascii="Bookman Old Style" w:hAnsi="Bookman Old Style" w:cs="Tahoma"/>
        </w:rPr>
        <w:t>Gubernur</w:t>
      </w:r>
      <w:r w:rsidRPr="00E81CE9">
        <w:rPr>
          <w:rFonts w:ascii="Bookman Old Style" w:hAnsi="Bookman Old Style" w:cs="Tahoma"/>
        </w:rPr>
        <w:t>.</w:t>
      </w:r>
    </w:p>
    <w:p w:rsidR="00867998" w:rsidRPr="00E81CE9" w:rsidRDefault="00867998" w:rsidP="00E81CE9">
      <w:pPr>
        <w:pStyle w:val="Heading1"/>
        <w:numPr>
          <w:ilvl w:val="0"/>
          <w:numId w:val="53"/>
        </w:numPr>
        <w:spacing w:line="480" w:lineRule="auto"/>
        <w:ind w:left="1134" w:hanging="283"/>
        <w:jc w:val="both"/>
        <w:rPr>
          <w:rFonts w:ascii="Bookman Old Style" w:hAnsi="Bookman Old Style"/>
          <w:b w:val="0"/>
          <w:sz w:val="24"/>
          <w:szCs w:val="24"/>
          <w:lang w:val="id-ID"/>
        </w:rPr>
      </w:pPr>
      <w:r w:rsidRPr="00E81CE9">
        <w:rPr>
          <w:rFonts w:ascii="Bookman Old Style" w:hAnsi="Bookman Old Style"/>
          <w:b w:val="0"/>
          <w:sz w:val="24"/>
          <w:szCs w:val="24"/>
          <w:lang w:val="id-ID"/>
        </w:rPr>
        <w:t>Pool dan Agen</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Setiap pengusaha angkutan penumpang umum dan angkutan barang wajib memiliki pool kendaraan. Perusahaan angkutan penumpang umum maupun angkutan barang dapat menunjuk agen untuk memberikan pelayanan angkutan. Pembangunan pool dan penunjukan agen  harus memperoleh rekomendasi teknis dari Dinas.</w:t>
      </w:r>
    </w:p>
    <w:p w:rsidR="00867998" w:rsidRPr="00E81CE9" w:rsidRDefault="00867998" w:rsidP="00E81CE9">
      <w:pPr>
        <w:pStyle w:val="Heading1"/>
        <w:numPr>
          <w:ilvl w:val="0"/>
          <w:numId w:val="53"/>
        </w:numPr>
        <w:spacing w:line="480" w:lineRule="auto"/>
        <w:ind w:left="1134" w:hanging="283"/>
        <w:jc w:val="both"/>
        <w:rPr>
          <w:rFonts w:ascii="Bookman Old Style" w:hAnsi="Bookman Old Style"/>
          <w:b w:val="0"/>
          <w:sz w:val="24"/>
          <w:szCs w:val="24"/>
          <w:lang w:val="id-ID"/>
        </w:rPr>
      </w:pPr>
      <w:r w:rsidRPr="00E81CE9">
        <w:rPr>
          <w:rFonts w:ascii="Bookman Old Style" w:hAnsi="Bookman Old Style"/>
          <w:b w:val="0"/>
          <w:sz w:val="24"/>
          <w:szCs w:val="24"/>
          <w:lang w:val="id-ID"/>
        </w:rPr>
        <w:t>Perencanaan dan Evaluasi</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Untuk menyelenggarakan pelayanan angkutan orang, Pemerintah Daerah merencanakan kebutuhan pelayanan angkutan yang ditetapkan dalam jaringan trayek dan wilayah operasi.</w:t>
      </w:r>
      <w:r w:rsidR="00FD13A5" w:rsidRPr="00E81CE9">
        <w:rPr>
          <w:rFonts w:ascii="Bookman Old Style" w:hAnsi="Bookman Old Style" w:cs="Tahoma"/>
          <w:lang w:val="id-ID"/>
        </w:rPr>
        <w:t xml:space="preserve"> </w:t>
      </w:r>
      <w:r w:rsidRPr="00E81CE9">
        <w:rPr>
          <w:rFonts w:ascii="Bookman Old Style" w:hAnsi="Bookman Old Style" w:cs="Tahoma"/>
        </w:rPr>
        <w:t>Untuk menyelenggarakan pelayanan angkutan barang, Pemerintah Daerah merencanakan dan menetapkan jaringan lintas angkutan barang.</w:t>
      </w:r>
      <w:r w:rsidR="00FD13A5" w:rsidRPr="00E81CE9">
        <w:rPr>
          <w:rFonts w:ascii="Bookman Old Style" w:hAnsi="Bookman Old Style" w:cs="Tahoma"/>
          <w:lang w:val="id-ID"/>
        </w:rPr>
        <w:t xml:space="preserve"> </w:t>
      </w:r>
      <w:r w:rsidRPr="00E81CE9">
        <w:rPr>
          <w:rFonts w:ascii="Bookman Old Style" w:hAnsi="Bookman Old Style" w:cs="Tahoma"/>
        </w:rPr>
        <w:t>Dalam kurun waktu tertentu secara berkala Dinas melakukan evaluasi pelayanan angkutan serta perencanaan umum jaringan trayek angkutan. Pemerintah Daerah wajib menyediakan angkutan orang pada jalur trayek yang belum tersedia angkutan umum atau dengan cara memberikan subsidi kepada pengusaha angkutan.</w:t>
      </w:r>
    </w:p>
    <w:p w:rsidR="00867998" w:rsidRPr="00E81CE9" w:rsidRDefault="00867998" w:rsidP="00E81CE9">
      <w:pPr>
        <w:pStyle w:val="Heading5"/>
        <w:numPr>
          <w:ilvl w:val="0"/>
          <w:numId w:val="46"/>
        </w:numPr>
        <w:tabs>
          <w:tab w:val="left" w:pos="851"/>
        </w:tabs>
        <w:spacing w:line="480" w:lineRule="auto"/>
        <w:ind w:left="851" w:hanging="425"/>
        <w:jc w:val="both"/>
        <w:rPr>
          <w:rFonts w:ascii="Bookman Old Style" w:hAnsi="Bookman Old Style" w:cs="Tahoma"/>
          <w:b w:val="0"/>
        </w:rPr>
      </w:pPr>
      <w:r w:rsidRPr="00E81CE9">
        <w:rPr>
          <w:rFonts w:ascii="Bookman Old Style" w:hAnsi="Bookman Old Style" w:cs="Tahoma"/>
          <w:b w:val="0"/>
        </w:rPr>
        <w:t>Perizinan Angkutan</w:t>
      </w:r>
    </w:p>
    <w:p w:rsidR="00867998" w:rsidRPr="00E81CE9" w:rsidRDefault="00867998" w:rsidP="00E81CE9">
      <w:pPr>
        <w:pStyle w:val="Heading5"/>
        <w:numPr>
          <w:ilvl w:val="0"/>
          <w:numId w:val="55"/>
        </w:numPr>
        <w:spacing w:line="480" w:lineRule="auto"/>
        <w:ind w:left="1276" w:hanging="425"/>
        <w:jc w:val="both"/>
        <w:rPr>
          <w:rFonts w:ascii="Bookman Old Style" w:hAnsi="Bookman Old Style" w:cs="Tahoma"/>
          <w:b w:val="0"/>
          <w:lang w:val="id-ID"/>
        </w:rPr>
      </w:pPr>
      <w:r w:rsidRPr="00E81CE9">
        <w:rPr>
          <w:rFonts w:ascii="Bookman Old Style" w:hAnsi="Bookman Old Style" w:cs="Tahoma"/>
          <w:b w:val="0"/>
          <w:lang w:val="id-ID"/>
        </w:rPr>
        <w:t>Izin Usaha Angkutan</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Setiap Badan Hukum dan/atau Perorangan yang a</w:t>
      </w:r>
      <w:r w:rsidR="006F5FA9" w:rsidRPr="00E81CE9">
        <w:rPr>
          <w:rFonts w:ascii="Bookman Old Style" w:hAnsi="Bookman Old Style" w:cs="Tahoma"/>
        </w:rPr>
        <w:t>kan berusaha di bidang angkutan</w:t>
      </w:r>
      <w:r w:rsidRPr="00E81CE9">
        <w:rPr>
          <w:rFonts w:ascii="Bookman Old Style" w:hAnsi="Bookman Old Style" w:cs="Tahoma"/>
        </w:rPr>
        <w:t xml:space="preserve"> orang maupun barang wajib memiliki izin usaha angkutan yang diterbitkan oleh Dinas. Izin usaha angkutan  berlaku selama kegiatan usaha berlangsung.</w:t>
      </w:r>
      <w:r w:rsidR="006F5FA9" w:rsidRPr="00E81CE9">
        <w:rPr>
          <w:rFonts w:ascii="Bookman Old Style" w:hAnsi="Bookman Old Style" w:cs="Tahoma"/>
          <w:lang w:val="id-ID"/>
        </w:rPr>
        <w:t xml:space="preserve"> </w:t>
      </w:r>
      <w:r w:rsidRPr="00E81CE9">
        <w:rPr>
          <w:rFonts w:ascii="Bookman Old Style" w:hAnsi="Bookman Old Style" w:cs="Tahoma"/>
        </w:rPr>
        <w:t>Pengusaha angkutan yang telah memiliki izin usaha diberikan kartu izin usaha angkutan yang harus selalu berada pada setiap kendaraan yang dioperasikan, berfungsi sebagai alat pemantauan kegiatan usaha, berlaku selama 1 (satu) tahun dan dapat diperpanjang apabila habis masa berlakunya.</w:t>
      </w:r>
      <w:r w:rsidR="006F5FA9" w:rsidRPr="00E81CE9">
        <w:rPr>
          <w:rFonts w:ascii="Bookman Old Style" w:hAnsi="Bookman Old Style" w:cs="Tahoma"/>
          <w:lang w:val="id-ID"/>
        </w:rPr>
        <w:t xml:space="preserve"> </w:t>
      </w:r>
      <w:r w:rsidRPr="00E81CE9">
        <w:rPr>
          <w:rFonts w:ascii="Bookman Old Style" w:hAnsi="Bookman Old Style" w:cs="Tahoma"/>
        </w:rPr>
        <w:t xml:space="preserve">Prosedur dan persyaratan memperoleh izin usaha angkutan ditetapkan dengan peraturan </w:t>
      </w:r>
      <w:r w:rsidR="00A01DEF" w:rsidRPr="00E81CE9">
        <w:rPr>
          <w:rFonts w:ascii="Bookman Old Style" w:hAnsi="Bookman Old Style" w:cs="Tahoma"/>
          <w:lang w:val="id-ID"/>
        </w:rPr>
        <w:t>gubernur</w:t>
      </w:r>
      <w:r w:rsidRPr="00E81CE9">
        <w:rPr>
          <w:rFonts w:ascii="Bookman Old Style" w:hAnsi="Bookman Old Style" w:cs="Tahoma"/>
        </w:rPr>
        <w:t>. Pemberian izin usaha angkutan dikenakan retribusi.</w:t>
      </w:r>
    </w:p>
    <w:p w:rsidR="00867998" w:rsidRPr="00E81CE9" w:rsidRDefault="00867998" w:rsidP="00E81CE9">
      <w:pPr>
        <w:pStyle w:val="Heading5"/>
        <w:numPr>
          <w:ilvl w:val="0"/>
          <w:numId w:val="55"/>
        </w:numPr>
        <w:spacing w:line="480" w:lineRule="auto"/>
        <w:ind w:left="1276" w:hanging="425"/>
        <w:jc w:val="both"/>
        <w:rPr>
          <w:rFonts w:ascii="Bookman Old Style" w:hAnsi="Bookman Old Style" w:cs="Tahoma"/>
          <w:b w:val="0"/>
          <w:lang w:val="id-ID"/>
        </w:rPr>
      </w:pPr>
      <w:r w:rsidRPr="00E81CE9">
        <w:rPr>
          <w:rFonts w:ascii="Bookman Old Style" w:hAnsi="Bookman Old Style" w:cs="Tahoma"/>
          <w:b w:val="0"/>
          <w:lang w:val="id-ID"/>
        </w:rPr>
        <w:t>Izin Trayek</w:t>
      </w:r>
    </w:p>
    <w:p w:rsidR="006F5FA9" w:rsidRPr="00E81CE9" w:rsidRDefault="00867998" w:rsidP="00E81CE9">
      <w:pPr>
        <w:spacing w:line="480" w:lineRule="auto"/>
        <w:ind w:left="851" w:firstLine="425"/>
        <w:jc w:val="both"/>
        <w:rPr>
          <w:rFonts w:ascii="Bookman Old Style" w:hAnsi="Bookman Old Style" w:cs="Tahoma"/>
          <w:lang w:val="id-ID"/>
        </w:rPr>
      </w:pPr>
      <w:r w:rsidRPr="00E81CE9">
        <w:rPr>
          <w:rFonts w:ascii="Bookman Old Style" w:hAnsi="Bookman Old Style" w:cs="Tahoma"/>
        </w:rPr>
        <w:t>Setiap badan hukum dan/atau perorangan yang akan melakukan angkutan orang dalam trayek tetap baik dengan jadwal maupun tidak berjadwal wajib memiliki izin trayek yang diter</w:t>
      </w:r>
      <w:r w:rsidR="00E81CE9">
        <w:rPr>
          <w:rFonts w:ascii="Bookman Old Style" w:hAnsi="Bookman Old Style" w:cs="Tahoma"/>
        </w:rPr>
        <w:t xml:space="preserve">bitkan oleh Dinas. Izin trayek </w:t>
      </w:r>
      <w:r w:rsidRPr="00E81CE9">
        <w:rPr>
          <w:rFonts w:ascii="Bookman Old Style" w:hAnsi="Bookman Old Style" w:cs="Tahoma"/>
        </w:rPr>
        <w:t>berlaku selama 5 (lima) tahun dan dapat diperpanjang apabila habis masa berlakunya.</w:t>
      </w:r>
    </w:p>
    <w:p w:rsidR="00867998" w:rsidRPr="00E81CE9" w:rsidRDefault="00867998" w:rsidP="00E81CE9">
      <w:pPr>
        <w:spacing w:line="480" w:lineRule="auto"/>
        <w:ind w:left="851" w:firstLine="425"/>
        <w:jc w:val="both"/>
        <w:rPr>
          <w:rFonts w:ascii="Bookman Old Style" w:hAnsi="Bookman Old Style" w:cs="Tahoma"/>
        </w:rPr>
      </w:pPr>
      <w:r w:rsidRPr="00E81CE9">
        <w:rPr>
          <w:rFonts w:ascii="Bookman Old Style" w:hAnsi="Bookman Old Style" w:cs="Tahoma"/>
        </w:rPr>
        <w:t>Pengusaha angkutan yang telah memiliki izin trayek diberikan kartu pengawasan izin trayek yang harus selalu berada pada setiap kendaraan yang dioperasikan, berfungsi sebagai alat pemantauan. terhadap operasional pelayanan angkutan berlaku selama 1 (satu) tahun dan dapat diperpanjang apabila habis masa berlakunya.</w:t>
      </w:r>
      <w:r w:rsidR="006F5FA9" w:rsidRPr="00E81CE9">
        <w:rPr>
          <w:rFonts w:ascii="Bookman Old Style" w:hAnsi="Bookman Old Style" w:cs="Tahoma"/>
          <w:lang w:val="id-ID"/>
        </w:rPr>
        <w:t xml:space="preserve"> </w:t>
      </w:r>
      <w:r w:rsidRPr="00E81CE9">
        <w:rPr>
          <w:rFonts w:ascii="Bookman Old Style" w:hAnsi="Bookman Old Style" w:cs="Tahoma"/>
        </w:rPr>
        <w:t xml:space="preserve">Khusus Trayek Antar Kota Antar Propinsi (AKAP) dan Antar Kota Dalam Propinsi (AKDP) diberikan rekomendasi mengenai pertimbangan kelayakan teknis diterima atau tidaknya permohonan izin trayek dari dan/atau ke terminal dalam daerah sebagai bahan pertimbangan penerbit izin. Pengaturan izin trayek ditetapkan dengan Peraturan </w:t>
      </w:r>
      <w:r w:rsidR="006F5FA9" w:rsidRPr="00E81CE9">
        <w:rPr>
          <w:rFonts w:ascii="Bookman Old Style" w:hAnsi="Bookman Old Style" w:cs="Tahoma"/>
          <w:lang w:val="id-ID"/>
        </w:rPr>
        <w:t>gubernur</w:t>
      </w:r>
      <w:r w:rsidRPr="00E81CE9">
        <w:rPr>
          <w:rFonts w:ascii="Bookman Old Style" w:hAnsi="Bookman Old Style" w:cs="Tahoma"/>
        </w:rPr>
        <w:t xml:space="preserve">. </w:t>
      </w:r>
    </w:p>
    <w:p w:rsidR="00867998" w:rsidRPr="00E81CE9" w:rsidRDefault="00867998" w:rsidP="00E81CE9">
      <w:pPr>
        <w:pStyle w:val="Heading5"/>
        <w:numPr>
          <w:ilvl w:val="0"/>
          <w:numId w:val="55"/>
        </w:numPr>
        <w:spacing w:line="480" w:lineRule="auto"/>
        <w:ind w:left="1276" w:hanging="425"/>
        <w:jc w:val="both"/>
        <w:rPr>
          <w:rFonts w:ascii="Bookman Old Style" w:hAnsi="Bookman Old Style" w:cs="Tahoma"/>
          <w:b w:val="0"/>
          <w:lang w:val="id-ID"/>
        </w:rPr>
      </w:pPr>
      <w:r w:rsidRPr="00E81CE9">
        <w:rPr>
          <w:rFonts w:ascii="Bookman Old Style" w:hAnsi="Bookman Old Style" w:cs="Tahoma"/>
          <w:b w:val="0"/>
          <w:lang w:val="id-ID"/>
        </w:rPr>
        <w:t>Izin Operasi</w:t>
      </w:r>
    </w:p>
    <w:p w:rsidR="006F5FA9"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Setiap Badan Hukum dan/atau perorangan yang akan melakukan angkutan orang tidak dalam trayek, angkutan khusus dan angkutan barang tertentu wajib memiliki izin operasi yang diter</w:t>
      </w:r>
      <w:r w:rsidR="006F5FA9" w:rsidRPr="00E81CE9">
        <w:rPr>
          <w:rFonts w:ascii="Bookman Old Style" w:hAnsi="Bookman Old Style" w:cs="Tahoma"/>
        </w:rPr>
        <w:t>bitkan oleh Dinas. Izin operasi</w:t>
      </w:r>
      <w:r w:rsidRPr="00E81CE9">
        <w:rPr>
          <w:rFonts w:ascii="Bookman Old Style" w:hAnsi="Bookman Old Style" w:cs="Tahoma"/>
        </w:rPr>
        <w:t xml:space="preserve"> berlaku selama 5 (lima) tahun dan dapat diperpanjang apabila habis masa berlakunya.</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 xml:space="preserve">Pengusaha angkutan yang telah memiliki izin operasi diberikan kartu pengawasan izin operasi yang harus selalu berada pada setiap kendaraan yang dioperasikan, berfungsi sebagai alat pemantauan terhadap operasional pelayanan angkutan. Pengaturan izin operasi ditetapkan dengan peraturan </w:t>
      </w:r>
      <w:r w:rsidR="00A01DEF" w:rsidRPr="00E81CE9">
        <w:rPr>
          <w:rFonts w:ascii="Bookman Old Style" w:hAnsi="Bookman Old Style" w:cs="Tahoma"/>
        </w:rPr>
        <w:t>Gubernur</w:t>
      </w:r>
      <w:r w:rsidRPr="00E81CE9">
        <w:rPr>
          <w:rFonts w:ascii="Bookman Old Style" w:hAnsi="Bookman Old Style" w:cs="Tahoma"/>
        </w:rPr>
        <w:t>. Pemberian izin operasi sebagaimana dimaksud ayat (1) dan (2) dikenakan retribusi.</w:t>
      </w:r>
    </w:p>
    <w:p w:rsidR="00867998" w:rsidRPr="00E81CE9" w:rsidRDefault="00867998" w:rsidP="00E81CE9">
      <w:pPr>
        <w:pStyle w:val="Heading5"/>
        <w:numPr>
          <w:ilvl w:val="0"/>
          <w:numId w:val="55"/>
        </w:numPr>
        <w:spacing w:line="480" w:lineRule="auto"/>
        <w:ind w:left="1276" w:hanging="425"/>
        <w:jc w:val="both"/>
        <w:rPr>
          <w:rFonts w:ascii="Bookman Old Style" w:hAnsi="Bookman Old Style" w:cs="Tahoma"/>
          <w:b w:val="0"/>
          <w:lang w:val="id-ID"/>
        </w:rPr>
      </w:pPr>
      <w:r w:rsidRPr="00E81CE9">
        <w:rPr>
          <w:rFonts w:ascii="Bookman Old Style" w:hAnsi="Bookman Old Style" w:cs="Tahoma"/>
          <w:b w:val="0"/>
          <w:lang w:val="id-ID"/>
        </w:rPr>
        <w:t>Izin Insidentil</w:t>
      </w:r>
    </w:p>
    <w:p w:rsidR="006F5FA9" w:rsidRPr="00E81CE9" w:rsidRDefault="00867998" w:rsidP="00E81CE9">
      <w:pPr>
        <w:spacing w:line="480" w:lineRule="auto"/>
        <w:ind w:left="851" w:firstLine="567"/>
        <w:jc w:val="both"/>
        <w:rPr>
          <w:rFonts w:ascii="Bookman Old Style" w:hAnsi="Bookman Old Style" w:cs="Tahoma"/>
          <w:lang w:val="id-ID"/>
        </w:rPr>
      </w:pPr>
      <w:r w:rsidRPr="00E81CE9">
        <w:rPr>
          <w:rFonts w:ascii="Bookman Old Style" w:hAnsi="Bookman Old Style" w:cs="Tahoma"/>
        </w:rPr>
        <w:t>Untuk kepentingan tertentu, setiap Badan Hukum dan/atau perorangan yang telah memiliki Izin Trayek wajib memiliki izin insidentil dari Dinas untuk mengangkut orang menyimpang dari Izin Trayek yang telah ditetapkan.</w:t>
      </w:r>
    </w:p>
    <w:p w:rsidR="00867998" w:rsidRPr="00E81CE9" w:rsidRDefault="00867998" w:rsidP="00E81CE9">
      <w:pPr>
        <w:spacing w:line="480" w:lineRule="auto"/>
        <w:ind w:left="851" w:firstLine="567"/>
        <w:jc w:val="both"/>
        <w:rPr>
          <w:rFonts w:ascii="Bookman Old Style" w:hAnsi="Bookman Old Style" w:cs="Tahoma"/>
        </w:rPr>
      </w:pPr>
      <w:r w:rsidRPr="00E81CE9">
        <w:rPr>
          <w:rFonts w:ascii="Bookman Old Style" w:hAnsi="Bookman Old Style" w:cs="Tahoma"/>
        </w:rPr>
        <w:t>Izin insidentil diberikan untuk pelayanan angkutan dalam wilayah kota dan/atau lintas kota/kabupaten dalam satu propinsi. Izin insidentil berlaku selama-lamanya 14 (empat belas) hari untuk 1 (satu) kali perjalanan dan tidak dapat diperpanjang.</w:t>
      </w:r>
    </w:p>
    <w:p w:rsidR="00867998" w:rsidRPr="00E81CE9" w:rsidRDefault="00867998" w:rsidP="00E81CE9">
      <w:pPr>
        <w:pStyle w:val="Heading5"/>
        <w:numPr>
          <w:ilvl w:val="0"/>
          <w:numId w:val="55"/>
        </w:numPr>
        <w:spacing w:line="480" w:lineRule="auto"/>
        <w:ind w:left="1276" w:hanging="425"/>
        <w:jc w:val="both"/>
        <w:rPr>
          <w:rFonts w:ascii="Bookman Old Style" w:hAnsi="Bookman Old Style" w:cs="Tahoma"/>
          <w:b w:val="0"/>
          <w:lang w:val="id-ID"/>
        </w:rPr>
      </w:pPr>
      <w:r w:rsidRPr="00E81CE9">
        <w:rPr>
          <w:rFonts w:ascii="Bookman Old Style" w:hAnsi="Bookman Old Style" w:cs="Tahoma"/>
          <w:b w:val="0"/>
          <w:lang w:val="id-ID"/>
        </w:rPr>
        <w:t>Izin Bongkar Muat Barang</w:t>
      </w:r>
    </w:p>
    <w:p w:rsidR="00867998" w:rsidRPr="00E81CE9" w:rsidRDefault="00867998" w:rsidP="00E81CE9">
      <w:pPr>
        <w:spacing w:line="480" w:lineRule="auto"/>
        <w:ind w:left="851" w:firstLine="425"/>
        <w:jc w:val="both"/>
        <w:rPr>
          <w:rFonts w:ascii="Bookman Old Style" w:hAnsi="Bookman Old Style" w:cs="Tahoma"/>
        </w:rPr>
      </w:pPr>
      <w:r w:rsidRPr="00E81CE9">
        <w:rPr>
          <w:rFonts w:ascii="Bookman Old Style" w:hAnsi="Bookman Old Style" w:cs="Tahoma"/>
        </w:rPr>
        <w:t>Kegiatan bongkar muat barang dilaksanakan pada tempat-tempat yang ditetapkan sesuai peruntukannya dilakukan setelah mendapat izin dari Dinas.</w:t>
      </w:r>
      <w:r w:rsidR="006F5FA9" w:rsidRPr="00E81CE9">
        <w:rPr>
          <w:rFonts w:ascii="Bookman Old Style" w:hAnsi="Bookman Old Style" w:cs="Tahoma"/>
          <w:lang w:val="id-ID"/>
        </w:rPr>
        <w:t xml:space="preserve"> </w:t>
      </w:r>
      <w:r w:rsidRPr="00E81CE9">
        <w:rPr>
          <w:rFonts w:ascii="Bookman Old Style" w:hAnsi="Bookman Old Style" w:cs="Tahoma"/>
        </w:rPr>
        <w:t>Tempat-tempat yang ditujukan sebagai tempat bongkar muat barang berupa pergudangan, pelataran, kawasan tertentu atau fasilitas lain yang disediakan oleh Pemerintah Daerah ditetapkan d</w:t>
      </w:r>
      <w:r w:rsidR="006F5FA9" w:rsidRPr="00E81CE9">
        <w:rPr>
          <w:rFonts w:ascii="Bookman Old Style" w:hAnsi="Bookman Old Style" w:cs="Tahoma"/>
        </w:rPr>
        <w:t xml:space="preserve">engan peraturan </w:t>
      </w:r>
      <w:r w:rsidR="00A01DEF" w:rsidRPr="00E81CE9">
        <w:rPr>
          <w:rFonts w:ascii="Bookman Old Style" w:hAnsi="Bookman Old Style" w:cs="Tahoma"/>
        </w:rPr>
        <w:t>Gubernur</w:t>
      </w:r>
      <w:r w:rsidR="006F5FA9" w:rsidRPr="00E81CE9">
        <w:rPr>
          <w:rFonts w:ascii="Bookman Old Style" w:hAnsi="Bookman Old Style" w:cs="Tahoma"/>
        </w:rPr>
        <w:t>. Izin</w:t>
      </w:r>
      <w:r w:rsidR="006F5FA9" w:rsidRPr="00E81CE9">
        <w:rPr>
          <w:rFonts w:ascii="Bookman Old Style" w:hAnsi="Bookman Old Style" w:cs="Tahoma"/>
          <w:lang w:val="id-ID"/>
        </w:rPr>
        <w:t xml:space="preserve"> </w:t>
      </w:r>
      <w:r w:rsidRPr="00E81CE9">
        <w:rPr>
          <w:rFonts w:ascii="Bookman Old Style" w:hAnsi="Bookman Old Style" w:cs="Tahoma"/>
        </w:rPr>
        <w:t>dimaksudkan untuk kepentingan pengendalian bongkar muat, agar tidak menimbulkan gangguan lalu lintas, kerusakan jalan dan/atau merugikan pemakai jalan.</w:t>
      </w:r>
    </w:p>
    <w:p w:rsidR="00867998" w:rsidRPr="00E81CE9" w:rsidRDefault="00867998" w:rsidP="00E81CE9">
      <w:pPr>
        <w:pStyle w:val="Heading5"/>
        <w:numPr>
          <w:ilvl w:val="0"/>
          <w:numId w:val="46"/>
        </w:numPr>
        <w:tabs>
          <w:tab w:val="left" w:pos="851"/>
        </w:tabs>
        <w:spacing w:line="480" w:lineRule="auto"/>
        <w:ind w:left="851" w:hanging="425"/>
        <w:jc w:val="both"/>
        <w:rPr>
          <w:rFonts w:ascii="Bookman Old Style" w:hAnsi="Bookman Old Style" w:cs="Tahoma"/>
          <w:b w:val="0"/>
          <w:lang w:val="id-ID"/>
        </w:rPr>
      </w:pPr>
      <w:r w:rsidRPr="00E81CE9">
        <w:rPr>
          <w:rFonts w:ascii="Bookman Old Style" w:hAnsi="Bookman Old Style" w:cs="Tahoma"/>
          <w:b w:val="0"/>
          <w:lang w:val="id-ID"/>
        </w:rPr>
        <w:t>Tarif</w:t>
      </w:r>
    </w:p>
    <w:p w:rsidR="00867998" w:rsidRPr="00E81CE9" w:rsidRDefault="00867998" w:rsidP="00E81CE9">
      <w:pPr>
        <w:tabs>
          <w:tab w:val="left" w:pos="546"/>
        </w:tabs>
        <w:spacing w:line="480" w:lineRule="auto"/>
        <w:ind w:left="851"/>
        <w:jc w:val="both"/>
        <w:rPr>
          <w:rFonts w:ascii="Bookman Old Style" w:hAnsi="Bookman Old Style" w:cs="Tahoma"/>
        </w:rPr>
      </w:pPr>
      <w:r w:rsidRPr="00E81CE9">
        <w:rPr>
          <w:rFonts w:ascii="Bookman Old Style" w:hAnsi="Bookman Old Style" w:cs="Tahoma"/>
        </w:rPr>
        <w:t xml:space="preserve">Dalam rangka penyelenggaraan angkutan penumpang umum trayek angkutan kota dan perdesaan, ditetapkan tarif angkutan umum. Tarif angkutan ditetapkan dengan peraturan </w:t>
      </w:r>
      <w:r w:rsidR="00A01DEF" w:rsidRPr="00E81CE9">
        <w:rPr>
          <w:rFonts w:ascii="Bookman Old Style" w:hAnsi="Bookman Old Style" w:cs="Tahoma"/>
        </w:rPr>
        <w:t>Gubernur</w:t>
      </w:r>
      <w:r w:rsidRPr="00E81CE9">
        <w:rPr>
          <w:rFonts w:ascii="Bookman Old Style" w:hAnsi="Bookman Old Style" w:cs="Tahoma"/>
        </w:rPr>
        <w:t>.</w:t>
      </w:r>
    </w:p>
    <w:p w:rsidR="00867998" w:rsidRPr="00E81CE9" w:rsidRDefault="00867998" w:rsidP="00E81CE9">
      <w:pPr>
        <w:tabs>
          <w:tab w:val="left" w:pos="546"/>
        </w:tabs>
        <w:spacing w:line="480" w:lineRule="auto"/>
        <w:ind w:left="851"/>
        <w:jc w:val="both"/>
        <w:rPr>
          <w:rFonts w:ascii="Bookman Old Style" w:hAnsi="Bookman Old Style" w:cs="Tahoma"/>
        </w:rPr>
      </w:pPr>
      <w:r w:rsidRPr="00E81CE9">
        <w:rPr>
          <w:rFonts w:ascii="Bookman Old Style" w:hAnsi="Bookman Old Style" w:cs="Tahoma"/>
        </w:rPr>
        <w:t>Tarif angkutan barang ditetapkan atas kesepakatan antara penyedia dan pengguna jasa. Penyedia jasa dan awak kendaraan penumpang umum dilarang menaikan tarif dari ketentuan yang ditetapkan.</w:t>
      </w:r>
    </w:p>
    <w:p w:rsidR="00867998" w:rsidRPr="00E81CE9" w:rsidRDefault="00867998" w:rsidP="00E81CE9">
      <w:pPr>
        <w:pStyle w:val="Heading5"/>
        <w:numPr>
          <w:ilvl w:val="0"/>
          <w:numId w:val="46"/>
        </w:numPr>
        <w:tabs>
          <w:tab w:val="left" w:pos="851"/>
        </w:tabs>
        <w:spacing w:line="480" w:lineRule="auto"/>
        <w:ind w:left="851" w:hanging="425"/>
        <w:jc w:val="both"/>
        <w:rPr>
          <w:rFonts w:ascii="Bookman Old Style" w:hAnsi="Bookman Old Style" w:cs="Tahoma"/>
          <w:b w:val="0"/>
          <w:lang w:val="id-ID"/>
        </w:rPr>
      </w:pPr>
      <w:r w:rsidRPr="00E81CE9">
        <w:rPr>
          <w:rFonts w:ascii="Bookman Old Style" w:hAnsi="Bookman Old Style" w:cs="Tahoma"/>
          <w:b w:val="0"/>
          <w:lang w:val="id-ID"/>
        </w:rPr>
        <w:t>Kendaraan Tidak Bermotor</w:t>
      </w:r>
    </w:p>
    <w:p w:rsidR="00867998" w:rsidRPr="00E81CE9" w:rsidRDefault="00867998" w:rsidP="00E81CE9">
      <w:pPr>
        <w:spacing w:line="480" w:lineRule="auto"/>
        <w:ind w:left="851"/>
        <w:jc w:val="both"/>
        <w:rPr>
          <w:rFonts w:ascii="Bookman Old Style" w:hAnsi="Bookman Old Style" w:cs="Tahoma"/>
        </w:rPr>
      </w:pPr>
      <w:r w:rsidRPr="00E81CE9">
        <w:rPr>
          <w:rFonts w:ascii="Bookman Old Style" w:hAnsi="Bookman Old Style" w:cs="Tahoma"/>
        </w:rPr>
        <w:t>Pengangkutan orang dan barang di jalan selain diselenggarakan dengan menggunakan kendaraan bermotor, dapat pula diselenggarakan dengan kendaraan tidak bermotor.</w:t>
      </w:r>
    </w:p>
    <w:p w:rsidR="00867998" w:rsidRPr="00E81CE9" w:rsidRDefault="00867998" w:rsidP="00E81CE9">
      <w:pPr>
        <w:spacing w:line="480" w:lineRule="auto"/>
        <w:ind w:left="851"/>
        <w:jc w:val="both"/>
        <w:rPr>
          <w:rFonts w:ascii="Bookman Old Style" w:hAnsi="Bookman Old Style" w:cs="Tahoma"/>
        </w:rPr>
      </w:pPr>
      <w:r w:rsidRPr="00E81CE9">
        <w:rPr>
          <w:rFonts w:ascii="Bookman Old Style" w:hAnsi="Bookman Old Style" w:cs="Tahoma"/>
        </w:rPr>
        <w:t xml:space="preserve">Kendaraan tidak bermotor  terdiri dari benhur, gerobak dan sejenisnya. Pengoperasian kendaraan tidak bermotor hanya boleh beroperasi dalam wilayah yang telah ditetapkan oleh Dinas, kecuali mengangkut rombongan untuk keperluan tertentu. </w:t>
      </w:r>
    </w:p>
    <w:p w:rsidR="00867998" w:rsidRPr="00E81CE9" w:rsidRDefault="00867998" w:rsidP="00E81CE9">
      <w:pPr>
        <w:spacing w:line="480" w:lineRule="auto"/>
        <w:ind w:left="851"/>
        <w:jc w:val="both"/>
        <w:rPr>
          <w:rFonts w:ascii="Bookman Old Style" w:hAnsi="Bookman Old Style" w:cs="Tahoma"/>
        </w:rPr>
      </w:pPr>
      <w:r w:rsidRPr="00E81CE9">
        <w:rPr>
          <w:rFonts w:ascii="Bookman Old Style" w:hAnsi="Bookman Old Style" w:cs="Tahoma"/>
        </w:rPr>
        <w:t xml:space="preserve">Pengaturan, persyaratan dan perlengkapan angkutan kendaraan tidak bermotor ditetapkan dengan Peraturan </w:t>
      </w:r>
      <w:r w:rsidR="00A01DEF" w:rsidRPr="00E81CE9">
        <w:rPr>
          <w:rFonts w:ascii="Bookman Old Style" w:hAnsi="Bookman Old Style" w:cs="Tahoma"/>
        </w:rPr>
        <w:t>Gubernur</w:t>
      </w:r>
      <w:r w:rsidRPr="00E81CE9">
        <w:rPr>
          <w:rFonts w:ascii="Bookman Old Style" w:hAnsi="Bookman Old Style" w:cs="Tahoma"/>
        </w:rPr>
        <w:t>.</w:t>
      </w:r>
    </w:p>
    <w:p w:rsidR="00867998" w:rsidRPr="00E81CE9" w:rsidRDefault="00867998" w:rsidP="00E81CE9">
      <w:pPr>
        <w:spacing w:line="480" w:lineRule="auto"/>
        <w:ind w:left="851"/>
        <w:jc w:val="both"/>
        <w:rPr>
          <w:rFonts w:ascii="Bookman Old Style" w:hAnsi="Bookman Old Style" w:cs="Tahoma"/>
        </w:rPr>
      </w:pPr>
      <w:r w:rsidRPr="00E81CE9">
        <w:rPr>
          <w:rFonts w:ascii="Bookman Old Style" w:hAnsi="Bookman Old Style" w:cs="Tahoma"/>
        </w:rPr>
        <w:t>Setiap kendaraan tidak bermotor yang dioperasikan di jalan, wajib didaftarkan pada Dinas. Kendaraan yang telah terdaftar  diterbitkan surat tanda pemilikan dan nomor kendaraan tidak bermotor yang berlaku selama 1 (satu) tahun dan dapat diperpanjang apabila habis masa berlakunya setelah memenuhi persyaratan yang ditentukan.</w:t>
      </w:r>
      <w:r w:rsidR="006F5FA9" w:rsidRPr="00E81CE9">
        <w:rPr>
          <w:rFonts w:ascii="Bookman Old Style" w:hAnsi="Bookman Old Style" w:cs="Tahoma"/>
          <w:lang w:val="id-ID"/>
        </w:rPr>
        <w:t xml:space="preserve"> </w:t>
      </w:r>
      <w:r w:rsidRPr="00E81CE9">
        <w:rPr>
          <w:rFonts w:ascii="Bookman Old Style" w:hAnsi="Bookman Old Style" w:cs="Tahoma"/>
        </w:rPr>
        <w:t>Setiap pengemudi kendaraan tidak bermotor wajib memiliki surat keterangan yang diterbitk</w:t>
      </w:r>
      <w:r w:rsidR="00E81CE9">
        <w:rPr>
          <w:rFonts w:ascii="Bookman Old Style" w:hAnsi="Bookman Old Style" w:cs="Tahoma"/>
        </w:rPr>
        <w:t>an oleh Dinas. Surat keterangan</w:t>
      </w:r>
      <w:r w:rsidRPr="00E81CE9">
        <w:rPr>
          <w:rFonts w:ascii="Bookman Old Style" w:hAnsi="Bookman Old Style" w:cs="Tahoma"/>
        </w:rPr>
        <w:t xml:space="preserve"> berlaku selama 2 (dua) tahun dan dapat diperpanjang apabila habis masa berlakunya setelah memenuhi persyaratan yang ditentukan. Pemberian Surat Keterangan men</w:t>
      </w:r>
      <w:r w:rsidR="006F5FA9" w:rsidRPr="00E81CE9">
        <w:rPr>
          <w:rFonts w:ascii="Bookman Old Style" w:hAnsi="Bookman Old Style" w:cs="Tahoma"/>
        </w:rPr>
        <w:t>gemudi kendaraan tidak bermotor</w:t>
      </w:r>
      <w:r w:rsidRPr="00E81CE9">
        <w:rPr>
          <w:rFonts w:ascii="Bookman Old Style" w:hAnsi="Bookman Old Style" w:cs="Tahoma"/>
        </w:rPr>
        <w:t xml:space="preserve"> dikenakan retribusi.</w:t>
      </w:r>
    </w:p>
    <w:p w:rsidR="00867998" w:rsidRPr="00E81CE9" w:rsidRDefault="00867998" w:rsidP="00E81CE9">
      <w:pPr>
        <w:numPr>
          <w:ilvl w:val="0"/>
          <w:numId w:val="45"/>
        </w:numPr>
        <w:spacing w:line="480" w:lineRule="auto"/>
        <w:ind w:left="426" w:hanging="426"/>
        <w:rPr>
          <w:rFonts w:ascii="Bookman Old Style" w:hAnsi="Bookman Old Style"/>
          <w:lang w:val="id-ID"/>
        </w:rPr>
      </w:pPr>
      <w:r w:rsidRPr="00E81CE9">
        <w:rPr>
          <w:rFonts w:ascii="Bookman Old Style" w:hAnsi="Bookman Old Style"/>
          <w:lang w:val="id-ID"/>
        </w:rPr>
        <w:t>PE</w:t>
      </w:r>
      <w:r w:rsidR="006F5FA9" w:rsidRPr="00E81CE9">
        <w:rPr>
          <w:rFonts w:ascii="Bookman Old Style" w:hAnsi="Bookman Old Style"/>
          <w:lang w:val="id-ID"/>
        </w:rPr>
        <w:t>NYELENGGARAAN ANGKUTAN LAUT DAN</w:t>
      </w:r>
      <w:r w:rsidRPr="00E81CE9">
        <w:rPr>
          <w:rFonts w:ascii="Bookman Old Style" w:hAnsi="Bookman Old Style"/>
          <w:lang w:val="id-ID"/>
        </w:rPr>
        <w:t xml:space="preserve"> PENYEBERANGAN</w:t>
      </w:r>
    </w:p>
    <w:p w:rsidR="00867998" w:rsidRPr="00E81CE9" w:rsidRDefault="00867998" w:rsidP="00E81CE9">
      <w:pPr>
        <w:pStyle w:val="Heading1"/>
        <w:numPr>
          <w:ilvl w:val="0"/>
          <w:numId w:val="56"/>
        </w:numPr>
        <w:tabs>
          <w:tab w:val="left" w:pos="851"/>
        </w:tabs>
        <w:spacing w:line="480" w:lineRule="auto"/>
        <w:ind w:left="851" w:hanging="425"/>
        <w:jc w:val="both"/>
        <w:rPr>
          <w:rFonts w:ascii="Bookman Old Style" w:hAnsi="Bookman Old Style"/>
          <w:b w:val="0"/>
          <w:sz w:val="24"/>
          <w:szCs w:val="24"/>
          <w:lang w:val="id-ID"/>
        </w:rPr>
      </w:pPr>
      <w:r w:rsidRPr="00E81CE9">
        <w:rPr>
          <w:rFonts w:ascii="Bookman Old Style" w:hAnsi="Bookman Old Style"/>
          <w:b w:val="0"/>
          <w:sz w:val="24"/>
          <w:szCs w:val="24"/>
          <w:lang w:val="id-ID"/>
        </w:rPr>
        <w:t>Angkutan di Perairan</w:t>
      </w:r>
    </w:p>
    <w:p w:rsidR="00867998" w:rsidRPr="00E81CE9" w:rsidRDefault="00867998" w:rsidP="00E81CE9">
      <w:pPr>
        <w:spacing w:line="480" w:lineRule="auto"/>
        <w:ind w:left="851"/>
        <w:jc w:val="both"/>
        <w:rPr>
          <w:rFonts w:ascii="Bookman Old Style" w:hAnsi="Bookman Old Style" w:cs="Tahoma"/>
        </w:rPr>
      </w:pPr>
      <w:r w:rsidRPr="00E81CE9">
        <w:rPr>
          <w:rFonts w:ascii="Bookman Old Style" w:hAnsi="Bookman Old Style" w:cs="Tahoma"/>
        </w:rPr>
        <w:t>Angkutan di Perairan terdiri atas :</w:t>
      </w:r>
    </w:p>
    <w:p w:rsidR="00867998" w:rsidRPr="00E81CE9" w:rsidRDefault="00E81CE9" w:rsidP="00E81CE9">
      <w:pPr>
        <w:numPr>
          <w:ilvl w:val="1"/>
          <w:numId w:val="27"/>
        </w:numPr>
        <w:tabs>
          <w:tab w:val="clear" w:pos="1440"/>
        </w:tabs>
        <w:spacing w:line="480" w:lineRule="auto"/>
        <w:ind w:left="1276"/>
        <w:jc w:val="both"/>
        <w:rPr>
          <w:rFonts w:ascii="Bookman Old Style" w:hAnsi="Bookman Old Style" w:cs="Tahoma"/>
        </w:rPr>
      </w:pPr>
      <w:r>
        <w:rPr>
          <w:rFonts w:ascii="Bookman Old Style" w:hAnsi="Bookman Old Style" w:cs="Tahoma"/>
        </w:rPr>
        <w:t xml:space="preserve">Angkutan laut </w:t>
      </w:r>
      <w:r>
        <w:rPr>
          <w:rFonts w:ascii="Bookman Old Style" w:hAnsi="Bookman Old Style" w:cs="Tahoma"/>
          <w:lang w:val="id-ID"/>
        </w:rPr>
        <w:t>:</w:t>
      </w:r>
    </w:p>
    <w:p w:rsidR="00867998" w:rsidRPr="00E81CE9" w:rsidRDefault="00867998" w:rsidP="00E81CE9">
      <w:pPr>
        <w:pStyle w:val="ListParagraph"/>
        <w:numPr>
          <w:ilvl w:val="0"/>
          <w:numId w:val="41"/>
        </w:numPr>
        <w:tabs>
          <w:tab w:val="clear" w:pos="720"/>
        </w:tabs>
        <w:spacing w:after="0" w:line="480" w:lineRule="auto"/>
        <w:ind w:left="1701"/>
        <w:jc w:val="both"/>
        <w:rPr>
          <w:rFonts w:ascii="Bookman Old Style" w:hAnsi="Bookman Old Style" w:cs="Tahoma"/>
          <w:sz w:val="24"/>
          <w:szCs w:val="24"/>
        </w:rPr>
      </w:pPr>
      <w:r w:rsidRPr="00E81CE9">
        <w:rPr>
          <w:rFonts w:ascii="Bookman Old Style" w:hAnsi="Bookman Old Style" w:cs="Tahoma"/>
          <w:sz w:val="24"/>
          <w:szCs w:val="24"/>
        </w:rPr>
        <w:t>Angkutan laut dalam negeri;</w:t>
      </w:r>
    </w:p>
    <w:p w:rsidR="00867998" w:rsidRPr="00E81CE9" w:rsidRDefault="00867998" w:rsidP="00E81CE9">
      <w:pPr>
        <w:pStyle w:val="ListParagraph"/>
        <w:numPr>
          <w:ilvl w:val="0"/>
          <w:numId w:val="41"/>
        </w:numPr>
        <w:tabs>
          <w:tab w:val="clear" w:pos="720"/>
        </w:tabs>
        <w:spacing w:after="0" w:line="480" w:lineRule="auto"/>
        <w:ind w:left="1701"/>
        <w:jc w:val="both"/>
        <w:rPr>
          <w:rFonts w:ascii="Bookman Old Style" w:hAnsi="Bookman Old Style" w:cs="Tahoma"/>
          <w:sz w:val="24"/>
          <w:szCs w:val="24"/>
        </w:rPr>
      </w:pPr>
      <w:r w:rsidRPr="00E81CE9">
        <w:rPr>
          <w:rFonts w:ascii="Bookman Old Style" w:hAnsi="Bookman Old Style" w:cs="Tahoma"/>
          <w:sz w:val="24"/>
          <w:szCs w:val="24"/>
        </w:rPr>
        <w:t>Angkutan laut luar negeri;</w:t>
      </w:r>
    </w:p>
    <w:p w:rsidR="00867998" w:rsidRPr="00E81CE9" w:rsidRDefault="00867998" w:rsidP="00E81CE9">
      <w:pPr>
        <w:pStyle w:val="ListParagraph"/>
        <w:numPr>
          <w:ilvl w:val="0"/>
          <w:numId w:val="41"/>
        </w:numPr>
        <w:tabs>
          <w:tab w:val="clear" w:pos="720"/>
        </w:tabs>
        <w:spacing w:after="0" w:line="480" w:lineRule="auto"/>
        <w:ind w:left="1701"/>
        <w:jc w:val="both"/>
        <w:rPr>
          <w:rFonts w:ascii="Bookman Old Style" w:hAnsi="Bookman Old Style" w:cs="Tahoma"/>
          <w:sz w:val="24"/>
          <w:szCs w:val="24"/>
        </w:rPr>
      </w:pPr>
      <w:r w:rsidRPr="00E81CE9">
        <w:rPr>
          <w:rFonts w:ascii="Bookman Old Style" w:hAnsi="Bookman Old Style" w:cs="Tahoma"/>
          <w:sz w:val="24"/>
          <w:szCs w:val="24"/>
        </w:rPr>
        <w:t>Angkutan laut khusus; dan</w:t>
      </w:r>
    </w:p>
    <w:p w:rsidR="00867998" w:rsidRPr="00E81CE9" w:rsidRDefault="00867998" w:rsidP="00E81CE9">
      <w:pPr>
        <w:pStyle w:val="ListParagraph"/>
        <w:numPr>
          <w:ilvl w:val="0"/>
          <w:numId w:val="41"/>
        </w:numPr>
        <w:tabs>
          <w:tab w:val="clear" w:pos="720"/>
        </w:tabs>
        <w:spacing w:after="0" w:line="480" w:lineRule="auto"/>
        <w:ind w:left="1701"/>
        <w:jc w:val="both"/>
        <w:rPr>
          <w:rFonts w:ascii="Bookman Old Style" w:hAnsi="Bookman Old Style" w:cs="Tahoma"/>
          <w:sz w:val="24"/>
          <w:szCs w:val="24"/>
        </w:rPr>
      </w:pPr>
      <w:r w:rsidRPr="00E81CE9">
        <w:rPr>
          <w:rFonts w:ascii="Bookman Old Style" w:hAnsi="Bookman Old Style" w:cs="Tahoma"/>
          <w:sz w:val="24"/>
          <w:szCs w:val="24"/>
        </w:rPr>
        <w:t>Angkutan laut pelayaran rakyat.</w:t>
      </w:r>
    </w:p>
    <w:p w:rsidR="00867998" w:rsidRPr="00E81CE9" w:rsidRDefault="00867998" w:rsidP="00E81CE9">
      <w:pPr>
        <w:numPr>
          <w:ilvl w:val="1"/>
          <w:numId w:val="27"/>
        </w:numPr>
        <w:tabs>
          <w:tab w:val="clear" w:pos="1440"/>
        </w:tabs>
        <w:spacing w:line="480" w:lineRule="auto"/>
        <w:ind w:left="1276"/>
        <w:jc w:val="both"/>
        <w:rPr>
          <w:rFonts w:ascii="Bookman Old Style" w:hAnsi="Bookman Old Style" w:cs="Tahoma"/>
        </w:rPr>
      </w:pPr>
      <w:r w:rsidRPr="00E81CE9">
        <w:rPr>
          <w:rFonts w:ascii="Bookman Old Style" w:hAnsi="Bookman Old Style" w:cs="Tahoma"/>
        </w:rPr>
        <w:t>Ang</w:t>
      </w:r>
      <w:r w:rsidR="00E81CE9">
        <w:rPr>
          <w:rFonts w:ascii="Bookman Old Style" w:hAnsi="Bookman Old Style" w:cs="Tahoma"/>
        </w:rPr>
        <w:t>kutan sungai dan danau</w:t>
      </w:r>
      <w:r w:rsidRPr="00E81CE9">
        <w:rPr>
          <w:rFonts w:ascii="Bookman Old Style" w:hAnsi="Bookman Old Style" w:cs="Tahoma"/>
        </w:rPr>
        <w:t>; dan</w:t>
      </w:r>
    </w:p>
    <w:p w:rsidR="00867998" w:rsidRPr="00E81CE9" w:rsidRDefault="00867998" w:rsidP="00E81CE9">
      <w:pPr>
        <w:numPr>
          <w:ilvl w:val="1"/>
          <w:numId w:val="27"/>
        </w:numPr>
        <w:tabs>
          <w:tab w:val="clear" w:pos="1440"/>
        </w:tabs>
        <w:spacing w:line="480" w:lineRule="auto"/>
        <w:ind w:left="1276"/>
        <w:jc w:val="both"/>
        <w:rPr>
          <w:rFonts w:ascii="Bookman Old Style" w:hAnsi="Bookman Old Style" w:cs="Tahoma"/>
        </w:rPr>
      </w:pPr>
      <w:r w:rsidRPr="00E81CE9">
        <w:rPr>
          <w:rFonts w:ascii="Bookman Old Style" w:hAnsi="Bookman Old Style" w:cs="Tahoma"/>
        </w:rPr>
        <w:t>Angkutan penyeberangan.</w:t>
      </w:r>
    </w:p>
    <w:p w:rsidR="00867998" w:rsidRPr="00E81CE9" w:rsidRDefault="00867998" w:rsidP="00E81CE9">
      <w:pPr>
        <w:spacing w:line="480" w:lineRule="auto"/>
        <w:ind w:left="1276"/>
        <w:jc w:val="both"/>
        <w:rPr>
          <w:rFonts w:ascii="Bookman Old Style" w:hAnsi="Bookman Old Style" w:cs="Tahoma"/>
        </w:rPr>
      </w:pPr>
      <w:r w:rsidRPr="00E81CE9">
        <w:rPr>
          <w:rFonts w:ascii="Bookman Old Style" w:hAnsi="Bookman Old Style" w:cs="Tahoma"/>
        </w:rPr>
        <w:t>Pemerintah Daerah melakukan pembinaan angkutan di Perair</w:t>
      </w:r>
      <w:r w:rsidR="00E81CE9">
        <w:rPr>
          <w:rFonts w:ascii="Bookman Old Style" w:hAnsi="Bookman Old Style" w:cs="Tahoma"/>
        </w:rPr>
        <w:t>an sesuai dengan kewenangannya.</w:t>
      </w:r>
      <w:r w:rsidR="00A01DEF" w:rsidRPr="00E81CE9">
        <w:rPr>
          <w:rFonts w:ascii="Bookman Old Style" w:hAnsi="Bookman Old Style" w:cs="Tahoma"/>
          <w:lang w:val="id-ID"/>
        </w:rPr>
        <w:t xml:space="preserve"> </w:t>
      </w:r>
      <w:r w:rsidRPr="00E81CE9">
        <w:rPr>
          <w:rFonts w:ascii="Bookman Old Style" w:hAnsi="Bookman Old Style" w:cs="Tahoma"/>
        </w:rPr>
        <w:t>Kegiatan angkutan laut disusun dan dilaksanakan secara terpadu, menggunakan trayek tetap dan teratur (liner) serta dapat dilengkapi dengan trayek tidak tetap dan tidak teratur (tramper).</w:t>
      </w:r>
    </w:p>
    <w:p w:rsidR="00867998" w:rsidRPr="00E81CE9" w:rsidRDefault="00867998" w:rsidP="00E81CE9">
      <w:pPr>
        <w:spacing w:line="480" w:lineRule="auto"/>
        <w:ind w:left="1276"/>
        <w:jc w:val="both"/>
        <w:rPr>
          <w:rFonts w:ascii="Bookman Old Style" w:hAnsi="Bookman Old Style" w:cs="Tahoma"/>
        </w:rPr>
      </w:pPr>
      <w:r w:rsidRPr="00E81CE9">
        <w:rPr>
          <w:rFonts w:ascii="Bookman Old Style" w:hAnsi="Bookman Old Style" w:cs="Tahoma"/>
        </w:rPr>
        <w:t>Kegiatan angkutan laut dilaksanakan oleh perusahaan angkutan laut dan koperasi yang bergerak di bidang angkutan di perairan.</w:t>
      </w:r>
      <w:r w:rsidR="00A01DEF" w:rsidRPr="00E81CE9">
        <w:rPr>
          <w:rFonts w:ascii="Bookman Old Style" w:hAnsi="Bookman Old Style" w:cs="Tahoma"/>
          <w:lang w:val="id-ID"/>
        </w:rPr>
        <w:t xml:space="preserve"> </w:t>
      </w:r>
      <w:r w:rsidRPr="00E81CE9">
        <w:rPr>
          <w:rFonts w:ascii="Bookman Old Style" w:hAnsi="Bookman Old Style" w:cs="Tahoma"/>
        </w:rPr>
        <w:t xml:space="preserve">Kegiatan angkutan laut pelayaran rakyat dapat dilakukan oleh orang perseorangan warga negara Indonesia atau badan usaha dengan menggunakan kapal berbendera Indonesia yang memenuhi persyaratan ke laik lautan kapal serta di awaki oleh awak kapal berkewarganegaraan Indonesia. </w:t>
      </w:r>
    </w:p>
    <w:p w:rsidR="00867998" w:rsidRPr="00E81CE9" w:rsidRDefault="00867998" w:rsidP="00E81CE9">
      <w:pPr>
        <w:spacing w:line="480" w:lineRule="auto"/>
        <w:ind w:left="1276"/>
        <w:jc w:val="both"/>
        <w:rPr>
          <w:rFonts w:ascii="Bookman Old Style" w:hAnsi="Bookman Old Style" w:cs="Tahoma"/>
          <w:bCs/>
        </w:rPr>
      </w:pPr>
      <w:r w:rsidRPr="00E81CE9">
        <w:rPr>
          <w:rFonts w:ascii="Bookman Old Style" w:hAnsi="Bookman Old Style" w:cs="Tahoma"/>
        </w:rPr>
        <w:t>Angkutan penyeberangan merupakan angkutan yang berfungsi sebagai jembatan yang menghubungkan jaringan jalan atau jaringan jalur kereta api yang dipisahkan oleh perairan untuk mengangkut penumpang dan kendaraan beserta muatannya. Angkutan penyeberangan dilaksanakan dengan menggunakan trayek tetap dan teratur. Ket</w:t>
      </w:r>
      <w:r w:rsidR="00A01DEF" w:rsidRPr="00E81CE9">
        <w:rPr>
          <w:rFonts w:ascii="Bookman Old Style" w:hAnsi="Bookman Old Style" w:cs="Tahoma"/>
        </w:rPr>
        <w:t xml:space="preserve">entuan selain tersebut di atas </w:t>
      </w:r>
      <w:r w:rsidRPr="00E81CE9">
        <w:rPr>
          <w:rFonts w:ascii="Bookman Old Style" w:hAnsi="Bookman Old Style" w:cs="Tahoma"/>
        </w:rPr>
        <w:t xml:space="preserve">ditetapkan dengan peraturan </w:t>
      </w:r>
      <w:r w:rsidR="00A01DEF" w:rsidRPr="00E81CE9">
        <w:rPr>
          <w:rFonts w:ascii="Bookman Old Style" w:hAnsi="Bookman Old Style" w:cs="Tahoma"/>
          <w:lang w:val="id-ID"/>
        </w:rPr>
        <w:t>Gubernur</w:t>
      </w:r>
      <w:r w:rsidRPr="00E81CE9">
        <w:rPr>
          <w:rFonts w:ascii="Bookman Old Style" w:hAnsi="Bookman Old Style" w:cs="Tahoma"/>
        </w:rPr>
        <w:t>.</w:t>
      </w:r>
    </w:p>
    <w:p w:rsidR="00867998" w:rsidRPr="00E81CE9" w:rsidRDefault="006F5FA9" w:rsidP="00E81CE9">
      <w:pPr>
        <w:pStyle w:val="Heading1"/>
        <w:numPr>
          <w:ilvl w:val="0"/>
          <w:numId w:val="56"/>
        </w:numPr>
        <w:tabs>
          <w:tab w:val="left" w:pos="851"/>
        </w:tabs>
        <w:spacing w:line="480" w:lineRule="auto"/>
        <w:ind w:left="851" w:hanging="425"/>
        <w:jc w:val="both"/>
        <w:rPr>
          <w:rFonts w:ascii="Bookman Old Style" w:hAnsi="Bookman Old Style"/>
          <w:b w:val="0"/>
          <w:bCs w:val="0"/>
          <w:sz w:val="24"/>
          <w:szCs w:val="24"/>
        </w:rPr>
      </w:pPr>
      <w:r w:rsidRPr="00E81CE9">
        <w:rPr>
          <w:rFonts w:ascii="Bookman Old Style" w:hAnsi="Bookman Old Style"/>
          <w:b w:val="0"/>
          <w:bCs w:val="0"/>
          <w:sz w:val="24"/>
          <w:szCs w:val="24"/>
          <w:lang w:val="id-ID"/>
        </w:rPr>
        <w:t>P</w:t>
      </w:r>
      <w:r w:rsidR="00867998" w:rsidRPr="00E81CE9">
        <w:rPr>
          <w:rFonts w:ascii="Bookman Old Style" w:hAnsi="Bookman Old Style"/>
          <w:b w:val="0"/>
          <w:sz w:val="24"/>
          <w:szCs w:val="24"/>
          <w:lang w:val="id-ID"/>
        </w:rPr>
        <w:t>erizinan</w:t>
      </w:r>
      <w:r w:rsidR="00867998" w:rsidRPr="00E81CE9">
        <w:rPr>
          <w:rFonts w:ascii="Bookman Old Style" w:hAnsi="Bookman Old Style"/>
          <w:b w:val="0"/>
          <w:bCs w:val="0"/>
          <w:sz w:val="24"/>
          <w:szCs w:val="24"/>
        </w:rPr>
        <w:t xml:space="preserve"> Angkutan</w:t>
      </w:r>
    </w:p>
    <w:p w:rsidR="00867998" w:rsidRDefault="00867998" w:rsidP="00E81CE9">
      <w:pPr>
        <w:spacing w:line="480" w:lineRule="auto"/>
        <w:ind w:left="1134"/>
        <w:jc w:val="both"/>
        <w:rPr>
          <w:rFonts w:ascii="Bookman Old Style" w:hAnsi="Bookman Old Style" w:cs="Tahoma"/>
        </w:rPr>
      </w:pPr>
      <w:r w:rsidRPr="00E81CE9">
        <w:rPr>
          <w:rFonts w:ascii="Bookman Old Style" w:hAnsi="Bookman Old Style" w:cs="Tahoma"/>
        </w:rPr>
        <w:t xml:space="preserve">Izin usaha angkutan laut diberikan oleh </w:t>
      </w:r>
      <w:r w:rsidR="00A01DEF" w:rsidRPr="00E81CE9">
        <w:rPr>
          <w:rFonts w:ascii="Bookman Old Style" w:hAnsi="Bookman Old Style" w:cs="Tahoma"/>
          <w:lang w:val="id-ID"/>
        </w:rPr>
        <w:t>gubernur</w:t>
      </w:r>
      <w:r w:rsidRPr="00E81CE9">
        <w:rPr>
          <w:rFonts w:ascii="Bookman Old Style" w:hAnsi="Bookman Old Style" w:cs="Tahoma"/>
        </w:rPr>
        <w:t xml:space="preserve"> bagi badan usaha yang berdomisili dalam wilayah </w:t>
      </w:r>
      <w:r w:rsidR="00A01DEF" w:rsidRPr="00E81CE9">
        <w:rPr>
          <w:rFonts w:ascii="Bookman Old Style" w:hAnsi="Bookman Old Style" w:cs="Tahoma"/>
          <w:lang w:val="id-ID"/>
        </w:rPr>
        <w:t>Provinsi</w:t>
      </w:r>
      <w:r w:rsidRPr="00E81CE9">
        <w:rPr>
          <w:rFonts w:ascii="Bookman Old Style" w:hAnsi="Bookman Old Style" w:cs="Tahoma"/>
        </w:rPr>
        <w:t xml:space="preserve"> dan beroperasi dalam wilayah </w:t>
      </w:r>
      <w:r w:rsidR="00A01DEF" w:rsidRPr="00E81CE9">
        <w:rPr>
          <w:rFonts w:ascii="Bookman Old Style" w:hAnsi="Bookman Old Style" w:cs="Tahoma"/>
          <w:lang w:val="id-ID"/>
        </w:rPr>
        <w:t>Provinsi</w:t>
      </w:r>
      <w:r w:rsidRPr="00E81CE9">
        <w:rPr>
          <w:rFonts w:ascii="Bookman Old Style" w:hAnsi="Bookman Old Style" w:cs="Tahoma"/>
        </w:rPr>
        <w:t>.</w:t>
      </w:r>
      <w:r w:rsidR="00A01DEF" w:rsidRPr="00E81CE9">
        <w:rPr>
          <w:rFonts w:ascii="Bookman Old Style" w:hAnsi="Bookman Old Style" w:cs="Tahoma"/>
          <w:lang w:val="id-ID"/>
        </w:rPr>
        <w:t xml:space="preserve"> </w:t>
      </w:r>
      <w:r w:rsidRPr="00E81CE9">
        <w:rPr>
          <w:rFonts w:ascii="Bookman Old Style" w:hAnsi="Bookman Old Style" w:cs="Tahoma"/>
        </w:rPr>
        <w:t xml:space="preserve">Izin usaha angkutan laut pelayaran rakyat diberikan oleh </w:t>
      </w:r>
      <w:r w:rsidR="00A01DEF" w:rsidRPr="00E81CE9">
        <w:rPr>
          <w:rFonts w:ascii="Bookman Old Style" w:hAnsi="Bookman Old Style" w:cs="Tahoma"/>
          <w:lang w:val="id-ID"/>
        </w:rPr>
        <w:t>gubernur</w:t>
      </w:r>
      <w:r w:rsidRPr="00E81CE9">
        <w:rPr>
          <w:rFonts w:ascii="Bookman Old Style" w:hAnsi="Bookman Old Style" w:cs="Tahoma"/>
        </w:rPr>
        <w:t xml:space="preserve"> bagi orang perseorangan warga negara Indonesia atau badan usaha yang berdomisili dalam wilayah </w:t>
      </w:r>
      <w:r w:rsidR="00A01DEF" w:rsidRPr="00E81CE9">
        <w:rPr>
          <w:rFonts w:ascii="Bookman Old Style" w:hAnsi="Bookman Old Style" w:cs="Tahoma"/>
          <w:lang w:val="id-ID"/>
        </w:rPr>
        <w:t>Provinsi</w:t>
      </w:r>
      <w:r w:rsidRPr="00E81CE9">
        <w:rPr>
          <w:rFonts w:ascii="Bookman Old Style" w:hAnsi="Bookman Old Style" w:cs="Tahoma"/>
        </w:rPr>
        <w:t xml:space="preserve"> dan be</w:t>
      </w:r>
      <w:r w:rsidR="00A01DEF" w:rsidRPr="00E81CE9">
        <w:rPr>
          <w:rFonts w:ascii="Bookman Old Style" w:hAnsi="Bookman Old Style" w:cs="Tahoma"/>
          <w:lang w:val="id-ID"/>
        </w:rPr>
        <w:t>r</w:t>
      </w:r>
      <w:r w:rsidRPr="00E81CE9">
        <w:rPr>
          <w:rFonts w:ascii="Bookman Old Style" w:hAnsi="Bookman Old Style" w:cs="Tahoma"/>
        </w:rPr>
        <w:t xml:space="preserve">operasi pada lintas pelabuhan dalam </w:t>
      </w:r>
      <w:r w:rsidR="00A01DEF" w:rsidRPr="00E81CE9">
        <w:rPr>
          <w:rFonts w:ascii="Bookman Old Style" w:hAnsi="Bookman Old Style" w:cs="Tahoma"/>
          <w:lang w:val="id-ID"/>
        </w:rPr>
        <w:t>Provinsi</w:t>
      </w:r>
      <w:r w:rsidRPr="00E81CE9">
        <w:rPr>
          <w:rFonts w:ascii="Bookman Old Style" w:hAnsi="Bookman Old Style" w:cs="Tahoma"/>
        </w:rPr>
        <w:t>.</w:t>
      </w:r>
      <w:r w:rsidR="00A01DEF" w:rsidRPr="00E81CE9">
        <w:rPr>
          <w:rFonts w:ascii="Bookman Old Style" w:hAnsi="Bookman Old Style" w:cs="Tahoma"/>
          <w:lang w:val="id-ID"/>
        </w:rPr>
        <w:t xml:space="preserve"> </w:t>
      </w:r>
      <w:r w:rsidRPr="00E81CE9">
        <w:rPr>
          <w:rFonts w:ascii="Bookman Old Style" w:hAnsi="Bookman Old Style" w:cs="Tahoma"/>
        </w:rPr>
        <w:t xml:space="preserve">Izin usaha angkutan penyeberangan diberikan oleh </w:t>
      </w:r>
      <w:r w:rsidR="00A01DEF" w:rsidRPr="00E81CE9">
        <w:rPr>
          <w:rFonts w:ascii="Bookman Old Style" w:hAnsi="Bookman Old Style" w:cs="Tahoma"/>
          <w:lang w:val="id-ID"/>
        </w:rPr>
        <w:t>Gubernur</w:t>
      </w:r>
      <w:r w:rsidRPr="00E81CE9">
        <w:rPr>
          <w:rFonts w:ascii="Bookman Old Style" w:hAnsi="Bookman Old Style" w:cs="Tahoma"/>
        </w:rPr>
        <w:t xml:space="preserve"> sesuai dengan domisili badan usaha atau cabangnya.</w:t>
      </w:r>
    </w:p>
    <w:p w:rsidR="00345A77" w:rsidRPr="00E81CE9" w:rsidRDefault="00345A77" w:rsidP="00E81CE9">
      <w:pPr>
        <w:spacing w:line="480" w:lineRule="auto"/>
        <w:ind w:left="1134"/>
        <w:jc w:val="both"/>
        <w:rPr>
          <w:rFonts w:ascii="Bookman Old Style" w:hAnsi="Bookman Old Style" w:cs="Tahoma"/>
        </w:rPr>
      </w:pPr>
    </w:p>
    <w:p w:rsidR="00867998" w:rsidRPr="00E81CE9" w:rsidRDefault="00867998" w:rsidP="00E81CE9">
      <w:pPr>
        <w:pStyle w:val="Heading1"/>
        <w:numPr>
          <w:ilvl w:val="0"/>
          <w:numId w:val="56"/>
        </w:numPr>
        <w:tabs>
          <w:tab w:val="left" w:pos="851"/>
        </w:tabs>
        <w:spacing w:line="480" w:lineRule="auto"/>
        <w:ind w:left="851" w:hanging="425"/>
        <w:jc w:val="both"/>
        <w:rPr>
          <w:rFonts w:ascii="Bookman Old Style" w:hAnsi="Bookman Old Style"/>
          <w:b w:val="0"/>
          <w:sz w:val="24"/>
          <w:szCs w:val="24"/>
          <w:lang w:val="id-ID"/>
        </w:rPr>
      </w:pPr>
      <w:r w:rsidRPr="00E81CE9">
        <w:rPr>
          <w:rFonts w:ascii="Bookman Old Style" w:hAnsi="Bookman Old Style"/>
          <w:b w:val="0"/>
          <w:sz w:val="24"/>
          <w:szCs w:val="24"/>
          <w:lang w:val="id-ID"/>
        </w:rPr>
        <w:t>Usaha Jasa Terkait Dengan Angkutan di Perairan</w:t>
      </w:r>
    </w:p>
    <w:p w:rsidR="00867998" w:rsidRPr="00E81CE9" w:rsidRDefault="00A01DEF" w:rsidP="00E81CE9">
      <w:pPr>
        <w:pStyle w:val="BodyText"/>
        <w:spacing w:after="0" w:line="480" w:lineRule="auto"/>
        <w:ind w:left="1134" w:firstLine="360"/>
        <w:jc w:val="both"/>
        <w:rPr>
          <w:rFonts w:ascii="Bookman Old Style" w:hAnsi="Bookman Old Style" w:cs="Tahoma"/>
          <w:sz w:val="24"/>
          <w:szCs w:val="24"/>
        </w:rPr>
      </w:pPr>
      <w:r w:rsidRPr="00E81CE9">
        <w:rPr>
          <w:rFonts w:ascii="Bookman Old Style" w:hAnsi="Bookman Old Style" w:cs="Tahoma"/>
          <w:sz w:val="24"/>
          <w:szCs w:val="24"/>
        </w:rPr>
        <w:t xml:space="preserve">Untuk kelancaran </w:t>
      </w:r>
      <w:r w:rsidR="00867998" w:rsidRPr="00E81CE9">
        <w:rPr>
          <w:rFonts w:ascii="Bookman Old Style" w:hAnsi="Bookman Old Style" w:cs="Tahoma"/>
          <w:sz w:val="24"/>
          <w:szCs w:val="24"/>
        </w:rPr>
        <w:t>kegi</w:t>
      </w:r>
      <w:r w:rsidRPr="00E81CE9">
        <w:rPr>
          <w:rFonts w:ascii="Bookman Old Style" w:hAnsi="Bookman Old Style" w:cs="Tahoma"/>
          <w:sz w:val="24"/>
          <w:szCs w:val="24"/>
        </w:rPr>
        <w:t xml:space="preserve">atan angkutan di perairan dapat </w:t>
      </w:r>
      <w:r w:rsidR="00867998" w:rsidRPr="00E81CE9">
        <w:rPr>
          <w:rFonts w:ascii="Bookman Old Style" w:hAnsi="Bookman Old Style" w:cs="Tahoma"/>
          <w:sz w:val="24"/>
          <w:szCs w:val="24"/>
        </w:rPr>
        <w:t xml:space="preserve">diselenggarakan saha </w:t>
      </w:r>
      <w:r w:rsidRPr="00E81CE9">
        <w:rPr>
          <w:rFonts w:ascii="Bookman Old Style" w:hAnsi="Bookman Old Style" w:cs="Tahoma"/>
          <w:sz w:val="24"/>
          <w:szCs w:val="24"/>
        </w:rPr>
        <w:t xml:space="preserve">jasa terkait dengan angkutan di </w:t>
      </w:r>
      <w:r w:rsidR="00867998" w:rsidRPr="00E81CE9">
        <w:rPr>
          <w:rFonts w:ascii="Bookman Old Style" w:hAnsi="Bookman Old Style" w:cs="Tahoma"/>
          <w:sz w:val="24"/>
          <w:szCs w:val="24"/>
        </w:rPr>
        <w:t>perairan. Usaha jasa terkait  dapat berupa:</w:t>
      </w:r>
    </w:p>
    <w:p w:rsidR="00867998" w:rsidRPr="00E81CE9" w:rsidRDefault="00867998" w:rsidP="00E81CE9">
      <w:pPr>
        <w:pStyle w:val="BodyText"/>
        <w:numPr>
          <w:ilvl w:val="1"/>
          <w:numId w:val="33"/>
        </w:numPr>
        <w:tabs>
          <w:tab w:val="clear" w:pos="1440"/>
          <w:tab w:val="num" w:pos="720"/>
        </w:tabs>
        <w:spacing w:after="0" w:line="480" w:lineRule="auto"/>
        <w:ind w:left="1560"/>
        <w:jc w:val="both"/>
        <w:rPr>
          <w:rFonts w:ascii="Bookman Old Style" w:hAnsi="Bookman Old Style" w:cs="Tahoma"/>
          <w:sz w:val="24"/>
          <w:szCs w:val="24"/>
        </w:rPr>
      </w:pPr>
      <w:r w:rsidRPr="00E81CE9">
        <w:rPr>
          <w:rFonts w:ascii="Bookman Old Style" w:hAnsi="Bookman Old Style" w:cs="Tahoma"/>
          <w:sz w:val="24"/>
          <w:szCs w:val="24"/>
        </w:rPr>
        <w:t>Bongkar muat barang;</w:t>
      </w:r>
    </w:p>
    <w:p w:rsidR="00867998" w:rsidRPr="00E81CE9" w:rsidRDefault="00867998" w:rsidP="00E81CE9">
      <w:pPr>
        <w:pStyle w:val="BodyText"/>
        <w:numPr>
          <w:ilvl w:val="1"/>
          <w:numId w:val="33"/>
        </w:numPr>
        <w:tabs>
          <w:tab w:val="clear" w:pos="1440"/>
          <w:tab w:val="num" w:pos="720"/>
        </w:tabs>
        <w:spacing w:after="0" w:line="480" w:lineRule="auto"/>
        <w:ind w:left="1560"/>
        <w:jc w:val="both"/>
        <w:rPr>
          <w:rFonts w:ascii="Bookman Old Style" w:hAnsi="Bookman Old Style" w:cs="Tahoma"/>
          <w:sz w:val="24"/>
          <w:szCs w:val="24"/>
        </w:rPr>
      </w:pPr>
      <w:r w:rsidRPr="00E81CE9">
        <w:rPr>
          <w:rFonts w:ascii="Bookman Old Style" w:hAnsi="Bookman Old Style" w:cs="Tahoma"/>
          <w:sz w:val="24"/>
          <w:szCs w:val="24"/>
        </w:rPr>
        <w:t>Jasa pengurusan transportasi;</w:t>
      </w:r>
    </w:p>
    <w:p w:rsidR="00867998" w:rsidRPr="00E81CE9" w:rsidRDefault="00867998" w:rsidP="00E81CE9">
      <w:pPr>
        <w:pStyle w:val="BodyText"/>
        <w:numPr>
          <w:ilvl w:val="1"/>
          <w:numId w:val="33"/>
        </w:numPr>
        <w:tabs>
          <w:tab w:val="clear" w:pos="1440"/>
          <w:tab w:val="num" w:pos="720"/>
        </w:tabs>
        <w:spacing w:after="0" w:line="480" w:lineRule="auto"/>
        <w:ind w:left="1560"/>
        <w:jc w:val="both"/>
        <w:rPr>
          <w:rFonts w:ascii="Bookman Old Style" w:hAnsi="Bookman Old Style" w:cs="Tahoma"/>
          <w:sz w:val="24"/>
          <w:szCs w:val="24"/>
        </w:rPr>
      </w:pPr>
      <w:r w:rsidRPr="00E81CE9">
        <w:rPr>
          <w:rFonts w:ascii="Bookman Old Style" w:hAnsi="Bookman Old Style" w:cs="Tahoma"/>
          <w:sz w:val="24"/>
          <w:szCs w:val="24"/>
        </w:rPr>
        <w:t>Angkutan perairan di pelabuhan;</w:t>
      </w:r>
    </w:p>
    <w:p w:rsidR="00867998" w:rsidRPr="00E81CE9" w:rsidRDefault="00867998" w:rsidP="00E81CE9">
      <w:pPr>
        <w:pStyle w:val="BodyText"/>
        <w:numPr>
          <w:ilvl w:val="1"/>
          <w:numId w:val="33"/>
        </w:numPr>
        <w:tabs>
          <w:tab w:val="clear" w:pos="1440"/>
          <w:tab w:val="num" w:pos="720"/>
        </w:tabs>
        <w:spacing w:after="0" w:line="480" w:lineRule="auto"/>
        <w:ind w:left="1560"/>
        <w:jc w:val="both"/>
        <w:rPr>
          <w:rFonts w:ascii="Bookman Old Style" w:hAnsi="Bookman Old Style" w:cs="Tahoma"/>
          <w:sz w:val="24"/>
          <w:szCs w:val="24"/>
        </w:rPr>
      </w:pPr>
      <w:r w:rsidRPr="00E81CE9">
        <w:rPr>
          <w:rFonts w:ascii="Bookman Old Style" w:hAnsi="Bookman Old Style" w:cs="Tahoma"/>
          <w:sz w:val="24"/>
          <w:szCs w:val="24"/>
        </w:rPr>
        <w:t>Penyewaan peralatan angkut laut atau peralatan jasa terkait dengan angkutan laut;</w:t>
      </w:r>
    </w:p>
    <w:p w:rsidR="00867998" w:rsidRPr="00E81CE9" w:rsidRDefault="00867998" w:rsidP="00E81CE9">
      <w:pPr>
        <w:pStyle w:val="BodyText"/>
        <w:numPr>
          <w:ilvl w:val="1"/>
          <w:numId w:val="33"/>
        </w:numPr>
        <w:tabs>
          <w:tab w:val="clear" w:pos="1440"/>
          <w:tab w:val="num" w:pos="720"/>
        </w:tabs>
        <w:spacing w:after="0" w:line="480" w:lineRule="auto"/>
        <w:ind w:left="1560"/>
        <w:jc w:val="both"/>
        <w:rPr>
          <w:rFonts w:ascii="Bookman Old Style" w:hAnsi="Bookman Old Style" w:cs="Tahoma"/>
          <w:sz w:val="24"/>
          <w:szCs w:val="24"/>
        </w:rPr>
      </w:pPr>
      <w:r w:rsidRPr="00E81CE9">
        <w:rPr>
          <w:rFonts w:ascii="Bookman Old Style" w:hAnsi="Bookman Old Style" w:cs="Tahoma"/>
          <w:sz w:val="24"/>
          <w:szCs w:val="24"/>
        </w:rPr>
        <w:t>Tally mandiri;</w:t>
      </w:r>
    </w:p>
    <w:p w:rsidR="00867998" w:rsidRPr="00E81CE9" w:rsidRDefault="00867998" w:rsidP="00E81CE9">
      <w:pPr>
        <w:pStyle w:val="BodyText"/>
        <w:numPr>
          <w:ilvl w:val="1"/>
          <w:numId w:val="33"/>
        </w:numPr>
        <w:tabs>
          <w:tab w:val="clear" w:pos="1440"/>
          <w:tab w:val="num" w:pos="720"/>
        </w:tabs>
        <w:spacing w:after="0" w:line="480" w:lineRule="auto"/>
        <w:ind w:left="1560"/>
        <w:jc w:val="both"/>
        <w:rPr>
          <w:rFonts w:ascii="Bookman Old Style" w:hAnsi="Bookman Old Style" w:cs="Tahoma"/>
          <w:sz w:val="24"/>
          <w:szCs w:val="24"/>
        </w:rPr>
      </w:pPr>
      <w:r w:rsidRPr="00E81CE9">
        <w:rPr>
          <w:rFonts w:ascii="Bookman Old Style" w:hAnsi="Bookman Old Style" w:cs="Tahoma"/>
          <w:sz w:val="24"/>
          <w:szCs w:val="24"/>
        </w:rPr>
        <w:t>Depo peti kemas;</w:t>
      </w:r>
    </w:p>
    <w:p w:rsidR="00867998" w:rsidRPr="00E81CE9" w:rsidRDefault="00867998" w:rsidP="00E81CE9">
      <w:pPr>
        <w:pStyle w:val="BodyText"/>
        <w:numPr>
          <w:ilvl w:val="1"/>
          <w:numId w:val="33"/>
        </w:numPr>
        <w:tabs>
          <w:tab w:val="clear" w:pos="1440"/>
          <w:tab w:val="num" w:pos="720"/>
        </w:tabs>
        <w:spacing w:after="0" w:line="480" w:lineRule="auto"/>
        <w:ind w:left="1560"/>
        <w:jc w:val="both"/>
        <w:rPr>
          <w:rFonts w:ascii="Bookman Old Style" w:hAnsi="Bookman Old Style" w:cs="Tahoma"/>
          <w:sz w:val="24"/>
          <w:szCs w:val="24"/>
        </w:rPr>
      </w:pPr>
      <w:r w:rsidRPr="00E81CE9">
        <w:rPr>
          <w:rFonts w:ascii="Bookman Old Style" w:hAnsi="Bookman Old Style" w:cs="Tahoma"/>
          <w:sz w:val="24"/>
          <w:szCs w:val="24"/>
        </w:rPr>
        <w:t>Pengelolaan kapal (ship management);</w:t>
      </w:r>
    </w:p>
    <w:p w:rsidR="00867998" w:rsidRPr="00E81CE9" w:rsidRDefault="00867998" w:rsidP="00E81CE9">
      <w:pPr>
        <w:pStyle w:val="BodyText"/>
        <w:numPr>
          <w:ilvl w:val="1"/>
          <w:numId w:val="33"/>
        </w:numPr>
        <w:tabs>
          <w:tab w:val="clear" w:pos="1440"/>
          <w:tab w:val="num" w:pos="720"/>
        </w:tabs>
        <w:spacing w:after="0" w:line="480" w:lineRule="auto"/>
        <w:ind w:left="1560"/>
        <w:jc w:val="both"/>
        <w:rPr>
          <w:rFonts w:ascii="Bookman Old Style" w:hAnsi="Bookman Old Style" w:cs="Tahoma"/>
          <w:sz w:val="24"/>
          <w:szCs w:val="24"/>
        </w:rPr>
      </w:pPr>
      <w:r w:rsidRPr="00E81CE9">
        <w:rPr>
          <w:rFonts w:ascii="Bookman Old Style" w:hAnsi="Bookman Old Style" w:cs="Tahoma"/>
          <w:sz w:val="24"/>
          <w:szCs w:val="24"/>
        </w:rPr>
        <w:t>Perantara jual beli dan/atau sewa kapal (ship broker); dan</w:t>
      </w:r>
    </w:p>
    <w:p w:rsidR="00867998" w:rsidRPr="00E81CE9" w:rsidRDefault="00867998" w:rsidP="00E81CE9">
      <w:pPr>
        <w:pStyle w:val="BodyText"/>
        <w:numPr>
          <w:ilvl w:val="1"/>
          <w:numId w:val="33"/>
        </w:numPr>
        <w:tabs>
          <w:tab w:val="clear" w:pos="1440"/>
          <w:tab w:val="num" w:pos="720"/>
        </w:tabs>
        <w:spacing w:after="0" w:line="480" w:lineRule="auto"/>
        <w:ind w:left="1560"/>
        <w:jc w:val="both"/>
        <w:rPr>
          <w:rFonts w:ascii="Bookman Old Style" w:hAnsi="Bookman Old Style" w:cs="Tahoma"/>
          <w:sz w:val="24"/>
          <w:szCs w:val="24"/>
        </w:rPr>
      </w:pPr>
      <w:r w:rsidRPr="00E81CE9">
        <w:rPr>
          <w:rFonts w:ascii="Bookman Old Style" w:hAnsi="Bookman Old Style" w:cs="Tahoma"/>
          <w:sz w:val="24"/>
          <w:szCs w:val="24"/>
        </w:rPr>
        <w:t>Perawatan dan perbaikan kapal.</w:t>
      </w:r>
    </w:p>
    <w:p w:rsidR="00867998" w:rsidRPr="00E81CE9" w:rsidRDefault="00867998" w:rsidP="00E81CE9">
      <w:pPr>
        <w:pStyle w:val="BodyText"/>
        <w:spacing w:after="0" w:line="480" w:lineRule="auto"/>
        <w:ind w:left="1560" w:firstLine="360"/>
        <w:jc w:val="both"/>
        <w:rPr>
          <w:rFonts w:ascii="Bookman Old Style" w:hAnsi="Bookman Old Style" w:cs="Tahoma"/>
          <w:bCs/>
          <w:sz w:val="24"/>
          <w:szCs w:val="24"/>
        </w:rPr>
      </w:pPr>
      <w:r w:rsidRPr="00E81CE9">
        <w:rPr>
          <w:rFonts w:ascii="Bookman Old Style" w:hAnsi="Bookman Old Style" w:cs="Tahoma"/>
          <w:sz w:val="24"/>
          <w:szCs w:val="24"/>
        </w:rPr>
        <w:t>Usaha jasa terkait sebagaimana dimaksud diatas dilakukan oleh badan usaha yang didirikan khusus untuk itu. Setiap badan usaha yang didirikan khusus</w:t>
      </w:r>
      <w:r w:rsidR="00A01DEF" w:rsidRPr="00E81CE9">
        <w:rPr>
          <w:rFonts w:ascii="Bookman Old Style" w:hAnsi="Bookman Old Style" w:cs="Tahoma"/>
          <w:sz w:val="24"/>
          <w:szCs w:val="24"/>
        </w:rPr>
        <w:t xml:space="preserve"> untuk usaha jasa terkait wajib </w:t>
      </w:r>
      <w:r w:rsidRPr="00E81CE9">
        <w:rPr>
          <w:rFonts w:ascii="Bookman Old Style" w:hAnsi="Bookman Old Style" w:cs="Tahoma"/>
          <w:sz w:val="24"/>
          <w:szCs w:val="24"/>
        </w:rPr>
        <w:t xml:space="preserve">memiliki izin yang dikeluarkan oleh </w:t>
      </w:r>
      <w:r w:rsidR="00A01DEF" w:rsidRPr="00E81CE9">
        <w:rPr>
          <w:rFonts w:ascii="Bookman Old Style" w:hAnsi="Bookman Old Style" w:cs="Tahoma"/>
          <w:sz w:val="24"/>
          <w:szCs w:val="24"/>
        </w:rPr>
        <w:t>Gubernur</w:t>
      </w:r>
      <w:r w:rsidRPr="00E81CE9">
        <w:rPr>
          <w:rFonts w:ascii="Bookman Old Style" w:hAnsi="Bookman Old Style" w:cs="Tahoma"/>
          <w:sz w:val="24"/>
          <w:szCs w:val="24"/>
        </w:rPr>
        <w:t>.</w:t>
      </w:r>
    </w:p>
    <w:p w:rsidR="00867998" w:rsidRPr="00E81CE9" w:rsidRDefault="00867998" w:rsidP="00E81CE9">
      <w:pPr>
        <w:pStyle w:val="Heading1"/>
        <w:numPr>
          <w:ilvl w:val="0"/>
          <w:numId w:val="56"/>
        </w:numPr>
        <w:tabs>
          <w:tab w:val="left" w:pos="851"/>
        </w:tabs>
        <w:spacing w:line="480" w:lineRule="auto"/>
        <w:ind w:left="851" w:hanging="425"/>
        <w:jc w:val="both"/>
        <w:rPr>
          <w:rFonts w:ascii="Bookman Old Style" w:hAnsi="Bookman Old Style"/>
          <w:b w:val="0"/>
          <w:sz w:val="24"/>
          <w:szCs w:val="24"/>
          <w:lang w:val="id-ID"/>
        </w:rPr>
      </w:pPr>
      <w:r w:rsidRPr="00E81CE9">
        <w:rPr>
          <w:rFonts w:ascii="Bookman Old Style" w:hAnsi="Bookman Old Style"/>
          <w:b w:val="0"/>
          <w:sz w:val="24"/>
          <w:szCs w:val="24"/>
          <w:lang w:val="id-ID"/>
        </w:rPr>
        <w:t>Tanggung Jawab Pengangkut</w:t>
      </w:r>
    </w:p>
    <w:p w:rsidR="00867998" w:rsidRPr="00E81CE9" w:rsidRDefault="00867998" w:rsidP="00E81CE9">
      <w:pPr>
        <w:spacing w:line="480" w:lineRule="auto"/>
        <w:ind w:left="1134" w:firstLine="360"/>
        <w:jc w:val="both"/>
        <w:rPr>
          <w:rFonts w:ascii="Bookman Old Style" w:hAnsi="Bookman Old Style" w:cs="Tahoma"/>
        </w:rPr>
      </w:pPr>
      <w:r w:rsidRPr="00E81CE9">
        <w:rPr>
          <w:rFonts w:ascii="Bookman Old Style" w:hAnsi="Bookman Old Style" w:cs="Tahoma"/>
        </w:rPr>
        <w:t>Perusahaan angkutan di perairan bertanggung jawab terhadap keselamatan dan keamanan penumpang dan/atau barang yang diangkutnya. Perusahaan angkutan di perairan bertanggung jawab terhadap muatan kapal sesuai dengan jenis dan jumlah yang dinyatakan dalam dokumen muatan dan/atau perjanjian atau kontrak pengangkutan yang telah disepakati. Tanggung jawab   dapat ditimbulkan sebagai akibat pengoperasian kapal berupa:</w:t>
      </w:r>
    </w:p>
    <w:p w:rsidR="00867998" w:rsidRPr="00E81CE9" w:rsidRDefault="00867998" w:rsidP="00E81CE9">
      <w:pPr>
        <w:numPr>
          <w:ilvl w:val="1"/>
          <w:numId w:val="26"/>
        </w:numPr>
        <w:tabs>
          <w:tab w:val="clear" w:pos="1440"/>
        </w:tabs>
        <w:spacing w:line="480" w:lineRule="auto"/>
        <w:ind w:left="1560"/>
        <w:jc w:val="both"/>
        <w:rPr>
          <w:rFonts w:ascii="Bookman Old Style" w:hAnsi="Bookman Old Style" w:cs="Tahoma"/>
        </w:rPr>
      </w:pPr>
      <w:r w:rsidRPr="00E81CE9">
        <w:rPr>
          <w:rFonts w:ascii="Bookman Old Style" w:hAnsi="Bookman Old Style" w:cs="Tahoma"/>
        </w:rPr>
        <w:t>Kematian atau lukanya penumpang yang diangkut;</w:t>
      </w:r>
    </w:p>
    <w:p w:rsidR="00867998" w:rsidRPr="00E81CE9" w:rsidRDefault="00867998" w:rsidP="00E81CE9">
      <w:pPr>
        <w:numPr>
          <w:ilvl w:val="1"/>
          <w:numId w:val="26"/>
        </w:numPr>
        <w:tabs>
          <w:tab w:val="clear" w:pos="1440"/>
        </w:tabs>
        <w:spacing w:line="480" w:lineRule="auto"/>
        <w:ind w:left="1560"/>
        <w:jc w:val="both"/>
        <w:rPr>
          <w:rFonts w:ascii="Bookman Old Style" w:hAnsi="Bookman Old Style" w:cs="Tahoma"/>
        </w:rPr>
      </w:pPr>
      <w:r w:rsidRPr="00E81CE9">
        <w:rPr>
          <w:rFonts w:ascii="Bookman Old Style" w:hAnsi="Bookman Old Style" w:cs="Tahoma"/>
        </w:rPr>
        <w:t>Musnah, hilang atau rusaknya barang yang diangkut;</w:t>
      </w:r>
    </w:p>
    <w:p w:rsidR="00867998" w:rsidRPr="00E81CE9" w:rsidRDefault="00867998" w:rsidP="00E81CE9">
      <w:pPr>
        <w:numPr>
          <w:ilvl w:val="1"/>
          <w:numId w:val="26"/>
        </w:numPr>
        <w:tabs>
          <w:tab w:val="clear" w:pos="1440"/>
        </w:tabs>
        <w:spacing w:line="480" w:lineRule="auto"/>
        <w:ind w:left="1560"/>
        <w:jc w:val="both"/>
        <w:rPr>
          <w:rFonts w:ascii="Bookman Old Style" w:hAnsi="Bookman Old Style" w:cs="Tahoma"/>
        </w:rPr>
      </w:pPr>
      <w:r w:rsidRPr="00E81CE9">
        <w:rPr>
          <w:rFonts w:ascii="Bookman Old Style" w:hAnsi="Bookman Old Style" w:cs="Tahoma"/>
        </w:rPr>
        <w:t>Keterlambatan angkutan penumpang dan/atau barang yang diangkut; dan</w:t>
      </w:r>
    </w:p>
    <w:p w:rsidR="00867998" w:rsidRPr="00E81CE9" w:rsidRDefault="00867998" w:rsidP="00E81CE9">
      <w:pPr>
        <w:numPr>
          <w:ilvl w:val="1"/>
          <w:numId w:val="26"/>
        </w:numPr>
        <w:tabs>
          <w:tab w:val="clear" w:pos="1440"/>
        </w:tabs>
        <w:spacing w:line="480" w:lineRule="auto"/>
        <w:ind w:left="1560"/>
        <w:jc w:val="both"/>
        <w:rPr>
          <w:rFonts w:ascii="Bookman Old Style" w:hAnsi="Bookman Old Style" w:cs="Tahoma"/>
        </w:rPr>
      </w:pPr>
      <w:r w:rsidRPr="00E81CE9">
        <w:rPr>
          <w:rFonts w:ascii="Bookman Old Style" w:hAnsi="Bookman Old Style" w:cs="Tahoma"/>
        </w:rPr>
        <w:t>Kerugian pihak ketiga.</w:t>
      </w:r>
    </w:p>
    <w:p w:rsidR="00867998" w:rsidRPr="00E81CE9" w:rsidRDefault="00867998" w:rsidP="00E81CE9">
      <w:pPr>
        <w:pStyle w:val="BodyText"/>
        <w:spacing w:after="0" w:line="480" w:lineRule="auto"/>
        <w:ind w:left="1134"/>
        <w:jc w:val="both"/>
        <w:rPr>
          <w:rFonts w:ascii="Bookman Old Style" w:hAnsi="Bookman Old Style" w:cs="Tahoma"/>
          <w:sz w:val="24"/>
          <w:szCs w:val="24"/>
        </w:rPr>
      </w:pPr>
      <w:r w:rsidRPr="00E81CE9">
        <w:rPr>
          <w:rFonts w:ascii="Bookman Old Style" w:hAnsi="Bookman Old Style" w:cs="Tahoma"/>
          <w:sz w:val="24"/>
          <w:szCs w:val="24"/>
        </w:rPr>
        <w:tab/>
        <w:t>Jika dapat membuktikan bahwa kerugian bukan disebabkan oleh kesalahannya, perusahaan angkutan di perairan dapat dibebaskan sebagian atau seluruh tanggung jawabnya. Perusahaan angkutan diperairan wajib mengasuransikan tanggung jawabnya dan melaksanakan asuransi perlindungan dasar penumpang umum sesuai dengan ketentuan Peraturan Perundang-Undangan.</w:t>
      </w:r>
    </w:p>
    <w:p w:rsidR="00867998" w:rsidRPr="00E81CE9" w:rsidRDefault="00867998" w:rsidP="00E81CE9">
      <w:pPr>
        <w:pStyle w:val="Heading1"/>
        <w:numPr>
          <w:ilvl w:val="0"/>
          <w:numId w:val="56"/>
        </w:numPr>
        <w:tabs>
          <w:tab w:val="left" w:pos="851"/>
        </w:tabs>
        <w:spacing w:line="480" w:lineRule="auto"/>
        <w:ind w:left="851" w:hanging="425"/>
        <w:jc w:val="both"/>
        <w:rPr>
          <w:rFonts w:ascii="Bookman Old Style" w:hAnsi="Bookman Old Style"/>
          <w:b w:val="0"/>
          <w:sz w:val="24"/>
          <w:szCs w:val="24"/>
          <w:lang w:val="id-ID"/>
        </w:rPr>
      </w:pPr>
      <w:r w:rsidRPr="00E81CE9">
        <w:rPr>
          <w:rFonts w:ascii="Bookman Old Style" w:hAnsi="Bookman Old Style"/>
          <w:b w:val="0"/>
          <w:sz w:val="24"/>
          <w:szCs w:val="24"/>
          <w:lang w:val="id-ID"/>
        </w:rPr>
        <w:t>Pengangkutan Barang Khusus dan Barang Berbahaya</w:t>
      </w:r>
    </w:p>
    <w:p w:rsidR="00867998" w:rsidRDefault="00867998" w:rsidP="00E81CE9">
      <w:pPr>
        <w:pStyle w:val="Heading2"/>
        <w:numPr>
          <w:ilvl w:val="0"/>
          <w:numId w:val="0"/>
        </w:numPr>
        <w:spacing w:line="480" w:lineRule="auto"/>
        <w:ind w:left="1134" w:firstLine="330"/>
        <w:jc w:val="both"/>
        <w:rPr>
          <w:rFonts w:ascii="Bookman Old Style" w:hAnsi="Bookman Old Style"/>
          <w:b w:val="0"/>
          <w:bCs w:val="0"/>
          <w:sz w:val="24"/>
          <w:szCs w:val="24"/>
          <w:lang w:val="id-ID"/>
        </w:rPr>
      </w:pPr>
      <w:r w:rsidRPr="00E81CE9">
        <w:rPr>
          <w:rFonts w:ascii="Bookman Old Style" w:hAnsi="Bookman Old Style"/>
          <w:b w:val="0"/>
          <w:sz w:val="24"/>
          <w:szCs w:val="24"/>
          <w:lang w:val="id-ID"/>
        </w:rPr>
        <w:t xml:space="preserve">Pengangkutan barang khusus dan barang berbahaya wajib dilaksanakan sesuai dengan ketentuan peraturan perundang- undangan. </w:t>
      </w:r>
      <w:r w:rsidRPr="00E81CE9">
        <w:rPr>
          <w:rFonts w:ascii="Bookman Old Style" w:hAnsi="Bookman Old Style"/>
          <w:b w:val="0"/>
          <w:bCs w:val="0"/>
          <w:sz w:val="24"/>
          <w:szCs w:val="24"/>
          <w:lang w:val="id-ID"/>
        </w:rPr>
        <w:t>Barang khusus dapat berupa:</w:t>
      </w:r>
    </w:p>
    <w:p w:rsidR="00867998" w:rsidRPr="00E81CE9" w:rsidRDefault="00867998" w:rsidP="00E81CE9">
      <w:pPr>
        <w:numPr>
          <w:ilvl w:val="0"/>
          <w:numId w:val="34"/>
        </w:numPr>
        <w:tabs>
          <w:tab w:val="clear" w:pos="2203"/>
        </w:tabs>
        <w:spacing w:line="480" w:lineRule="auto"/>
        <w:ind w:left="1560"/>
        <w:jc w:val="both"/>
        <w:rPr>
          <w:rFonts w:ascii="Bookman Old Style" w:hAnsi="Bookman Old Style" w:cs="Tahoma"/>
        </w:rPr>
      </w:pPr>
      <w:r w:rsidRPr="00E81CE9">
        <w:rPr>
          <w:rFonts w:ascii="Bookman Old Style" w:hAnsi="Bookman Old Style" w:cs="Tahoma"/>
        </w:rPr>
        <w:t>Kayu gelondongan (</w:t>
      </w:r>
      <w:r w:rsidRPr="00E81CE9">
        <w:rPr>
          <w:rFonts w:ascii="Bookman Old Style" w:hAnsi="Bookman Old Style" w:cs="Tahoma"/>
          <w:i/>
        </w:rPr>
        <w:t>logs</w:t>
      </w:r>
      <w:r w:rsidRPr="00E81CE9">
        <w:rPr>
          <w:rFonts w:ascii="Bookman Old Style" w:hAnsi="Bookman Old Style" w:cs="Tahoma"/>
        </w:rPr>
        <w:t>);</w:t>
      </w:r>
    </w:p>
    <w:p w:rsidR="00867998" w:rsidRPr="00E81CE9" w:rsidRDefault="00867998" w:rsidP="00E81CE9">
      <w:pPr>
        <w:numPr>
          <w:ilvl w:val="0"/>
          <w:numId w:val="34"/>
        </w:numPr>
        <w:tabs>
          <w:tab w:val="clear" w:pos="2203"/>
        </w:tabs>
        <w:spacing w:line="480" w:lineRule="auto"/>
        <w:ind w:left="1560"/>
        <w:jc w:val="both"/>
        <w:rPr>
          <w:rFonts w:ascii="Bookman Old Style" w:hAnsi="Bookman Old Style" w:cs="Tahoma"/>
        </w:rPr>
      </w:pPr>
      <w:r w:rsidRPr="00E81CE9">
        <w:rPr>
          <w:rFonts w:ascii="Bookman Old Style" w:hAnsi="Bookman Old Style" w:cs="Tahoma"/>
        </w:rPr>
        <w:t>Barang curah;</w:t>
      </w:r>
    </w:p>
    <w:p w:rsidR="00867998" w:rsidRPr="00E81CE9" w:rsidRDefault="00867998" w:rsidP="00E81CE9">
      <w:pPr>
        <w:numPr>
          <w:ilvl w:val="0"/>
          <w:numId w:val="34"/>
        </w:numPr>
        <w:tabs>
          <w:tab w:val="clear" w:pos="2203"/>
        </w:tabs>
        <w:spacing w:line="480" w:lineRule="auto"/>
        <w:ind w:left="1560"/>
        <w:jc w:val="both"/>
        <w:rPr>
          <w:rFonts w:ascii="Bookman Old Style" w:hAnsi="Bookman Old Style" w:cs="Tahoma"/>
        </w:rPr>
      </w:pPr>
      <w:r w:rsidRPr="00E81CE9">
        <w:rPr>
          <w:rFonts w:ascii="Bookman Old Style" w:hAnsi="Bookman Old Style" w:cs="Tahoma"/>
        </w:rPr>
        <w:t xml:space="preserve">Ternak. </w:t>
      </w:r>
    </w:p>
    <w:p w:rsidR="00867998" w:rsidRPr="00E81CE9" w:rsidRDefault="00867998" w:rsidP="00E81CE9">
      <w:pPr>
        <w:pStyle w:val="Heading2"/>
        <w:numPr>
          <w:ilvl w:val="0"/>
          <w:numId w:val="0"/>
        </w:numPr>
        <w:tabs>
          <w:tab w:val="left" w:pos="1134"/>
        </w:tabs>
        <w:spacing w:line="480" w:lineRule="auto"/>
        <w:ind w:left="1134" w:firstLine="331"/>
        <w:jc w:val="both"/>
        <w:rPr>
          <w:rFonts w:ascii="Bookman Old Style" w:hAnsi="Bookman Old Style"/>
          <w:b w:val="0"/>
          <w:bCs w:val="0"/>
          <w:sz w:val="24"/>
          <w:szCs w:val="24"/>
          <w:lang w:val="id-ID"/>
        </w:rPr>
      </w:pPr>
      <w:r w:rsidRPr="00E81CE9">
        <w:rPr>
          <w:rFonts w:ascii="Bookman Old Style" w:hAnsi="Bookman Old Style"/>
          <w:b w:val="0"/>
          <w:bCs w:val="0"/>
          <w:sz w:val="24"/>
          <w:szCs w:val="24"/>
          <w:lang w:val="id-ID"/>
        </w:rPr>
        <w:t>Barang berbahaya sebagaimana dimaksud pada ayat (1) di atas berbentuk:</w:t>
      </w:r>
    </w:p>
    <w:p w:rsidR="00867998" w:rsidRPr="00E81CE9" w:rsidRDefault="00867998" w:rsidP="00E81CE9">
      <w:pPr>
        <w:numPr>
          <w:ilvl w:val="0"/>
          <w:numId w:val="35"/>
        </w:numPr>
        <w:tabs>
          <w:tab w:val="clear" w:pos="2203"/>
        </w:tabs>
        <w:spacing w:line="480" w:lineRule="auto"/>
        <w:ind w:left="1560"/>
        <w:jc w:val="both"/>
        <w:rPr>
          <w:rFonts w:ascii="Bookman Old Style" w:hAnsi="Bookman Old Style" w:cs="Tahoma"/>
        </w:rPr>
      </w:pPr>
      <w:r w:rsidRPr="00E81CE9">
        <w:rPr>
          <w:rFonts w:ascii="Bookman Old Style" w:hAnsi="Bookman Old Style" w:cs="Tahoma"/>
        </w:rPr>
        <w:t>Bahan cair;</w:t>
      </w:r>
    </w:p>
    <w:p w:rsidR="00867998" w:rsidRPr="00E81CE9" w:rsidRDefault="00867998" w:rsidP="00E81CE9">
      <w:pPr>
        <w:numPr>
          <w:ilvl w:val="0"/>
          <w:numId w:val="35"/>
        </w:numPr>
        <w:tabs>
          <w:tab w:val="clear" w:pos="2203"/>
        </w:tabs>
        <w:spacing w:line="480" w:lineRule="auto"/>
        <w:ind w:left="1560"/>
        <w:jc w:val="both"/>
        <w:rPr>
          <w:rFonts w:ascii="Bookman Old Style" w:hAnsi="Bookman Old Style" w:cs="Tahoma"/>
        </w:rPr>
      </w:pPr>
      <w:r w:rsidRPr="00E81CE9">
        <w:rPr>
          <w:rFonts w:ascii="Bookman Old Style" w:hAnsi="Bookman Old Style" w:cs="Tahoma"/>
        </w:rPr>
        <w:t>Bahan padat;</w:t>
      </w:r>
    </w:p>
    <w:p w:rsidR="00867998" w:rsidRPr="00E81CE9" w:rsidRDefault="00867998" w:rsidP="00E81CE9">
      <w:pPr>
        <w:numPr>
          <w:ilvl w:val="0"/>
          <w:numId w:val="35"/>
        </w:numPr>
        <w:tabs>
          <w:tab w:val="clear" w:pos="2203"/>
        </w:tabs>
        <w:spacing w:line="480" w:lineRule="auto"/>
        <w:ind w:left="1560"/>
        <w:jc w:val="both"/>
        <w:rPr>
          <w:rFonts w:ascii="Bookman Old Style" w:hAnsi="Bookman Old Style" w:cs="Tahoma"/>
        </w:rPr>
      </w:pPr>
      <w:r w:rsidRPr="00E81CE9">
        <w:rPr>
          <w:rFonts w:ascii="Bookman Old Style" w:hAnsi="Bookman Old Style" w:cs="Tahoma"/>
        </w:rPr>
        <w:t>Bahan gas.</w:t>
      </w:r>
    </w:p>
    <w:p w:rsidR="00867998" w:rsidRPr="00E81CE9" w:rsidRDefault="00867998" w:rsidP="00E81CE9">
      <w:pPr>
        <w:spacing w:line="480" w:lineRule="auto"/>
        <w:ind w:left="1134" w:firstLine="360"/>
        <w:jc w:val="both"/>
        <w:rPr>
          <w:rFonts w:ascii="Bookman Old Style" w:hAnsi="Bookman Old Style" w:cs="Tahoma"/>
        </w:rPr>
      </w:pPr>
      <w:r w:rsidRPr="00E81CE9">
        <w:rPr>
          <w:rFonts w:ascii="Bookman Old Style" w:hAnsi="Bookman Old Style" w:cs="Tahoma"/>
        </w:rPr>
        <w:t>Barang berbahaya sebagaimana dimaksud pada ayat (3) diklasifikasikan sebagai berikut:</w:t>
      </w:r>
    </w:p>
    <w:p w:rsidR="00867998" w:rsidRPr="00E81CE9" w:rsidRDefault="00867998" w:rsidP="00E81CE9">
      <w:pPr>
        <w:numPr>
          <w:ilvl w:val="2"/>
          <w:numId w:val="35"/>
        </w:numPr>
        <w:tabs>
          <w:tab w:val="clear" w:pos="2729"/>
        </w:tabs>
        <w:spacing w:line="480" w:lineRule="auto"/>
        <w:ind w:left="1560"/>
        <w:jc w:val="both"/>
        <w:rPr>
          <w:rFonts w:ascii="Bookman Old Style" w:hAnsi="Bookman Old Style" w:cs="Tahoma"/>
        </w:rPr>
      </w:pPr>
      <w:r w:rsidRPr="00E81CE9">
        <w:rPr>
          <w:rFonts w:ascii="Bookman Old Style" w:hAnsi="Bookman Old Style" w:cs="Tahoma"/>
        </w:rPr>
        <w:t>Bahan atau barang peledak (</w:t>
      </w:r>
      <w:r w:rsidRPr="00E81CE9">
        <w:rPr>
          <w:rFonts w:ascii="Bookman Old Style" w:hAnsi="Bookman Old Style" w:cs="Tahoma"/>
          <w:i/>
        </w:rPr>
        <w:t>explosive</w:t>
      </w:r>
      <w:r w:rsidRPr="00E81CE9">
        <w:rPr>
          <w:rFonts w:ascii="Bookman Old Style" w:hAnsi="Bookman Old Style" w:cs="Tahoma"/>
        </w:rPr>
        <w:t>);</w:t>
      </w:r>
    </w:p>
    <w:p w:rsidR="00867998" w:rsidRPr="00E81CE9" w:rsidRDefault="00867998" w:rsidP="00E81CE9">
      <w:pPr>
        <w:numPr>
          <w:ilvl w:val="2"/>
          <w:numId w:val="35"/>
        </w:numPr>
        <w:tabs>
          <w:tab w:val="clear" w:pos="2729"/>
        </w:tabs>
        <w:spacing w:line="480" w:lineRule="auto"/>
        <w:ind w:left="1560"/>
        <w:jc w:val="both"/>
        <w:rPr>
          <w:rFonts w:ascii="Bookman Old Style" w:hAnsi="Bookman Old Style" w:cs="Tahoma"/>
        </w:rPr>
      </w:pPr>
      <w:r w:rsidRPr="00E81CE9">
        <w:rPr>
          <w:rFonts w:ascii="Bookman Old Style" w:hAnsi="Bookman Old Style" w:cs="Tahoma"/>
        </w:rPr>
        <w:t>Gas yang dimampatkan, dicairkan atau dilarutkan dengan tekanan;</w:t>
      </w:r>
    </w:p>
    <w:p w:rsidR="00867998" w:rsidRPr="00E81CE9" w:rsidRDefault="00867998" w:rsidP="00E81CE9">
      <w:pPr>
        <w:numPr>
          <w:ilvl w:val="2"/>
          <w:numId w:val="35"/>
        </w:numPr>
        <w:tabs>
          <w:tab w:val="clear" w:pos="2729"/>
        </w:tabs>
        <w:spacing w:line="480" w:lineRule="auto"/>
        <w:ind w:left="1560"/>
        <w:jc w:val="both"/>
        <w:rPr>
          <w:rFonts w:ascii="Bookman Old Style" w:hAnsi="Bookman Old Style" w:cs="Tahoma"/>
        </w:rPr>
      </w:pPr>
      <w:r w:rsidRPr="00E81CE9">
        <w:rPr>
          <w:rFonts w:ascii="Bookman Old Style" w:hAnsi="Bookman Old Style" w:cs="Tahoma"/>
        </w:rPr>
        <w:t>Cairan mudah menyala atau terbakar;</w:t>
      </w:r>
    </w:p>
    <w:p w:rsidR="00867998" w:rsidRPr="00E81CE9" w:rsidRDefault="00867998" w:rsidP="00E81CE9">
      <w:pPr>
        <w:numPr>
          <w:ilvl w:val="2"/>
          <w:numId w:val="35"/>
        </w:numPr>
        <w:tabs>
          <w:tab w:val="clear" w:pos="2729"/>
        </w:tabs>
        <w:spacing w:line="480" w:lineRule="auto"/>
        <w:ind w:left="1560"/>
        <w:jc w:val="both"/>
        <w:rPr>
          <w:rFonts w:ascii="Bookman Old Style" w:hAnsi="Bookman Old Style" w:cs="Tahoma"/>
        </w:rPr>
      </w:pPr>
      <w:r w:rsidRPr="00E81CE9">
        <w:rPr>
          <w:rFonts w:ascii="Bookman Old Style" w:hAnsi="Bookman Old Style" w:cs="Tahoma"/>
        </w:rPr>
        <w:t>Bahan atau barang padat mudah menyala atau terbakar;</w:t>
      </w:r>
    </w:p>
    <w:p w:rsidR="00867998" w:rsidRPr="00E81CE9" w:rsidRDefault="00867998" w:rsidP="00E81CE9">
      <w:pPr>
        <w:numPr>
          <w:ilvl w:val="2"/>
          <w:numId w:val="35"/>
        </w:numPr>
        <w:tabs>
          <w:tab w:val="clear" w:pos="2729"/>
        </w:tabs>
        <w:spacing w:line="480" w:lineRule="auto"/>
        <w:ind w:left="1560"/>
        <w:jc w:val="both"/>
        <w:rPr>
          <w:rFonts w:ascii="Bookman Old Style" w:hAnsi="Bookman Old Style" w:cs="Tahoma"/>
        </w:rPr>
      </w:pPr>
      <w:r w:rsidRPr="00E81CE9">
        <w:rPr>
          <w:rFonts w:ascii="Bookman Old Style" w:hAnsi="Bookman Old Style" w:cs="Tahoma"/>
        </w:rPr>
        <w:t>Bahan atau barang pengoksidasi;</w:t>
      </w:r>
    </w:p>
    <w:p w:rsidR="00867998" w:rsidRPr="00E81CE9" w:rsidRDefault="00867998" w:rsidP="00E81CE9">
      <w:pPr>
        <w:numPr>
          <w:ilvl w:val="2"/>
          <w:numId w:val="35"/>
        </w:numPr>
        <w:tabs>
          <w:tab w:val="clear" w:pos="2729"/>
        </w:tabs>
        <w:spacing w:line="480" w:lineRule="auto"/>
        <w:ind w:left="1560"/>
        <w:jc w:val="both"/>
        <w:rPr>
          <w:rFonts w:ascii="Bookman Old Style" w:hAnsi="Bookman Old Style" w:cs="Tahoma"/>
        </w:rPr>
      </w:pPr>
      <w:r w:rsidRPr="00E81CE9">
        <w:rPr>
          <w:rFonts w:ascii="Bookman Old Style" w:hAnsi="Bookman Old Style" w:cs="Tahoma"/>
        </w:rPr>
        <w:t>Bahan atau barang beracun dan mudah menular;</w:t>
      </w:r>
    </w:p>
    <w:p w:rsidR="00867998" w:rsidRPr="00E81CE9" w:rsidRDefault="00867998" w:rsidP="00E81CE9">
      <w:pPr>
        <w:numPr>
          <w:ilvl w:val="2"/>
          <w:numId w:val="35"/>
        </w:numPr>
        <w:tabs>
          <w:tab w:val="clear" w:pos="2729"/>
        </w:tabs>
        <w:spacing w:line="480" w:lineRule="auto"/>
        <w:ind w:left="1560"/>
        <w:jc w:val="both"/>
        <w:rPr>
          <w:rFonts w:ascii="Bookman Old Style" w:hAnsi="Bookman Old Style" w:cs="Tahoma"/>
        </w:rPr>
      </w:pPr>
      <w:r w:rsidRPr="00E81CE9">
        <w:rPr>
          <w:rFonts w:ascii="Bookman Old Style" w:hAnsi="Bookman Old Style" w:cs="Tahoma"/>
        </w:rPr>
        <w:t>Bahan atau barang radioaktif;</w:t>
      </w:r>
    </w:p>
    <w:p w:rsidR="00867998" w:rsidRPr="00E81CE9" w:rsidRDefault="00867998" w:rsidP="00E81CE9">
      <w:pPr>
        <w:numPr>
          <w:ilvl w:val="2"/>
          <w:numId w:val="35"/>
        </w:numPr>
        <w:tabs>
          <w:tab w:val="clear" w:pos="2729"/>
        </w:tabs>
        <w:spacing w:line="480" w:lineRule="auto"/>
        <w:ind w:left="1560"/>
        <w:jc w:val="both"/>
        <w:rPr>
          <w:rFonts w:ascii="Bookman Old Style" w:hAnsi="Bookman Old Style" w:cs="Tahoma"/>
        </w:rPr>
      </w:pPr>
      <w:r w:rsidRPr="00E81CE9">
        <w:rPr>
          <w:rFonts w:ascii="Bookman Old Style" w:hAnsi="Bookman Old Style" w:cs="Tahoma"/>
        </w:rPr>
        <w:t>Bahan atau barang perusak; dan</w:t>
      </w:r>
    </w:p>
    <w:p w:rsidR="00867998" w:rsidRPr="00E81CE9" w:rsidRDefault="00867998" w:rsidP="00E81CE9">
      <w:pPr>
        <w:numPr>
          <w:ilvl w:val="2"/>
          <w:numId w:val="35"/>
        </w:numPr>
        <w:tabs>
          <w:tab w:val="clear" w:pos="2729"/>
        </w:tabs>
        <w:spacing w:line="480" w:lineRule="auto"/>
        <w:ind w:left="1560"/>
        <w:jc w:val="both"/>
        <w:rPr>
          <w:rFonts w:ascii="Bookman Old Style" w:hAnsi="Bookman Old Style" w:cs="Tahoma"/>
        </w:rPr>
      </w:pPr>
      <w:r w:rsidRPr="00E81CE9">
        <w:rPr>
          <w:rFonts w:ascii="Bookman Old Style" w:hAnsi="Bookman Old Style" w:cs="Tahoma"/>
        </w:rPr>
        <w:t>Berbagai bahan atau zat berbahaya lainnya.</w:t>
      </w:r>
    </w:p>
    <w:p w:rsidR="00867998" w:rsidRPr="00E81CE9" w:rsidRDefault="00867998" w:rsidP="00E81CE9">
      <w:pPr>
        <w:spacing w:line="480" w:lineRule="auto"/>
        <w:ind w:left="1134" w:firstLine="330"/>
        <w:jc w:val="both"/>
        <w:rPr>
          <w:rFonts w:ascii="Bookman Old Style" w:hAnsi="Bookman Old Style" w:cs="Tahoma"/>
        </w:rPr>
      </w:pPr>
      <w:r w:rsidRPr="00E81CE9">
        <w:rPr>
          <w:rFonts w:ascii="Bookman Old Style" w:hAnsi="Bookman Old Style" w:cs="Tahoma"/>
        </w:rPr>
        <w:t>Pengangkutan barang khusus dan barang berbahaya wajib memenuhi persyaratan:</w:t>
      </w:r>
    </w:p>
    <w:p w:rsidR="00867998" w:rsidRPr="00E81CE9" w:rsidRDefault="00867998" w:rsidP="00E81CE9">
      <w:pPr>
        <w:numPr>
          <w:ilvl w:val="0"/>
          <w:numId w:val="36"/>
        </w:numPr>
        <w:tabs>
          <w:tab w:val="clear" w:pos="2203"/>
        </w:tabs>
        <w:spacing w:line="480" w:lineRule="auto"/>
        <w:ind w:left="1456"/>
        <w:jc w:val="both"/>
        <w:rPr>
          <w:rFonts w:ascii="Bookman Old Style" w:hAnsi="Bookman Old Style" w:cs="Tahoma"/>
        </w:rPr>
      </w:pPr>
      <w:r w:rsidRPr="00E81CE9">
        <w:rPr>
          <w:rFonts w:ascii="Bookman Old Style" w:hAnsi="Bookman Old Style" w:cs="Tahoma"/>
        </w:rPr>
        <w:t>Pengemasan, penumpukan dan penyimpanan di pelabuhan, penanganan bongkar muat, serta penumpukan dan penyimpanan selama berada di atas kapal;</w:t>
      </w:r>
    </w:p>
    <w:p w:rsidR="00867998" w:rsidRPr="00E81CE9" w:rsidRDefault="00867998" w:rsidP="00E81CE9">
      <w:pPr>
        <w:numPr>
          <w:ilvl w:val="0"/>
          <w:numId w:val="36"/>
        </w:numPr>
        <w:tabs>
          <w:tab w:val="clear" w:pos="2203"/>
        </w:tabs>
        <w:spacing w:line="480" w:lineRule="auto"/>
        <w:ind w:left="1456"/>
        <w:jc w:val="both"/>
        <w:rPr>
          <w:rFonts w:ascii="Bookman Old Style" w:hAnsi="Bookman Old Style" w:cs="Tahoma"/>
        </w:rPr>
      </w:pPr>
      <w:r w:rsidRPr="00E81CE9">
        <w:rPr>
          <w:rFonts w:ascii="Bookman Old Style" w:hAnsi="Bookman Old Style" w:cs="Tahoma"/>
        </w:rPr>
        <w:t>Keselamatan sesuai dengan peraturan dan standar pengangkutan; dan</w:t>
      </w:r>
    </w:p>
    <w:p w:rsidR="00867998" w:rsidRPr="00E81CE9" w:rsidRDefault="00867998" w:rsidP="00E81CE9">
      <w:pPr>
        <w:numPr>
          <w:ilvl w:val="0"/>
          <w:numId w:val="36"/>
        </w:numPr>
        <w:tabs>
          <w:tab w:val="clear" w:pos="2203"/>
        </w:tabs>
        <w:spacing w:line="480" w:lineRule="auto"/>
        <w:ind w:left="1456"/>
        <w:jc w:val="both"/>
        <w:rPr>
          <w:rFonts w:ascii="Bookman Old Style" w:hAnsi="Bookman Old Style" w:cs="Tahoma"/>
        </w:rPr>
      </w:pPr>
      <w:r w:rsidRPr="00E81CE9">
        <w:rPr>
          <w:rFonts w:ascii="Bookman Old Style" w:hAnsi="Bookman Old Style" w:cs="Tahoma"/>
        </w:rPr>
        <w:t>Pemberian tanda tertentu sesuai dengan barang berbahaya yang diangkut.</w:t>
      </w:r>
    </w:p>
    <w:p w:rsidR="00867998" w:rsidRPr="00E81CE9" w:rsidRDefault="00867998" w:rsidP="00E81CE9">
      <w:pPr>
        <w:spacing w:line="480" w:lineRule="auto"/>
        <w:ind w:left="1456" w:firstLine="331"/>
        <w:jc w:val="both"/>
        <w:rPr>
          <w:rFonts w:ascii="Bookman Old Style" w:hAnsi="Bookman Old Style" w:cs="Tahoma"/>
        </w:rPr>
      </w:pPr>
      <w:r w:rsidRPr="00E81CE9">
        <w:rPr>
          <w:rFonts w:ascii="Bookman Old Style" w:hAnsi="Bookman Old Style" w:cs="Tahoma"/>
        </w:rPr>
        <w:t xml:space="preserve">Pemilik, operator dan/atau agen perusahaan angkutan yang mengangkut barang berbahaya dan barang khusus wajib menyampaikan pemberitahuan kepada syahbandar sebelum kapal pengangkut tersebut tiba di pelabuhan. </w:t>
      </w:r>
    </w:p>
    <w:p w:rsidR="00867998" w:rsidRPr="00E81CE9" w:rsidRDefault="00867998" w:rsidP="00E81CE9">
      <w:pPr>
        <w:pStyle w:val="Heading1"/>
        <w:numPr>
          <w:ilvl w:val="0"/>
          <w:numId w:val="56"/>
        </w:numPr>
        <w:tabs>
          <w:tab w:val="left" w:pos="851"/>
        </w:tabs>
        <w:spacing w:line="480" w:lineRule="auto"/>
        <w:ind w:left="851" w:hanging="425"/>
        <w:jc w:val="both"/>
        <w:rPr>
          <w:rFonts w:ascii="Bookman Old Style" w:hAnsi="Bookman Old Style"/>
          <w:b w:val="0"/>
          <w:sz w:val="24"/>
          <w:szCs w:val="24"/>
          <w:lang w:val="id-ID"/>
        </w:rPr>
      </w:pPr>
      <w:r w:rsidRPr="00E81CE9">
        <w:rPr>
          <w:rFonts w:ascii="Bookman Old Style" w:hAnsi="Bookman Old Style"/>
          <w:b w:val="0"/>
          <w:sz w:val="24"/>
          <w:szCs w:val="24"/>
          <w:lang w:val="id-ID"/>
        </w:rPr>
        <w:t>Kepelabuhanan</w:t>
      </w:r>
    </w:p>
    <w:p w:rsidR="00867998" w:rsidRPr="00E81CE9" w:rsidRDefault="00867998" w:rsidP="00E81CE9">
      <w:pPr>
        <w:spacing w:line="480" w:lineRule="auto"/>
        <w:ind w:left="851"/>
        <w:jc w:val="both"/>
        <w:rPr>
          <w:rFonts w:ascii="Bookman Old Style" w:hAnsi="Bookman Old Style" w:cs="Tahoma"/>
          <w:bCs/>
        </w:rPr>
      </w:pPr>
      <w:r w:rsidRPr="00E81CE9">
        <w:rPr>
          <w:rFonts w:ascii="Bookman Old Style" w:hAnsi="Bookman Old Style" w:cs="Tahoma"/>
          <w:bCs/>
        </w:rPr>
        <w:t>a. Umum</w:t>
      </w:r>
    </w:p>
    <w:p w:rsidR="00867998" w:rsidRPr="00E81CE9" w:rsidRDefault="00867998" w:rsidP="00E81CE9">
      <w:pPr>
        <w:spacing w:line="480" w:lineRule="auto"/>
        <w:ind w:left="1134" w:firstLine="360"/>
        <w:jc w:val="both"/>
        <w:rPr>
          <w:rFonts w:ascii="Bookman Old Style" w:hAnsi="Bookman Old Style" w:cs="Tahoma"/>
        </w:rPr>
      </w:pPr>
      <w:r w:rsidRPr="00E81CE9">
        <w:rPr>
          <w:rFonts w:ascii="Bookman Old Style" w:hAnsi="Bookman Old Style" w:cs="Tahoma"/>
        </w:rPr>
        <w:t>Tatanan kepelabuhanan nasional diwujudkan dalam rangka penyelenggaraan pelabuhan yang andal dan berkemampuan tinggi, menjamin efisiensi dan mempunyai daya saing yang tinggi untuk menunjang pembangunan nasional dan daerah yang berwawasan nusantara.</w:t>
      </w:r>
    </w:p>
    <w:p w:rsidR="00867998" w:rsidRPr="00E81CE9" w:rsidRDefault="00867998" w:rsidP="00E81CE9">
      <w:pPr>
        <w:spacing w:line="480" w:lineRule="auto"/>
        <w:ind w:left="1134" w:firstLine="360"/>
        <w:jc w:val="both"/>
        <w:rPr>
          <w:rFonts w:ascii="Bookman Old Style" w:hAnsi="Bookman Old Style" w:cs="Tahoma"/>
        </w:rPr>
      </w:pPr>
      <w:r w:rsidRPr="00E81CE9">
        <w:rPr>
          <w:rFonts w:ascii="Bookman Old Style" w:hAnsi="Bookman Old Style" w:cs="Tahoma"/>
        </w:rPr>
        <w:t>Tatanan kepelabuhanan nasional merupakan sistem kepelabuhanan secara nasional yang menggambarkan perencanaan kepelabuhanan berdasarkan kawasan ekonomi, geografi dan keunggulan komperatif wilayah dan kondisi alam.</w:t>
      </w:r>
    </w:p>
    <w:p w:rsidR="00867998" w:rsidRPr="00E81CE9" w:rsidRDefault="00867998" w:rsidP="00E81CE9">
      <w:pPr>
        <w:spacing w:line="480" w:lineRule="auto"/>
        <w:ind w:left="414" w:firstLine="720"/>
        <w:jc w:val="both"/>
        <w:rPr>
          <w:rFonts w:ascii="Bookman Old Style" w:hAnsi="Bookman Old Style" w:cs="Tahoma"/>
        </w:rPr>
      </w:pPr>
      <w:r w:rsidRPr="00E81CE9">
        <w:rPr>
          <w:rFonts w:ascii="Bookman Old Style" w:hAnsi="Bookman Old Style" w:cs="Tahoma"/>
        </w:rPr>
        <w:t>Tatanan kepelabuhanan nasional  dimaksud  memuat:</w:t>
      </w:r>
    </w:p>
    <w:p w:rsidR="00867998" w:rsidRPr="00E81CE9" w:rsidRDefault="00867998" w:rsidP="00E81CE9">
      <w:pPr>
        <w:numPr>
          <w:ilvl w:val="0"/>
          <w:numId w:val="37"/>
        </w:numPr>
        <w:tabs>
          <w:tab w:val="clear" w:pos="2174"/>
        </w:tabs>
        <w:spacing w:line="480" w:lineRule="auto"/>
        <w:ind w:left="1134" w:firstLine="0"/>
        <w:jc w:val="both"/>
        <w:rPr>
          <w:rFonts w:ascii="Bookman Old Style" w:hAnsi="Bookman Old Style" w:cs="Tahoma"/>
        </w:rPr>
      </w:pPr>
      <w:r w:rsidRPr="00E81CE9">
        <w:rPr>
          <w:rFonts w:ascii="Bookman Old Style" w:hAnsi="Bookman Old Style" w:cs="Tahoma"/>
        </w:rPr>
        <w:t>Peran, fungsi, jenis dan hirarki pelabuhan;</w:t>
      </w:r>
    </w:p>
    <w:p w:rsidR="00867998" w:rsidRPr="00E81CE9" w:rsidRDefault="00867998" w:rsidP="00E81CE9">
      <w:pPr>
        <w:numPr>
          <w:ilvl w:val="0"/>
          <w:numId w:val="37"/>
        </w:numPr>
        <w:tabs>
          <w:tab w:val="clear" w:pos="2174"/>
        </w:tabs>
        <w:spacing w:line="480" w:lineRule="auto"/>
        <w:ind w:left="1134" w:firstLine="0"/>
        <w:jc w:val="both"/>
        <w:rPr>
          <w:rFonts w:ascii="Bookman Old Style" w:hAnsi="Bookman Old Style" w:cs="Tahoma"/>
        </w:rPr>
      </w:pPr>
      <w:r w:rsidRPr="00E81CE9">
        <w:rPr>
          <w:rFonts w:ascii="Bookman Old Style" w:hAnsi="Bookman Old Style" w:cs="Tahoma"/>
        </w:rPr>
        <w:t>Rencana induk pelabuhan; dan</w:t>
      </w:r>
    </w:p>
    <w:p w:rsidR="00867998" w:rsidRPr="00E81CE9" w:rsidRDefault="00867998" w:rsidP="00E81CE9">
      <w:pPr>
        <w:numPr>
          <w:ilvl w:val="0"/>
          <w:numId w:val="37"/>
        </w:numPr>
        <w:tabs>
          <w:tab w:val="clear" w:pos="2174"/>
        </w:tabs>
        <w:spacing w:line="480" w:lineRule="auto"/>
        <w:ind w:left="1134" w:firstLine="0"/>
        <w:jc w:val="both"/>
        <w:rPr>
          <w:rFonts w:ascii="Bookman Old Style" w:hAnsi="Bookman Old Style" w:cs="Tahoma"/>
        </w:rPr>
      </w:pPr>
      <w:r w:rsidRPr="00E81CE9">
        <w:rPr>
          <w:rFonts w:ascii="Bookman Old Style" w:hAnsi="Bookman Old Style" w:cs="Tahoma"/>
        </w:rPr>
        <w:t xml:space="preserve">Lokasi pelabuhan. </w:t>
      </w:r>
    </w:p>
    <w:p w:rsidR="00867998" w:rsidRPr="00E81CE9" w:rsidRDefault="00867998" w:rsidP="00E81CE9">
      <w:pPr>
        <w:pStyle w:val="Heading5"/>
        <w:numPr>
          <w:ilvl w:val="0"/>
          <w:numId w:val="0"/>
        </w:numPr>
        <w:spacing w:line="480" w:lineRule="auto"/>
        <w:ind w:left="851"/>
        <w:jc w:val="both"/>
        <w:rPr>
          <w:rFonts w:ascii="Bookman Old Style" w:hAnsi="Bookman Old Style" w:cs="Tahoma"/>
          <w:b w:val="0"/>
          <w:lang w:val="id-ID"/>
        </w:rPr>
      </w:pPr>
      <w:r w:rsidRPr="00E81CE9">
        <w:rPr>
          <w:rFonts w:ascii="Bookman Old Style" w:hAnsi="Bookman Old Style" w:cs="Tahoma"/>
          <w:b w:val="0"/>
          <w:lang w:val="id-ID"/>
        </w:rPr>
        <w:t>b. Peran, Fungsi, Jenis dan Hirarki Pelabuhan</w:t>
      </w:r>
    </w:p>
    <w:p w:rsidR="00867998" w:rsidRPr="00E81CE9" w:rsidRDefault="00867998" w:rsidP="00E81CE9">
      <w:pPr>
        <w:spacing w:line="480" w:lineRule="auto"/>
        <w:ind w:left="1134"/>
        <w:jc w:val="both"/>
        <w:rPr>
          <w:rFonts w:ascii="Bookman Old Style" w:hAnsi="Bookman Old Style" w:cs="Tahoma"/>
        </w:rPr>
      </w:pPr>
      <w:r w:rsidRPr="00E81CE9">
        <w:rPr>
          <w:rFonts w:ascii="Bookman Old Style" w:hAnsi="Bookman Old Style" w:cs="Tahoma"/>
        </w:rPr>
        <w:t>Pelabuhan memiliki peran sebagai:</w:t>
      </w:r>
    </w:p>
    <w:p w:rsidR="00867998" w:rsidRPr="00E81CE9" w:rsidRDefault="00867998" w:rsidP="00E81CE9">
      <w:pPr>
        <w:numPr>
          <w:ilvl w:val="0"/>
          <w:numId w:val="38"/>
        </w:numPr>
        <w:tabs>
          <w:tab w:val="clear" w:pos="1814"/>
        </w:tabs>
        <w:spacing w:line="480" w:lineRule="auto"/>
        <w:ind w:left="1418" w:hanging="284"/>
        <w:jc w:val="both"/>
        <w:rPr>
          <w:rFonts w:ascii="Bookman Old Style" w:hAnsi="Bookman Old Style" w:cs="Tahoma"/>
        </w:rPr>
      </w:pPr>
      <w:r w:rsidRPr="00E81CE9">
        <w:rPr>
          <w:rFonts w:ascii="Bookman Old Style" w:hAnsi="Bookman Old Style" w:cs="Tahoma"/>
        </w:rPr>
        <w:t>Simpul dalam jaringan transportasi sesuai dengan hierarkinya;</w:t>
      </w:r>
    </w:p>
    <w:p w:rsidR="00867998" w:rsidRPr="00E81CE9" w:rsidRDefault="00867998" w:rsidP="00E81CE9">
      <w:pPr>
        <w:numPr>
          <w:ilvl w:val="0"/>
          <w:numId w:val="38"/>
        </w:numPr>
        <w:tabs>
          <w:tab w:val="clear" w:pos="1814"/>
        </w:tabs>
        <w:spacing w:line="480" w:lineRule="auto"/>
        <w:ind w:left="1418" w:hanging="284"/>
        <w:jc w:val="both"/>
        <w:rPr>
          <w:rFonts w:ascii="Bookman Old Style" w:hAnsi="Bookman Old Style" w:cs="Tahoma"/>
        </w:rPr>
      </w:pPr>
      <w:r w:rsidRPr="00E81CE9">
        <w:rPr>
          <w:rFonts w:ascii="Bookman Old Style" w:hAnsi="Bookman Old Style" w:cs="Tahoma"/>
        </w:rPr>
        <w:t>Pintu gerbang kegiatan perekonomian;</w:t>
      </w:r>
    </w:p>
    <w:p w:rsidR="00867998" w:rsidRPr="00E81CE9" w:rsidRDefault="00867998" w:rsidP="00E81CE9">
      <w:pPr>
        <w:numPr>
          <w:ilvl w:val="0"/>
          <w:numId w:val="38"/>
        </w:numPr>
        <w:tabs>
          <w:tab w:val="clear" w:pos="1814"/>
        </w:tabs>
        <w:spacing w:line="480" w:lineRule="auto"/>
        <w:ind w:left="1418" w:hanging="284"/>
        <w:jc w:val="both"/>
        <w:rPr>
          <w:rFonts w:ascii="Bookman Old Style" w:hAnsi="Bookman Old Style" w:cs="Tahoma"/>
        </w:rPr>
      </w:pPr>
      <w:r w:rsidRPr="00E81CE9">
        <w:rPr>
          <w:rFonts w:ascii="Bookman Old Style" w:hAnsi="Bookman Old Style" w:cs="Tahoma"/>
        </w:rPr>
        <w:t>Tempat kegiatan alih moda transportasi;</w:t>
      </w:r>
    </w:p>
    <w:p w:rsidR="00867998" w:rsidRPr="00E81CE9" w:rsidRDefault="00867998" w:rsidP="00E81CE9">
      <w:pPr>
        <w:numPr>
          <w:ilvl w:val="0"/>
          <w:numId w:val="38"/>
        </w:numPr>
        <w:tabs>
          <w:tab w:val="clear" w:pos="1814"/>
        </w:tabs>
        <w:spacing w:line="480" w:lineRule="auto"/>
        <w:ind w:left="1418" w:hanging="284"/>
        <w:jc w:val="both"/>
        <w:rPr>
          <w:rFonts w:ascii="Bookman Old Style" w:hAnsi="Bookman Old Style" w:cs="Tahoma"/>
        </w:rPr>
      </w:pPr>
      <w:r w:rsidRPr="00E81CE9">
        <w:rPr>
          <w:rFonts w:ascii="Bookman Old Style" w:hAnsi="Bookman Old Style" w:cs="Tahoma"/>
        </w:rPr>
        <w:t>Penunjang kegiatan industri dan/atau perdagangan;</w:t>
      </w:r>
    </w:p>
    <w:p w:rsidR="00867998" w:rsidRPr="00E81CE9" w:rsidRDefault="00867998" w:rsidP="00E81CE9">
      <w:pPr>
        <w:numPr>
          <w:ilvl w:val="0"/>
          <w:numId w:val="38"/>
        </w:numPr>
        <w:tabs>
          <w:tab w:val="clear" w:pos="1814"/>
        </w:tabs>
        <w:spacing w:line="480" w:lineRule="auto"/>
        <w:ind w:left="1418" w:hanging="284"/>
        <w:jc w:val="both"/>
        <w:rPr>
          <w:rFonts w:ascii="Bookman Old Style" w:hAnsi="Bookman Old Style" w:cs="Tahoma"/>
        </w:rPr>
      </w:pPr>
      <w:r w:rsidRPr="00E81CE9">
        <w:rPr>
          <w:rFonts w:ascii="Bookman Old Style" w:hAnsi="Bookman Old Style" w:cs="Tahoma"/>
        </w:rPr>
        <w:t>Tempat distribusi, produksi dan konsolidasi muatan atau barang; dan</w:t>
      </w:r>
    </w:p>
    <w:p w:rsidR="00867998" w:rsidRPr="00E81CE9" w:rsidRDefault="00867998" w:rsidP="00E81CE9">
      <w:pPr>
        <w:numPr>
          <w:ilvl w:val="0"/>
          <w:numId w:val="38"/>
        </w:numPr>
        <w:tabs>
          <w:tab w:val="clear" w:pos="1814"/>
        </w:tabs>
        <w:spacing w:line="480" w:lineRule="auto"/>
        <w:ind w:left="1418" w:hanging="284"/>
        <w:jc w:val="both"/>
        <w:rPr>
          <w:rFonts w:ascii="Bookman Old Style" w:hAnsi="Bookman Old Style" w:cs="Tahoma"/>
        </w:rPr>
      </w:pPr>
      <w:r w:rsidRPr="00E81CE9">
        <w:rPr>
          <w:rFonts w:ascii="Bookman Old Style" w:hAnsi="Bookman Old Style" w:cs="Tahoma"/>
        </w:rPr>
        <w:t xml:space="preserve">Mewujudkan wawasan dan kedaulatan negara. </w:t>
      </w:r>
    </w:p>
    <w:p w:rsidR="00FD4F41" w:rsidRDefault="00FD4F41" w:rsidP="00E81CE9">
      <w:pPr>
        <w:spacing w:line="480" w:lineRule="auto"/>
        <w:ind w:left="1134"/>
        <w:jc w:val="both"/>
        <w:rPr>
          <w:rFonts w:ascii="Bookman Old Style" w:hAnsi="Bookman Old Style" w:cs="Tahoma"/>
          <w:lang w:val="id-ID"/>
        </w:rPr>
      </w:pPr>
    </w:p>
    <w:p w:rsidR="00867998" w:rsidRPr="00E81CE9" w:rsidRDefault="00867998" w:rsidP="00E81CE9">
      <w:pPr>
        <w:spacing w:line="480" w:lineRule="auto"/>
        <w:ind w:left="1134"/>
        <w:jc w:val="both"/>
        <w:rPr>
          <w:rFonts w:ascii="Bookman Old Style" w:hAnsi="Bookman Old Style" w:cs="Tahoma"/>
        </w:rPr>
      </w:pPr>
      <w:r w:rsidRPr="00E81CE9">
        <w:rPr>
          <w:rFonts w:ascii="Bookman Old Style" w:hAnsi="Bookman Old Style" w:cs="Tahoma"/>
        </w:rPr>
        <w:t>Pelabuhan berfungsi sebagai tempat kegiatan:</w:t>
      </w:r>
    </w:p>
    <w:p w:rsidR="00867998" w:rsidRPr="00E81CE9" w:rsidRDefault="00867998" w:rsidP="00E81CE9">
      <w:pPr>
        <w:numPr>
          <w:ilvl w:val="1"/>
          <w:numId w:val="28"/>
        </w:numPr>
        <w:tabs>
          <w:tab w:val="clear" w:pos="1440"/>
          <w:tab w:val="left" w:pos="1843"/>
        </w:tabs>
        <w:spacing w:line="480" w:lineRule="auto"/>
        <w:ind w:left="1418" w:firstLine="0"/>
        <w:jc w:val="both"/>
        <w:rPr>
          <w:rFonts w:ascii="Bookman Old Style" w:hAnsi="Bookman Old Style" w:cs="Tahoma"/>
        </w:rPr>
      </w:pPr>
      <w:r w:rsidRPr="00E81CE9">
        <w:rPr>
          <w:rFonts w:ascii="Bookman Old Style" w:hAnsi="Bookman Old Style" w:cs="Tahoma"/>
        </w:rPr>
        <w:t xml:space="preserve">Pemerintahan; </w:t>
      </w:r>
    </w:p>
    <w:p w:rsidR="00867998" w:rsidRPr="00E81CE9" w:rsidRDefault="00867998" w:rsidP="00E81CE9">
      <w:pPr>
        <w:numPr>
          <w:ilvl w:val="1"/>
          <w:numId w:val="28"/>
        </w:numPr>
        <w:tabs>
          <w:tab w:val="clear" w:pos="1440"/>
          <w:tab w:val="left" w:pos="1843"/>
        </w:tabs>
        <w:spacing w:line="480" w:lineRule="auto"/>
        <w:ind w:left="1418" w:firstLine="0"/>
        <w:jc w:val="both"/>
        <w:rPr>
          <w:rFonts w:ascii="Bookman Old Style" w:hAnsi="Bookman Old Style" w:cs="Tahoma"/>
        </w:rPr>
      </w:pPr>
      <w:r w:rsidRPr="00E81CE9">
        <w:rPr>
          <w:rFonts w:ascii="Bookman Old Style" w:hAnsi="Bookman Old Style" w:cs="Tahoma"/>
        </w:rPr>
        <w:t>Pengusahaan.</w:t>
      </w:r>
    </w:p>
    <w:p w:rsidR="00867998" w:rsidRPr="00E81CE9" w:rsidRDefault="00867998" w:rsidP="00E81CE9">
      <w:pPr>
        <w:tabs>
          <w:tab w:val="left" w:pos="1134"/>
        </w:tabs>
        <w:spacing w:line="480" w:lineRule="auto"/>
        <w:ind w:left="1134"/>
        <w:jc w:val="both"/>
        <w:rPr>
          <w:rFonts w:ascii="Bookman Old Style" w:hAnsi="Bookman Old Style" w:cs="Tahoma"/>
        </w:rPr>
      </w:pPr>
      <w:r w:rsidRPr="00E81CE9">
        <w:rPr>
          <w:rFonts w:ascii="Bookman Old Style" w:hAnsi="Bookman Old Style" w:cs="Tahoma"/>
        </w:rPr>
        <w:t>Jenis pelabuhan terdiri atas:</w:t>
      </w:r>
    </w:p>
    <w:p w:rsidR="00867998" w:rsidRPr="00E81CE9" w:rsidRDefault="00867998" w:rsidP="00E81CE9">
      <w:pPr>
        <w:numPr>
          <w:ilvl w:val="1"/>
          <w:numId w:val="25"/>
        </w:numPr>
        <w:tabs>
          <w:tab w:val="clear" w:pos="1440"/>
        </w:tabs>
        <w:spacing w:line="480" w:lineRule="auto"/>
        <w:ind w:hanging="306"/>
        <w:jc w:val="both"/>
        <w:rPr>
          <w:rFonts w:ascii="Bookman Old Style" w:hAnsi="Bookman Old Style" w:cs="Tahoma"/>
        </w:rPr>
      </w:pPr>
      <w:r w:rsidRPr="00E81CE9">
        <w:rPr>
          <w:rFonts w:ascii="Bookman Old Style" w:hAnsi="Bookman Old Style" w:cs="Tahoma"/>
        </w:rPr>
        <w:t xml:space="preserve">Pelabuhan laut; </w:t>
      </w:r>
    </w:p>
    <w:p w:rsidR="00867998" w:rsidRPr="00E81CE9" w:rsidRDefault="00867998" w:rsidP="00E81CE9">
      <w:pPr>
        <w:numPr>
          <w:ilvl w:val="1"/>
          <w:numId w:val="25"/>
        </w:numPr>
        <w:tabs>
          <w:tab w:val="clear" w:pos="1440"/>
        </w:tabs>
        <w:spacing w:line="480" w:lineRule="auto"/>
        <w:ind w:hanging="306"/>
        <w:jc w:val="both"/>
        <w:rPr>
          <w:rFonts w:ascii="Bookman Old Style" w:hAnsi="Bookman Old Style" w:cs="Tahoma"/>
        </w:rPr>
      </w:pPr>
      <w:r w:rsidRPr="00E81CE9">
        <w:rPr>
          <w:rFonts w:ascii="Bookman Old Style" w:hAnsi="Bookman Old Style" w:cs="Tahoma"/>
        </w:rPr>
        <w:t>Pelabuhan sungai dan danau; dan</w:t>
      </w:r>
    </w:p>
    <w:p w:rsidR="00867998" w:rsidRPr="00E81CE9" w:rsidRDefault="00867998" w:rsidP="00E81CE9">
      <w:pPr>
        <w:numPr>
          <w:ilvl w:val="1"/>
          <w:numId w:val="25"/>
        </w:numPr>
        <w:tabs>
          <w:tab w:val="clear" w:pos="1440"/>
        </w:tabs>
        <w:spacing w:line="480" w:lineRule="auto"/>
        <w:ind w:hanging="306"/>
        <w:jc w:val="both"/>
        <w:rPr>
          <w:rFonts w:ascii="Bookman Old Style" w:hAnsi="Bookman Old Style" w:cs="Tahoma"/>
        </w:rPr>
      </w:pPr>
      <w:r w:rsidRPr="00E81CE9">
        <w:rPr>
          <w:rFonts w:ascii="Bookman Old Style" w:hAnsi="Bookman Old Style" w:cs="Tahoma"/>
        </w:rPr>
        <w:t xml:space="preserve">Pelabuhan penyebrangan </w:t>
      </w:r>
    </w:p>
    <w:p w:rsidR="00867998" w:rsidRPr="00E81CE9" w:rsidRDefault="00867998" w:rsidP="00E81CE9">
      <w:pPr>
        <w:spacing w:line="480" w:lineRule="auto"/>
        <w:ind w:left="1134"/>
        <w:jc w:val="both"/>
        <w:rPr>
          <w:rFonts w:ascii="Bookman Old Style" w:hAnsi="Bookman Old Style" w:cs="Tahoma"/>
        </w:rPr>
      </w:pPr>
      <w:r w:rsidRPr="00E81CE9">
        <w:rPr>
          <w:rFonts w:ascii="Bookman Old Style" w:hAnsi="Bookman Old Style" w:cs="Tahoma"/>
        </w:rPr>
        <w:t>Pelabuhan laut sebagaimana dimaksud  huruf a mempunyai hirarki terdiri atas:</w:t>
      </w:r>
    </w:p>
    <w:p w:rsidR="00867998" w:rsidRPr="00E81CE9" w:rsidRDefault="00867998" w:rsidP="00E81CE9">
      <w:pPr>
        <w:numPr>
          <w:ilvl w:val="4"/>
          <w:numId w:val="25"/>
        </w:numPr>
        <w:tabs>
          <w:tab w:val="clear" w:pos="3600"/>
        </w:tabs>
        <w:spacing w:line="480" w:lineRule="auto"/>
        <w:ind w:left="1440" w:hanging="306"/>
        <w:jc w:val="both"/>
        <w:rPr>
          <w:rFonts w:ascii="Bookman Old Style" w:hAnsi="Bookman Old Style" w:cs="Tahoma"/>
        </w:rPr>
      </w:pPr>
      <w:r w:rsidRPr="00E81CE9">
        <w:rPr>
          <w:rFonts w:ascii="Bookman Old Style" w:hAnsi="Bookman Old Style" w:cs="Tahoma"/>
        </w:rPr>
        <w:t>Pelabuhan utama;</w:t>
      </w:r>
    </w:p>
    <w:p w:rsidR="00867998" w:rsidRPr="00E81CE9" w:rsidRDefault="00867998" w:rsidP="00E81CE9">
      <w:pPr>
        <w:numPr>
          <w:ilvl w:val="4"/>
          <w:numId w:val="25"/>
        </w:numPr>
        <w:tabs>
          <w:tab w:val="clear" w:pos="3600"/>
        </w:tabs>
        <w:spacing w:line="480" w:lineRule="auto"/>
        <w:ind w:left="1440" w:hanging="306"/>
        <w:jc w:val="both"/>
        <w:rPr>
          <w:rFonts w:ascii="Bookman Old Style" w:hAnsi="Bookman Old Style" w:cs="Tahoma"/>
        </w:rPr>
      </w:pPr>
      <w:r w:rsidRPr="00E81CE9">
        <w:rPr>
          <w:rFonts w:ascii="Bookman Old Style" w:hAnsi="Bookman Old Style" w:cs="Tahoma"/>
        </w:rPr>
        <w:t>Pelabuhan pengumpul; dan</w:t>
      </w:r>
    </w:p>
    <w:p w:rsidR="00867998" w:rsidRPr="00E81CE9" w:rsidRDefault="00867998" w:rsidP="00E81CE9">
      <w:pPr>
        <w:numPr>
          <w:ilvl w:val="4"/>
          <w:numId w:val="25"/>
        </w:numPr>
        <w:tabs>
          <w:tab w:val="clear" w:pos="3600"/>
        </w:tabs>
        <w:spacing w:line="480" w:lineRule="auto"/>
        <w:ind w:left="1440" w:hanging="306"/>
        <w:jc w:val="both"/>
        <w:rPr>
          <w:rFonts w:ascii="Bookman Old Style" w:hAnsi="Bookman Old Style" w:cs="Tahoma"/>
        </w:rPr>
      </w:pPr>
      <w:r w:rsidRPr="00E81CE9">
        <w:rPr>
          <w:rFonts w:ascii="Bookman Old Style" w:hAnsi="Bookman Old Style" w:cs="Tahoma"/>
        </w:rPr>
        <w:t>Pelabuhan pengumpan.</w:t>
      </w:r>
    </w:p>
    <w:p w:rsidR="00867998" w:rsidRPr="00E81CE9" w:rsidRDefault="00867998" w:rsidP="00E81CE9">
      <w:pPr>
        <w:pStyle w:val="Heading5"/>
        <w:numPr>
          <w:ilvl w:val="0"/>
          <w:numId w:val="0"/>
        </w:numPr>
        <w:spacing w:line="480" w:lineRule="auto"/>
        <w:ind w:left="851"/>
        <w:jc w:val="both"/>
        <w:rPr>
          <w:rFonts w:ascii="Bookman Old Style" w:hAnsi="Bookman Old Style" w:cs="Tahoma"/>
          <w:b w:val="0"/>
          <w:lang w:val="id-ID"/>
        </w:rPr>
      </w:pPr>
      <w:r w:rsidRPr="00E81CE9">
        <w:rPr>
          <w:rFonts w:ascii="Bookman Old Style" w:hAnsi="Bookman Old Style" w:cs="Tahoma"/>
          <w:b w:val="0"/>
          <w:lang w:val="id-ID"/>
        </w:rPr>
        <w:t>c. Rencana Induk Pelabuhan</w:t>
      </w:r>
    </w:p>
    <w:p w:rsidR="00867998" w:rsidRPr="00E81CE9" w:rsidRDefault="00A01DEF" w:rsidP="00E81CE9">
      <w:pPr>
        <w:spacing w:line="480" w:lineRule="auto"/>
        <w:ind w:left="1134"/>
        <w:jc w:val="both"/>
        <w:rPr>
          <w:rFonts w:ascii="Bookman Old Style" w:hAnsi="Bookman Old Style" w:cs="Tahoma"/>
        </w:rPr>
      </w:pPr>
      <w:r w:rsidRPr="00E81CE9">
        <w:rPr>
          <w:rFonts w:ascii="Bookman Old Style" w:hAnsi="Bookman Old Style" w:cs="Tahoma"/>
        </w:rPr>
        <w:tab/>
      </w:r>
      <w:r w:rsidR="00867998" w:rsidRPr="00E81CE9">
        <w:rPr>
          <w:rFonts w:ascii="Bookman Old Style" w:hAnsi="Bookman Old Style" w:cs="Tahoma"/>
        </w:rPr>
        <w:t>Rencana induk pelabuhan merupakan pedoman dalam penutupan lokasi, pembangunan, pengoperasian dan pengembangan pelabuhan. Rencana induk pelaksanaan disusun dengan memperhatikan:</w:t>
      </w:r>
    </w:p>
    <w:p w:rsidR="00867998" w:rsidRPr="00E81CE9" w:rsidRDefault="00867998" w:rsidP="00E81CE9">
      <w:pPr>
        <w:numPr>
          <w:ilvl w:val="1"/>
          <w:numId w:val="24"/>
        </w:numPr>
        <w:tabs>
          <w:tab w:val="clear" w:pos="1420"/>
          <w:tab w:val="num" w:pos="672"/>
        </w:tabs>
        <w:spacing w:line="480" w:lineRule="auto"/>
        <w:ind w:left="1418" w:hanging="284"/>
        <w:jc w:val="both"/>
        <w:rPr>
          <w:rFonts w:ascii="Bookman Old Style" w:hAnsi="Bookman Old Style" w:cs="Tahoma"/>
        </w:rPr>
      </w:pPr>
      <w:r w:rsidRPr="00E81CE9">
        <w:rPr>
          <w:rFonts w:ascii="Bookman Old Style" w:hAnsi="Bookman Old Style" w:cs="Tahoma"/>
        </w:rPr>
        <w:t>Rencana tata ruang wilayah nasional, rencana tata ruang wilayah propinsi, rencana tata ruang wilayah Kabupaten/Kota;</w:t>
      </w:r>
    </w:p>
    <w:p w:rsidR="00867998" w:rsidRPr="00E81CE9" w:rsidRDefault="00867998" w:rsidP="00E81CE9">
      <w:pPr>
        <w:numPr>
          <w:ilvl w:val="1"/>
          <w:numId w:val="24"/>
        </w:numPr>
        <w:tabs>
          <w:tab w:val="clear" w:pos="1420"/>
          <w:tab w:val="num" w:pos="672"/>
        </w:tabs>
        <w:spacing w:line="480" w:lineRule="auto"/>
        <w:ind w:left="1418" w:hanging="284"/>
        <w:jc w:val="both"/>
        <w:rPr>
          <w:rFonts w:ascii="Bookman Old Style" w:hAnsi="Bookman Old Style" w:cs="Tahoma"/>
        </w:rPr>
      </w:pPr>
      <w:r w:rsidRPr="00E81CE9">
        <w:rPr>
          <w:rFonts w:ascii="Bookman Old Style" w:hAnsi="Bookman Old Style" w:cs="Tahoma"/>
        </w:rPr>
        <w:t>Potensi dan perkembangan sosial ekonomi wilayah;</w:t>
      </w:r>
    </w:p>
    <w:p w:rsidR="00867998" w:rsidRPr="00E81CE9" w:rsidRDefault="00867998" w:rsidP="00E81CE9">
      <w:pPr>
        <w:numPr>
          <w:ilvl w:val="1"/>
          <w:numId w:val="24"/>
        </w:numPr>
        <w:tabs>
          <w:tab w:val="clear" w:pos="1420"/>
          <w:tab w:val="num" w:pos="672"/>
        </w:tabs>
        <w:spacing w:line="480" w:lineRule="auto"/>
        <w:ind w:left="1418" w:hanging="284"/>
        <w:jc w:val="both"/>
        <w:rPr>
          <w:rFonts w:ascii="Bookman Old Style" w:hAnsi="Bookman Old Style" w:cs="Tahoma"/>
        </w:rPr>
      </w:pPr>
      <w:r w:rsidRPr="00E81CE9">
        <w:rPr>
          <w:rFonts w:ascii="Bookman Old Style" w:hAnsi="Bookman Old Style" w:cs="Tahoma"/>
        </w:rPr>
        <w:t>Potensi sumber daya alam; dan</w:t>
      </w:r>
    </w:p>
    <w:p w:rsidR="00867998" w:rsidRPr="00E81CE9" w:rsidRDefault="00867998" w:rsidP="00E81CE9">
      <w:pPr>
        <w:numPr>
          <w:ilvl w:val="1"/>
          <w:numId w:val="24"/>
        </w:numPr>
        <w:tabs>
          <w:tab w:val="clear" w:pos="1420"/>
          <w:tab w:val="num" w:pos="672"/>
        </w:tabs>
        <w:spacing w:line="480" w:lineRule="auto"/>
        <w:ind w:left="1418" w:hanging="284"/>
        <w:jc w:val="both"/>
        <w:rPr>
          <w:rFonts w:ascii="Bookman Old Style" w:hAnsi="Bookman Old Style" w:cs="Tahoma"/>
        </w:rPr>
      </w:pPr>
      <w:r w:rsidRPr="00E81CE9">
        <w:rPr>
          <w:rFonts w:ascii="Bookman Old Style" w:hAnsi="Bookman Old Style" w:cs="Tahoma"/>
        </w:rPr>
        <w:t>Perkembangan lingkungan strategis, baik nasional maupun internasional.</w:t>
      </w:r>
    </w:p>
    <w:p w:rsidR="00867998" w:rsidRPr="00E81CE9" w:rsidRDefault="00867998" w:rsidP="00E81CE9">
      <w:pPr>
        <w:spacing w:line="480" w:lineRule="auto"/>
        <w:ind w:left="1134" w:firstLine="317"/>
        <w:jc w:val="both"/>
        <w:rPr>
          <w:rFonts w:ascii="Bookman Old Style" w:hAnsi="Bookman Old Style" w:cs="Tahoma"/>
        </w:rPr>
      </w:pPr>
      <w:r w:rsidRPr="00E81CE9">
        <w:rPr>
          <w:rFonts w:ascii="Bookman Old Style" w:hAnsi="Bookman Old Style" w:cs="Tahoma"/>
        </w:rPr>
        <w:t>Rencana induk pelabuhan memuat:</w:t>
      </w:r>
    </w:p>
    <w:p w:rsidR="00867998" w:rsidRPr="00E81CE9" w:rsidRDefault="00867998" w:rsidP="00E81CE9">
      <w:pPr>
        <w:pStyle w:val="ListParagraph"/>
        <w:numPr>
          <w:ilvl w:val="1"/>
          <w:numId w:val="39"/>
        </w:numPr>
        <w:tabs>
          <w:tab w:val="clear" w:pos="1440"/>
          <w:tab w:val="num" w:pos="720"/>
          <w:tab w:val="num" w:pos="1701"/>
        </w:tabs>
        <w:spacing w:after="0" w:line="480" w:lineRule="auto"/>
        <w:ind w:left="1418" w:firstLine="0"/>
        <w:jc w:val="both"/>
        <w:rPr>
          <w:rFonts w:ascii="Bookman Old Style" w:hAnsi="Bookman Old Style" w:cs="Tahoma"/>
          <w:sz w:val="24"/>
          <w:szCs w:val="24"/>
        </w:rPr>
      </w:pPr>
      <w:r w:rsidRPr="00E81CE9">
        <w:rPr>
          <w:rFonts w:ascii="Bookman Old Style" w:hAnsi="Bookman Old Style" w:cs="Tahoma"/>
          <w:sz w:val="24"/>
          <w:szCs w:val="24"/>
        </w:rPr>
        <w:t>Kebijakan pelabuhan; dan</w:t>
      </w:r>
    </w:p>
    <w:p w:rsidR="00867998" w:rsidRPr="00E81CE9" w:rsidRDefault="00867998" w:rsidP="00E81CE9">
      <w:pPr>
        <w:pStyle w:val="ListParagraph"/>
        <w:numPr>
          <w:ilvl w:val="1"/>
          <w:numId w:val="39"/>
        </w:numPr>
        <w:tabs>
          <w:tab w:val="clear" w:pos="1440"/>
          <w:tab w:val="num" w:pos="720"/>
          <w:tab w:val="num" w:pos="1701"/>
        </w:tabs>
        <w:spacing w:after="0" w:line="480" w:lineRule="auto"/>
        <w:ind w:left="1418" w:firstLine="0"/>
        <w:jc w:val="both"/>
        <w:rPr>
          <w:rFonts w:ascii="Bookman Old Style" w:hAnsi="Bookman Old Style" w:cs="Tahoma"/>
          <w:sz w:val="24"/>
          <w:szCs w:val="24"/>
        </w:rPr>
      </w:pPr>
      <w:r w:rsidRPr="00E81CE9">
        <w:rPr>
          <w:rFonts w:ascii="Bookman Old Style" w:hAnsi="Bookman Old Style" w:cs="Tahoma"/>
          <w:sz w:val="24"/>
          <w:szCs w:val="24"/>
        </w:rPr>
        <w:t xml:space="preserve">Rencana lokasi dan hierarki pelabuhan. </w:t>
      </w:r>
    </w:p>
    <w:p w:rsidR="00867998" w:rsidRPr="00E81CE9" w:rsidRDefault="00867998" w:rsidP="00E81CE9">
      <w:pPr>
        <w:pStyle w:val="Heading5"/>
        <w:numPr>
          <w:ilvl w:val="0"/>
          <w:numId w:val="0"/>
        </w:numPr>
        <w:spacing w:line="480" w:lineRule="auto"/>
        <w:jc w:val="both"/>
        <w:rPr>
          <w:rFonts w:ascii="Bookman Old Style" w:hAnsi="Bookman Old Style" w:cs="Tahoma"/>
          <w:b w:val="0"/>
          <w:lang w:val="id-ID"/>
        </w:rPr>
      </w:pPr>
    </w:p>
    <w:p w:rsidR="00867998" w:rsidRPr="00E81CE9" w:rsidRDefault="00867998" w:rsidP="00E81CE9">
      <w:pPr>
        <w:pStyle w:val="Heading5"/>
        <w:numPr>
          <w:ilvl w:val="0"/>
          <w:numId w:val="0"/>
        </w:numPr>
        <w:tabs>
          <w:tab w:val="left" w:pos="851"/>
        </w:tabs>
        <w:spacing w:line="480" w:lineRule="auto"/>
        <w:ind w:left="851"/>
        <w:jc w:val="both"/>
        <w:rPr>
          <w:rFonts w:ascii="Bookman Old Style" w:hAnsi="Bookman Old Style" w:cs="Tahoma"/>
          <w:b w:val="0"/>
          <w:lang w:val="id-ID"/>
        </w:rPr>
      </w:pPr>
      <w:r w:rsidRPr="00E81CE9">
        <w:rPr>
          <w:rFonts w:ascii="Bookman Old Style" w:hAnsi="Bookman Old Style" w:cs="Tahoma"/>
          <w:b w:val="0"/>
          <w:lang w:val="id-ID"/>
        </w:rPr>
        <w:t>d. Lokasi Pelabuhan</w:t>
      </w:r>
    </w:p>
    <w:p w:rsidR="00867998" w:rsidRPr="00E81CE9" w:rsidRDefault="00867998" w:rsidP="00E81CE9">
      <w:pPr>
        <w:spacing w:line="480" w:lineRule="auto"/>
        <w:ind w:left="1134" w:firstLine="360"/>
        <w:jc w:val="both"/>
        <w:rPr>
          <w:rFonts w:ascii="Bookman Old Style" w:hAnsi="Bookman Old Style" w:cs="Tahoma"/>
        </w:rPr>
      </w:pPr>
      <w:r w:rsidRPr="00E81CE9">
        <w:rPr>
          <w:rFonts w:ascii="Bookman Old Style" w:hAnsi="Bookman Old Style" w:cs="Tahoma"/>
        </w:rPr>
        <w:t xml:space="preserve">Penggunaan wilayah daratan dan perairan tertentu sebagai lokasi pelabuhan ditetapkan oleh Menteri sesuai dengan rencana induk pelabuhan setelah mendapatkan persetujuan atau rekomendasi dari </w:t>
      </w:r>
      <w:r w:rsidR="00A01DEF" w:rsidRPr="00E81CE9">
        <w:rPr>
          <w:rFonts w:ascii="Bookman Old Style" w:hAnsi="Bookman Old Style" w:cs="Tahoma"/>
        </w:rPr>
        <w:t>Gubernur</w:t>
      </w:r>
      <w:r w:rsidRPr="00E81CE9">
        <w:rPr>
          <w:rFonts w:ascii="Bookman Old Style" w:hAnsi="Bookman Old Style" w:cs="Tahoma"/>
        </w:rPr>
        <w:t>. Lokasi pelabuhan tersebut disertai dengan rencana induk pelabuhan serta Daerah Lingkungan Kerja (DLKr) dan Daerah Lingkungan Kepentingan Pelabuhan (DLKp).</w:t>
      </w:r>
    </w:p>
    <w:p w:rsidR="00867998" w:rsidRPr="00E81CE9" w:rsidRDefault="00867998" w:rsidP="00E81CE9">
      <w:pPr>
        <w:spacing w:line="480" w:lineRule="auto"/>
        <w:ind w:left="1134" w:firstLine="360"/>
        <w:jc w:val="both"/>
        <w:rPr>
          <w:rFonts w:ascii="Bookman Old Style" w:hAnsi="Bookman Old Style" w:cs="Tahoma"/>
        </w:rPr>
      </w:pPr>
      <w:r w:rsidRPr="00E81CE9">
        <w:rPr>
          <w:rFonts w:ascii="Bookman Old Style" w:hAnsi="Bookman Old Style" w:cs="Tahoma"/>
        </w:rPr>
        <w:t>Batas Daerah Lingkungan Kerja dan Daerah Lingkungan Kepentingan Pelabuhan ditetapkan dengan koordinat geografis untuk menjamin kegiatan kepelabuhanan.</w:t>
      </w:r>
    </w:p>
    <w:p w:rsidR="00867998" w:rsidRPr="00E81CE9" w:rsidRDefault="00867998" w:rsidP="00E81CE9">
      <w:pPr>
        <w:spacing w:line="480" w:lineRule="auto"/>
        <w:ind w:left="1134" w:firstLine="360"/>
        <w:jc w:val="both"/>
        <w:rPr>
          <w:rFonts w:ascii="Bookman Old Style" w:hAnsi="Bookman Old Style" w:cs="Tahoma"/>
        </w:rPr>
      </w:pPr>
      <w:r w:rsidRPr="00E81CE9">
        <w:rPr>
          <w:rFonts w:ascii="Bookman Old Style" w:hAnsi="Bookman Old Style" w:cs="Tahoma"/>
        </w:rPr>
        <w:t xml:space="preserve">Pada lokasi pelabuhan yang telah ditetapkan, diberikan hak pengelolaan atas tanah dan/atau pemanfaatan perairan sesuai dengan ketentuan peraturan perundang-undangan. </w:t>
      </w:r>
    </w:p>
    <w:p w:rsidR="00867998" w:rsidRPr="00E81CE9" w:rsidRDefault="00867998" w:rsidP="00E81CE9">
      <w:pPr>
        <w:spacing w:line="480" w:lineRule="auto"/>
        <w:ind w:left="1134" w:firstLine="360"/>
        <w:jc w:val="both"/>
        <w:rPr>
          <w:rFonts w:ascii="Bookman Old Style" w:hAnsi="Bookman Old Style" w:cs="Tahoma"/>
        </w:rPr>
      </w:pPr>
      <w:r w:rsidRPr="00E81CE9">
        <w:rPr>
          <w:rFonts w:ascii="Bookman Old Style" w:hAnsi="Bookman Old Style" w:cs="Tahoma"/>
        </w:rPr>
        <w:t xml:space="preserve">Setiap orang yang memanfaatkan garis pantai untuk membangun fasilitas dan/atau melakukan kegiatan tambat kapal dan bongkar muat barang atau menaikkan dan menurunkan penumpang untuk kepentingan sendiri di luar kegiatan di pelabuhan, terminal khusus dan terminal untuk kepentingan sendiri wajib memiliki izin. </w:t>
      </w:r>
    </w:p>
    <w:p w:rsidR="00867998" w:rsidRPr="00E81CE9" w:rsidRDefault="00867998" w:rsidP="00E81CE9">
      <w:pPr>
        <w:spacing w:line="480" w:lineRule="auto"/>
        <w:ind w:left="1134" w:firstLine="360"/>
        <w:jc w:val="both"/>
        <w:rPr>
          <w:rFonts w:ascii="Bookman Old Style" w:hAnsi="Bookman Old Style" w:cs="Tahoma"/>
        </w:rPr>
      </w:pPr>
      <w:r w:rsidRPr="00E81CE9">
        <w:rPr>
          <w:rFonts w:ascii="Bookman Old Style" w:hAnsi="Bookman Old Style" w:cs="Tahoma"/>
        </w:rPr>
        <w:t xml:space="preserve">Izin diterbitkan oleh </w:t>
      </w:r>
      <w:r w:rsidR="00A01DEF" w:rsidRPr="00E81CE9">
        <w:rPr>
          <w:rFonts w:ascii="Bookman Old Style" w:hAnsi="Bookman Old Style" w:cs="Tahoma"/>
        </w:rPr>
        <w:t>Gubernur</w:t>
      </w:r>
      <w:r w:rsidRPr="00E81CE9">
        <w:rPr>
          <w:rFonts w:ascii="Bookman Old Style" w:hAnsi="Bookman Old Style" w:cs="Tahoma"/>
        </w:rPr>
        <w:t xml:space="preserve"> setelah memenuhi persyaratan teknis dan administratif serta kelayakan secara ekonomis. Pemberian izin dikenakan retribusi.</w:t>
      </w:r>
    </w:p>
    <w:p w:rsidR="00867998" w:rsidRPr="00E81CE9" w:rsidRDefault="00867998" w:rsidP="00E81CE9">
      <w:pPr>
        <w:pStyle w:val="Heading5"/>
        <w:numPr>
          <w:ilvl w:val="0"/>
          <w:numId w:val="0"/>
        </w:numPr>
        <w:spacing w:line="480" w:lineRule="auto"/>
        <w:ind w:left="851"/>
        <w:jc w:val="both"/>
        <w:rPr>
          <w:rFonts w:ascii="Bookman Old Style" w:hAnsi="Bookman Old Style" w:cs="Tahoma"/>
          <w:b w:val="0"/>
          <w:lang w:val="id-ID"/>
        </w:rPr>
      </w:pPr>
      <w:r w:rsidRPr="00E81CE9">
        <w:rPr>
          <w:rFonts w:ascii="Bookman Old Style" w:hAnsi="Bookman Old Style" w:cs="Tahoma"/>
          <w:b w:val="0"/>
          <w:lang w:val="id-ID"/>
        </w:rPr>
        <w:t>e. Penyelenggara Pelabuhan</w:t>
      </w:r>
    </w:p>
    <w:p w:rsidR="00867998" w:rsidRPr="00E81CE9" w:rsidRDefault="00867998" w:rsidP="00E81CE9">
      <w:pPr>
        <w:spacing w:line="480" w:lineRule="auto"/>
        <w:ind w:left="1134"/>
        <w:jc w:val="both"/>
        <w:rPr>
          <w:rFonts w:ascii="Bookman Old Style" w:hAnsi="Bookman Old Style" w:cs="Tahoma"/>
        </w:rPr>
      </w:pPr>
      <w:r w:rsidRPr="00E81CE9">
        <w:rPr>
          <w:rFonts w:ascii="Bookman Old Style" w:hAnsi="Bookman Old Style" w:cs="Tahoma"/>
        </w:rPr>
        <w:t>Penyelenggara Pelabuhan terdiri atas:</w:t>
      </w:r>
    </w:p>
    <w:p w:rsidR="00867998" w:rsidRPr="00E81CE9" w:rsidRDefault="00867998" w:rsidP="00E81CE9">
      <w:pPr>
        <w:numPr>
          <w:ilvl w:val="1"/>
          <w:numId w:val="29"/>
        </w:numPr>
        <w:spacing w:line="480" w:lineRule="auto"/>
        <w:ind w:left="1134" w:firstLine="0"/>
        <w:jc w:val="both"/>
        <w:rPr>
          <w:rFonts w:ascii="Bookman Old Style" w:hAnsi="Bookman Old Style" w:cs="Tahoma"/>
        </w:rPr>
      </w:pPr>
      <w:r w:rsidRPr="00E81CE9">
        <w:rPr>
          <w:rFonts w:ascii="Bookman Old Style" w:hAnsi="Bookman Old Style" w:cs="Tahoma"/>
        </w:rPr>
        <w:t>Otoritas Pelabuhan; dan</w:t>
      </w:r>
    </w:p>
    <w:p w:rsidR="00867998" w:rsidRPr="00E81CE9" w:rsidRDefault="00867998" w:rsidP="00E81CE9">
      <w:pPr>
        <w:numPr>
          <w:ilvl w:val="1"/>
          <w:numId w:val="29"/>
        </w:numPr>
        <w:spacing w:line="480" w:lineRule="auto"/>
        <w:ind w:left="1134" w:firstLine="0"/>
        <w:jc w:val="both"/>
        <w:rPr>
          <w:rFonts w:ascii="Bookman Old Style" w:hAnsi="Bookman Old Style" w:cs="Tahoma"/>
        </w:rPr>
      </w:pPr>
      <w:r w:rsidRPr="00E81CE9">
        <w:rPr>
          <w:rFonts w:ascii="Bookman Old Style" w:hAnsi="Bookman Old Style" w:cs="Tahoma"/>
        </w:rPr>
        <w:t>Unit Penyelenggara Pelabuhan.</w:t>
      </w:r>
    </w:p>
    <w:p w:rsidR="00867998" w:rsidRPr="00E81CE9" w:rsidRDefault="00867998" w:rsidP="00E81CE9">
      <w:pPr>
        <w:spacing w:line="480" w:lineRule="auto"/>
        <w:ind w:left="1134" w:firstLine="360"/>
        <w:jc w:val="both"/>
        <w:rPr>
          <w:rFonts w:ascii="Bookman Old Style" w:hAnsi="Bookman Old Style" w:cs="Tahoma"/>
        </w:rPr>
      </w:pPr>
      <w:r w:rsidRPr="00E81CE9">
        <w:rPr>
          <w:rFonts w:ascii="Bookman Old Style" w:hAnsi="Bookman Old Style" w:cs="Tahoma"/>
        </w:rPr>
        <w:t>Otoritas pelabuhan sebagaimana dimaksud huruf a dibentuk pada pelabuhan yang diusahakan secara komersial. Unit Penyelenggara Pelabuhan sebagaimana dimaksud huruf b dibentuk pada pelabuhan yang belum diusahakan secara komersial.</w:t>
      </w:r>
    </w:p>
    <w:p w:rsidR="00867998" w:rsidRPr="00E81CE9" w:rsidRDefault="00867998" w:rsidP="00E81CE9">
      <w:pPr>
        <w:spacing w:line="480" w:lineRule="auto"/>
        <w:ind w:left="1134" w:firstLine="360"/>
        <w:jc w:val="both"/>
        <w:rPr>
          <w:rFonts w:ascii="Bookman Old Style" w:hAnsi="Bookman Old Style" w:cs="Tahoma"/>
        </w:rPr>
      </w:pPr>
      <w:r w:rsidRPr="00E81CE9">
        <w:rPr>
          <w:rFonts w:ascii="Bookman Old Style" w:hAnsi="Bookman Old Style" w:cs="Tahoma"/>
        </w:rPr>
        <w:t>Unit Penyelenggara Pelabuhan adalah Unit Penyelenggara Pelabuhan Pemerintah Daerah yang dibentuk dan bertanggung jawab kepada Dinas. Unit Penyelenggara Pelabuhan berperan sebagai wakil Dinas untuk memberikan konsesi atau bentuk lainnya kepada Badan Usaha untuk melakukan kegiatan pengusahaan dipelabuhan yang dituangkan dalam perjanjian.</w:t>
      </w:r>
    </w:p>
    <w:p w:rsidR="00867998" w:rsidRPr="00E81CE9" w:rsidRDefault="00867998" w:rsidP="00E81CE9">
      <w:pPr>
        <w:spacing w:line="480" w:lineRule="auto"/>
        <w:ind w:left="1134" w:firstLine="360"/>
        <w:jc w:val="both"/>
        <w:rPr>
          <w:rFonts w:ascii="Bookman Old Style" w:hAnsi="Bookman Old Style" w:cs="Tahoma"/>
        </w:rPr>
      </w:pPr>
      <w:r w:rsidRPr="00E81CE9">
        <w:rPr>
          <w:rFonts w:ascii="Bookman Old Style" w:hAnsi="Bookman Old Style" w:cs="Tahoma"/>
        </w:rPr>
        <w:t>Hasil konsesi yang diperoleh oleh Unit Penyelenggara Pelabuhan merupakan Pendapatan Asli Daerah sesuai dengan ketentuan yang berlaku.</w:t>
      </w:r>
    </w:p>
    <w:p w:rsidR="00867998" w:rsidRPr="00E81CE9" w:rsidRDefault="00867998" w:rsidP="00E81CE9">
      <w:pPr>
        <w:spacing w:line="480" w:lineRule="auto"/>
        <w:ind w:left="851"/>
        <w:jc w:val="both"/>
        <w:rPr>
          <w:rFonts w:ascii="Bookman Old Style" w:hAnsi="Bookman Old Style" w:cs="Tahoma"/>
          <w:bCs/>
        </w:rPr>
      </w:pPr>
      <w:r w:rsidRPr="00E81CE9">
        <w:rPr>
          <w:rFonts w:ascii="Bookman Old Style" w:hAnsi="Bookman Old Style" w:cs="Tahoma"/>
          <w:bCs/>
        </w:rPr>
        <w:t>f. Pembangunan dan Pengoperasian Pelabuhan</w:t>
      </w:r>
    </w:p>
    <w:p w:rsidR="00867998" w:rsidRPr="00E81CE9" w:rsidRDefault="00867998" w:rsidP="00E81CE9">
      <w:pPr>
        <w:pStyle w:val="BodyText2"/>
        <w:spacing w:after="0"/>
        <w:ind w:left="1134" w:firstLine="360"/>
        <w:jc w:val="both"/>
        <w:rPr>
          <w:rFonts w:ascii="Bookman Old Style" w:hAnsi="Bookman Old Style"/>
          <w:lang w:val="id-ID"/>
        </w:rPr>
      </w:pPr>
      <w:r w:rsidRPr="00E81CE9">
        <w:rPr>
          <w:rFonts w:ascii="Bookman Old Style" w:hAnsi="Bookman Old Style"/>
          <w:lang w:val="id-ID"/>
        </w:rPr>
        <w:t xml:space="preserve">Pembangunan dan pengoperasian pelabuhan laut dilaksanakan berdasarkan izin dari </w:t>
      </w:r>
      <w:r w:rsidR="00A01DEF" w:rsidRPr="00E81CE9">
        <w:rPr>
          <w:rFonts w:ascii="Bookman Old Style" w:hAnsi="Bookman Old Style"/>
          <w:lang w:val="id-ID"/>
        </w:rPr>
        <w:t>Gubernur</w:t>
      </w:r>
      <w:r w:rsidRPr="00E81CE9">
        <w:rPr>
          <w:rFonts w:ascii="Bookman Old Style" w:hAnsi="Bookman Old Style"/>
          <w:lang w:val="id-ID"/>
        </w:rPr>
        <w:t xml:space="preserve"> untuk Pelabuhan Pengumpan. Pembangunan Pelabuhan Laut  harus memenuhi persyaratan Teknis Kepelabuhanan, Kelestarian Lingkungan dan memperhatikan keterpaduan intra dan antar moda transportasi.</w:t>
      </w:r>
    </w:p>
    <w:p w:rsidR="00867998" w:rsidRPr="00E81CE9" w:rsidRDefault="00867998" w:rsidP="00E81CE9">
      <w:pPr>
        <w:pStyle w:val="BodyText2"/>
        <w:spacing w:after="0"/>
        <w:ind w:left="1134" w:firstLine="360"/>
        <w:jc w:val="both"/>
        <w:rPr>
          <w:rFonts w:ascii="Bookman Old Style" w:hAnsi="Bookman Old Style"/>
          <w:lang w:val="id-ID"/>
        </w:rPr>
      </w:pPr>
      <w:r w:rsidRPr="00E81CE9">
        <w:rPr>
          <w:rFonts w:ascii="Bookman Old Style" w:hAnsi="Bookman Old Style"/>
          <w:lang w:val="id-ID"/>
        </w:rPr>
        <w:t>Pengoperasian Pelabuhan Laut diberikan setelah pelabuhan selesai dibangun dan memenuhi persyaratan operasional pelabuhan.</w:t>
      </w:r>
    </w:p>
    <w:p w:rsidR="00867998" w:rsidRPr="00E81CE9" w:rsidRDefault="00867998" w:rsidP="00E81CE9">
      <w:pPr>
        <w:spacing w:line="480" w:lineRule="auto"/>
        <w:ind w:left="851"/>
        <w:jc w:val="both"/>
        <w:rPr>
          <w:rFonts w:ascii="Bookman Old Style" w:hAnsi="Bookman Old Style" w:cs="Tahoma"/>
          <w:bCs/>
        </w:rPr>
      </w:pPr>
      <w:r w:rsidRPr="00E81CE9">
        <w:rPr>
          <w:rFonts w:ascii="Bookman Old Style" w:hAnsi="Bookman Old Style" w:cs="Tahoma"/>
        </w:rPr>
        <w:t xml:space="preserve"> g. </w:t>
      </w:r>
      <w:r w:rsidRPr="00E81CE9">
        <w:rPr>
          <w:rFonts w:ascii="Bookman Old Style" w:hAnsi="Bookman Old Style" w:cs="Tahoma"/>
          <w:bCs/>
        </w:rPr>
        <w:t>Terminal Khusus</w:t>
      </w:r>
    </w:p>
    <w:p w:rsidR="00867998" w:rsidRPr="00E81CE9" w:rsidRDefault="00867998" w:rsidP="00E81CE9">
      <w:pPr>
        <w:spacing w:line="480" w:lineRule="auto"/>
        <w:ind w:left="1276" w:firstLine="360"/>
        <w:jc w:val="both"/>
        <w:rPr>
          <w:rFonts w:ascii="Bookman Old Style" w:hAnsi="Bookman Old Style" w:cs="Tahoma"/>
        </w:rPr>
      </w:pPr>
      <w:r w:rsidRPr="00E81CE9">
        <w:rPr>
          <w:rFonts w:ascii="Bookman Old Style" w:hAnsi="Bookman Old Style" w:cs="Tahoma"/>
        </w:rPr>
        <w:t>Untuk menunjang kegiatan tertentu di luar Daerah lingkungan kerja dan di luar Daerah Lingkungan Kepentingan Pelabuhan dapat dibangun Terminal Khusus. Terminal Khusus:</w:t>
      </w:r>
    </w:p>
    <w:p w:rsidR="00867998" w:rsidRPr="00E81CE9" w:rsidRDefault="00867998" w:rsidP="00E81CE9">
      <w:pPr>
        <w:numPr>
          <w:ilvl w:val="4"/>
          <w:numId w:val="24"/>
        </w:numPr>
        <w:tabs>
          <w:tab w:val="clear" w:pos="3600"/>
        </w:tabs>
        <w:spacing w:line="480" w:lineRule="auto"/>
        <w:ind w:left="1560" w:hanging="284"/>
        <w:jc w:val="both"/>
        <w:rPr>
          <w:rFonts w:ascii="Bookman Old Style" w:hAnsi="Bookman Old Style" w:cs="Tahoma"/>
        </w:rPr>
      </w:pPr>
      <w:r w:rsidRPr="00E81CE9">
        <w:rPr>
          <w:rFonts w:ascii="Bookman Old Style" w:hAnsi="Bookman Old Style" w:cs="Tahoma"/>
        </w:rPr>
        <w:t>Wajib memiliki Daerah Lingkungan Kerja dan Daerah Lingkungan Kepentingan Tertentu; dan</w:t>
      </w:r>
    </w:p>
    <w:p w:rsidR="00867998" w:rsidRPr="00E81CE9" w:rsidRDefault="00867998" w:rsidP="00E81CE9">
      <w:pPr>
        <w:numPr>
          <w:ilvl w:val="4"/>
          <w:numId w:val="24"/>
        </w:numPr>
        <w:tabs>
          <w:tab w:val="clear" w:pos="3600"/>
        </w:tabs>
        <w:spacing w:line="480" w:lineRule="auto"/>
        <w:ind w:left="1560" w:hanging="284"/>
        <w:jc w:val="both"/>
        <w:rPr>
          <w:rFonts w:ascii="Bookman Old Style" w:hAnsi="Bookman Old Style" w:cs="Tahoma"/>
        </w:rPr>
      </w:pPr>
      <w:r w:rsidRPr="00E81CE9">
        <w:rPr>
          <w:rFonts w:ascii="Bookman Old Style" w:hAnsi="Bookman Old Style" w:cs="Tahoma"/>
        </w:rPr>
        <w:t>Ditempatkan instansi pemerintah yang melaksanakan fungsi keselamatan dan keamanan pelayaran serta instansi yang melaksakan fungsi pemerintahan sesuai dengan kebutuhan.</w:t>
      </w:r>
    </w:p>
    <w:p w:rsidR="00867998" w:rsidRPr="00E81CE9" w:rsidRDefault="00867998" w:rsidP="00E81CE9">
      <w:pPr>
        <w:spacing w:line="480" w:lineRule="auto"/>
        <w:ind w:left="1276" w:firstLine="360"/>
        <w:jc w:val="both"/>
        <w:rPr>
          <w:rFonts w:ascii="Bookman Old Style" w:hAnsi="Bookman Old Style" w:cs="Tahoma"/>
        </w:rPr>
      </w:pPr>
      <w:r w:rsidRPr="00E81CE9">
        <w:rPr>
          <w:rFonts w:ascii="Bookman Old Style" w:hAnsi="Bookman Old Style" w:cs="Tahoma"/>
        </w:rPr>
        <w:t>Untuk membangun dan mengoperas</w:t>
      </w:r>
      <w:r w:rsidR="00FD4F41">
        <w:rPr>
          <w:rFonts w:ascii="Bookman Old Style" w:hAnsi="Bookman Old Style" w:cs="Tahoma"/>
        </w:rPr>
        <w:t xml:space="preserve">ikan terminal khusus pengumpan </w:t>
      </w:r>
      <w:r w:rsidRPr="00E81CE9">
        <w:rPr>
          <w:rFonts w:ascii="Bookman Old Style" w:hAnsi="Bookman Old Style" w:cs="Tahoma"/>
        </w:rPr>
        <w:t xml:space="preserve">wajib dipenuhi persyaratan teknis kepelabuhanan, keselamatan dan keamanan pelayaran dan kelestarian lingkungan dengan izin dari </w:t>
      </w:r>
      <w:r w:rsidR="00A01DEF" w:rsidRPr="00E81CE9">
        <w:rPr>
          <w:rFonts w:ascii="Bookman Old Style" w:hAnsi="Bookman Old Style" w:cs="Tahoma"/>
        </w:rPr>
        <w:t>Gubernur</w:t>
      </w:r>
      <w:r w:rsidRPr="00E81CE9">
        <w:rPr>
          <w:rFonts w:ascii="Bookman Old Style" w:hAnsi="Bookman Old Style" w:cs="Tahoma"/>
        </w:rPr>
        <w:t>.</w:t>
      </w:r>
    </w:p>
    <w:p w:rsidR="00867998" w:rsidRPr="00E81CE9" w:rsidRDefault="00867998" w:rsidP="00E81CE9">
      <w:pPr>
        <w:spacing w:line="480" w:lineRule="auto"/>
        <w:ind w:left="1276" w:firstLine="360"/>
        <w:jc w:val="both"/>
        <w:rPr>
          <w:rFonts w:ascii="Bookman Old Style" w:hAnsi="Bookman Old Style" w:cs="Tahoma"/>
        </w:rPr>
      </w:pPr>
      <w:r w:rsidRPr="00E81CE9">
        <w:rPr>
          <w:rFonts w:ascii="Bookman Old Style" w:hAnsi="Bookman Old Style" w:cs="Tahoma"/>
        </w:rPr>
        <w:t>Izin Pengoperasian terminal khusus diberikan untuk jangka waktu maksimal 5 (lima) tahun dan dapat diperpanjang selama memenuhi persyaratan berdasarkan peraturan yang berlaku. Terminal khusus dilarang digunakan untuk kepentingan umum kecuali dalam keadaan darurat dengan mendapat izin pejabat setempat.</w:t>
      </w:r>
    </w:p>
    <w:p w:rsidR="00867998" w:rsidRPr="00E81CE9" w:rsidRDefault="00867998" w:rsidP="00E81CE9">
      <w:pPr>
        <w:tabs>
          <w:tab w:val="left" w:pos="3975"/>
          <w:tab w:val="center" w:pos="4513"/>
          <w:tab w:val="left" w:pos="6260"/>
        </w:tabs>
        <w:spacing w:line="480" w:lineRule="auto"/>
        <w:ind w:left="851"/>
        <w:jc w:val="both"/>
        <w:rPr>
          <w:rFonts w:ascii="Bookman Old Style" w:hAnsi="Bookman Old Style" w:cs="Tahoma"/>
          <w:bCs/>
        </w:rPr>
      </w:pPr>
      <w:r w:rsidRPr="00E81CE9">
        <w:rPr>
          <w:rFonts w:ascii="Bookman Old Style" w:hAnsi="Bookman Old Style" w:cs="Tahoma"/>
          <w:bCs/>
        </w:rPr>
        <w:t>h. Tarif</w:t>
      </w:r>
    </w:p>
    <w:p w:rsidR="00867998" w:rsidRPr="00FD4F41" w:rsidRDefault="00867998" w:rsidP="00FD4F41">
      <w:pPr>
        <w:spacing w:line="480" w:lineRule="auto"/>
        <w:ind w:left="1134"/>
        <w:jc w:val="both"/>
        <w:rPr>
          <w:rFonts w:ascii="Bookman Old Style" w:hAnsi="Bookman Old Style" w:cs="Tahoma"/>
          <w:lang w:val="id-ID"/>
        </w:rPr>
      </w:pPr>
      <w:r w:rsidRPr="00E81CE9">
        <w:rPr>
          <w:rFonts w:ascii="Bookman Old Style" w:hAnsi="Bookman Old Style" w:cs="Tahoma"/>
        </w:rPr>
        <w:t>Setiap pelayanan jasa kepelabuhanan dikenakan tarif sesuai dengan jasa yang disediakan. Tarif yang terkait dengan penggunaan perairan dan/atau daratan serta jasa kepelabuhanan yang diselenggarakan oleh Unit Penyelenggara Pelabuhan Pemerintah Daerah dan Terminal Khusus Pengumpan ditetapkan dalam Peraturan Daerah ini. Tarif jasa  merupakan penerimaan daerah.</w:t>
      </w:r>
    </w:p>
    <w:p w:rsidR="00867998" w:rsidRPr="00E81CE9" w:rsidRDefault="00867998" w:rsidP="00E81CE9">
      <w:pPr>
        <w:spacing w:line="480" w:lineRule="auto"/>
        <w:ind w:left="567"/>
        <w:jc w:val="both"/>
        <w:rPr>
          <w:rFonts w:ascii="Bookman Old Style" w:hAnsi="Bookman Old Style" w:cs="Tahoma"/>
          <w:bCs/>
        </w:rPr>
      </w:pPr>
      <w:r w:rsidRPr="00E81CE9">
        <w:rPr>
          <w:rFonts w:ascii="Bookman Old Style" w:hAnsi="Bookman Old Style" w:cs="Tahoma"/>
          <w:bCs/>
        </w:rPr>
        <w:t xml:space="preserve">3. </w:t>
      </w:r>
      <w:r w:rsidRPr="00E81CE9">
        <w:rPr>
          <w:rFonts w:ascii="Bookman Old Style" w:hAnsi="Bookman Old Style" w:cs="Tahoma"/>
        </w:rPr>
        <w:t xml:space="preserve">Keselamatan dan Keamanan Pelayaran </w:t>
      </w:r>
      <w:r w:rsidRPr="00E81CE9">
        <w:rPr>
          <w:rFonts w:ascii="Bookman Old Style" w:hAnsi="Bookman Old Style" w:cs="Tahoma"/>
          <w:bCs/>
        </w:rPr>
        <w:t>Umum</w:t>
      </w:r>
    </w:p>
    <w:p w:rsidR="00867998" w:rsidRPr="00E81CE9" w:rsidRDefault="00867998" w:rsidP="00E81CE9">
      <w:pPr>
        <w:spacing w:line="480" w:lineRule="auto"/>
        <w:ind w:left="851" w:firstLine="294"/>
        <w:jc w:val="both"/>
        <w:rPr>
          <w:rFonts w:ascii="Bookman Old Style" w:hAnsi="Bookman Old Style" w:cs="Tahoma"/>
          <w:bCs/>
        </w:rPr>
      </w:pPr>
      <w:r w:rsidRPr="00E81CE9">
        <w:rPr>
          <w:rFonts w:ascii="Bookman Old Style" w:hAnsi="Bookman Old Style" w:cs="Tahoma"/>
        </w:rPr>
        <w:t>Keselamatan dan Keamanan Pelayaran meliputi keselamatan dan keamanan angkutan di perairan, pelabuhan, serta perlindungan lingkungan maritim. Penyelenggaraan keselamatan dan keamanan pelayaran   dilaksanakan oleh Syahbandar.</w:t>
      </w:r>
    </w:p>
    <w:p w:rsidR="00867998" w:rsidRPr="00E81CE9" w:rsidRDefault="00867998" w:rsidP="00E81CE9">
      <w:pPr>
        <w:spacing w:line="480" w:lineRule="auto"/>
        <w:ind w:left="851"/>
        <w:jc w:val="both"/>
        <w:rPr>
          <w:rFonts w:ascii="Bookman Old Style" w:hAnsi="Bookman Old Style" w:cs="Tahoma"/>
          <w:bCs/>
        </w:rPr>
      </w:pPr>
      <w:r w:rsidRPr="00E81CE9">
        <w:rPr>
          <w:rFonts w:ascii="Bookman Old Style" w:hAnsi="Bookman Old Style" w:cs="Tahoma"/>
          <w:bCs/>
        </w:rPr>
        <w:t>a. Keselamatan dan Keamanan Angkutan</w:t>
      </w:r>
    </w:p>
    <w:p w:rsidR="00867998" w:rsidRPr="00E81CE9" w:rsidRDefault="00867998" w:rsidP="00E81CE9">
      <w:pPr>
        <w:spacing w:line="480" w:lineRule="auto"/>
        <w:ind w:left="1134" w:firstLine="294"/>
        <w:jc w:val="both"/>
        <w:rPr>
          <w:rFonts w:ascii="Bookman Old Style" w:hAnsi="Bookman Old Style" w:cs="Tahoma"/>
        </w:rPr>
      </w:pPr>
      <w:r w:rsidRPr="00E81CE9">
        <w:rPr>
          <w:rFonts w:ascii="Bookman Old Style" w:hAnsi="Bookman Old Style" w:cs="Tahoma"/>
        </w:rPr>
        <w:t>Keselamatan dan Keamanan Angkutan perairan yaitu kondisi terpenuhinya   persyaratan:</w:t>
      </w:r>
    </w:p>
    <w:p w:rsidR="00867998" w:rsidRPr="00E81CE9" w:rsidRDefault="00867998" w:rsidP="00E81CE9">
      <w:pPr>
        <w:numPr>
          <w:ilvl w:val="1"/>
          <w:numId w:val="30"/>
        </w:numPr>
        <w:spacing w:line="480" w:lineRule="auto"/>
        <w:ind w:left="1418" w:hanging="240"/>
        <w:jc w:val="both"/>
        <w:rPr>
          <w:rFonts w:ascii="Bookman Old Style" w:hAnsi="Bookman Old Style" w:cs="Tahoma"/>
        </w:rPr>
      </w:pPr>
      <w:r w:rsidRPr="00E81CE9">
        <w:rPr>
          <w:rFonts w:ascii="Bookman Old Style" w:hAnsi="Bookman Old Style" w:cs="Tahoma"/>
        </w:rPr>
        <w:t>Kelaik lautan kapal; dan</w:t>
      </w:r>
    </w:p>
    <w:p w:rsidR="00867998" w:rsidRPr="00E81CE9" w:rsidRDefault="00867998" w:rsidP="00E81CE9">
      <w:pPr>
        <w:numPr>
          <w:ilvl w:val="1"/>
          <w:numId w:val="30"/>
        </w:numPr>
        <w:spacing w:line="480" w:lineRule="auto"/>
        <w:ind w:left="1418" w:hanging="240"/>
        <w:jc w:val="both"/>
        <w:rPr>
          <w:rFonts w:ascii="Bookman Old Style" w:hAnsi="Bookman Old Style" w:cs="Tahoma"/>
        </w:rPr>
      </w:pPr>
      <w:r w:rsidRPr="00E81CE9">
        <w:rPr>
          <w:rFonts w:ascii="Bookman Old Style" w:hAnsi="Bookman Old Style" w:cs="Tahoma"/>
        </w:rPr>
        <w:t>Kenavigasian</w:t>
      </w:r>
    </w:p>
    <w:p w:rsidR="00867998" w:rsidRPr="00E81CE9" w:rsidRDefault="00867998" w:rsidP="00E81CE9">
      <w:pPr>
        <w:spacing w:line="480" w:lineRule="auto"/>
        <w:ind w:left="1134"/>
        <w:jc w:val="both"/>
        <w:rPr>
          <w:rFonts w:ascii="Bookman Old Style" w:hAnsi="Bookman Old Style" w:cs="Tahoma"/>
        </w:rPr>
      </w:pPr>
      <w:r w:rsidRPr="00E81CE9">
        <w:rPr>
          <w:rFonts w:ascii="Bookman Old Style" w:hAnsi="Bookman Old Style" w:cs="Tahoma"/>
        </w:rPr>
        <w:t>Kelaik lautan kapal sebagaimana dimaksud  huruf a meliputi:</w:t>
      </w:r>
    </w:p>
    <w:p w:rsidR="00867998" w:rsidRPr="00E81CE9" w:rsidRDefault="00867998" w:rsidP="00E81CE9">
      <w:pPr>
        <w:numPr>
          <w:ilvl w:val="0"/>
          <w:numId w:val="40"/>
        </w:numPr>
        <w:tabs>
          <w:tab w:val="clear" w:pos="1866"/>
        </w:tabs>
        <w:spacing w:line="480" w:lineRule="auto"/>
        <w:ind w:left="1134" w:firstLine="0"/>
        <w:jc w:val="both"/>
        <w:rPr>
          <w:rFonts w:ascii="Bookman Old Style" w:hAnsi="Bookman Old Style" w:cs="Tahoma"/>
        </w:rPr>
      </w:pPr>
      <w:r w:rsidRPr="00E81CE9">
        <w:rPr>
          <w:rFonts w:ascii="Bookman Old Style" w:hAnsi="Bookman Old Style" w:cs="Tahoma"/>
        </w:rPr>
        <w:t>Keselamatan kapal;</w:t>
      </w:r>
    </w:p>
    <w:p w:rsidR="00867998" w:rsidRPr="00E81CE9" w:rsidRDefault="00867998" w:rsidP="00E81CE9">
      <w:pPr>
        <w:numPr>
          <w:ilvl w:val="0"/>
          <w:numId w:val="40"/>
        </w:numPr>
        <w:tabs>
          <w:tab w:val="clear" w:pos="1866"/>
        </w:tabs>
        <w:spacing w:line="480" w:lineRule="auto"/>
        <w:ind w:left="1134" w:firstLine="0"/>
        <w:jc w:val="both"/>
        <w:rPr>
          <w:rFonts w:ascii="Bookman Old Style" w:hAnsi="Bookman Old Style" w:cs="Tahoma"/>
        </w:rPr>
      </w:pPr>
      <w:r w:rsidRPr="00E81CE9">
        <w:rPr>
          <w:rFonts w:ascii="Bookman Old Style" w:hAnsi="Bookman Old Style" w:cs="Tahoma"/>
        </w:rPr>
        <w:t>Pencegahan pencemaran dari kapal;</w:t>
      </w:r>
    </w:p>
    <w:p w:rsidR="00867998" w:rsidRPr="00E81CE9" w:rsidRDefault="00867998" w:rsidP="00E81CE9">
      <w:pPr>
        <w:numPr>
          <w:ilvl w:val="0"/>
          <w:numId w:val="40"/>
        </w:numPr>
        <w:tabs>
          <w:tab w:val="clear" w:pos="1866"/>
        </w:tabs>
        <w:spacing w:line="480" w:lineRule="auto"/>
        <w:ind w:left="1134" w:firstLine="0"/>
        <w:jc w:val="both"/>
        <w:rPr>
          <w:rFonts w:ascii="Bookman Old Style" w:hAnsi="Bookman Old Style" w:cs="Tahoma"/>
        </w:rPr>
      </w:pPr>
      <w:r w:rsidRPr="00E81CE9">
        <w:rPr>
          <w:rFonts w:ascii="Bookman Old Style" w:hAnsi="Bookman Old Style" w:cs="Tahoma"/>
        </w:rPr>
        <w:t>Pengawakan kapal;</w:t>
      </w:r>
    </w:p>
    <w:p w:rsidR="00867998" w:rsidRPr="00E81CE9" w:rsidRDefault="00867998" w:rsidP="00E81CE9">
      <w:pPr>
        <w:numPr>
          <w:ilvl w:val="0"/>
          <w:numId w:val="40"/>
        </w:numPr>
        <w:tabs>
          <w:tab w:val="clear" w:pos="1866"/>
        </w:tabs>
        <w:spacing w:line="480" w:lineRule="auto"/>
        <w:ind w:left="1134" w:firstLine="0"/>
        <w:jc w:val="both"/>
        <w:rPr>
          <w:rFonts w:ascii="Bookman Old Style" w:hAnsi="Bookman Old Style" w:cs="Tahoma"/>
        </w:rPr>
      </w:pPr>
      <w:r w:rsidRPr="00E81CE9">
        <w:rPr>
          <w:rFonts w:ascii="Bookman Old Style" w:hAnsi="Bookman Old Style" w:cs="Tahoma"/>
        </w:rPr>
        <w:t>Garis muat kapal dan pemuatan;</w:t>
      </w:r>
    </w:p>
    <w:p w:rsidR="00867998" w:rsidRPr="00E81CE9" w:rsidRDefault="00867998" w:rsidP="00E81CE9">
      <w:pPr>
        <w:numPr>
          <w:ilvl w:val="0"/>
          <w:numId w:val="40"/>
        </w:numPr>
        <w:tabs>
          <w:tab w:val="clear" w:pos="1866"/>
        </w:tabs>
        <w:spacing w:line="480" w:lineRule="auto"/>
        <w:ind w:left="1134" w:firstLine="0"/>
        <w:jc w:val="both"/>
        <w:rPr>
          <w:rFonts w:ascii="Bookman Old Style" w:hAnsi="Bookman Old Style" w:cs="Tahoma"/>
        </w:rPr>
      </w:pPr>
      <w:r w:rsidRPr="00E81CE9">
        <w:rPr>
          <w:rFonts w:ascii="Bookman Old Style" w:hAnsi="Bookman Old Style" w:cs="Tahoma"/>
        </w:rPr>
        <w:t>Kesejahteraan awak kapal;</w:t>
      </w:r>
    </w:p>
    <w:p w:rsidR="00867998" w:rsidRPr="00E81CE9" w:rsidRDefault="00867998" w:rsidP="00E81CE9">
      <w:pPr>
        <w:numPr>
          <w:ilvl w:val="0"/>
          <w:numId w:val="40"/>
        </w:numPr>
        <w:tabs>
          <w:tab w:val="clear" w:pos="1866"/>
        </w:tabs>
        <w:spacing w:line="480" w:lineRule="auto"/>
        <w:ind w:left="1134" w:firstLine="0"/>
        <w:jc w:val="both"/>
        <w:rPr>
          <w:rFonts w:ascii="Bookman Old Style" w:hAnsi="Bookman Old Style" w:cs="Tahoma"/>
        </w:rPr>
      </w:pPr>
      <w:r w:rsidRPr="00E81CE9">
        <w:rPr>
          <w:rFonts w:ascii="Bookman Old Style" w:hAnsi="Bookman Old Style" w:cs="Tahoma"/>
        </w:rPr>
        <w:t>Status hukum kapal;</w:t>
      </w:r>
    </w:p>
    <w:p w:rsidR="00867998" w:rsidRPr="00E81CE9" w:rsidRDefault="00867998" w:rsidP="00E81CE9">
      <w:pPr>
        <w:numPr>
          <w:ilvl w:val="0"/>
          <w:numId w:val="40"/>
        </w:numPr>
        <w:tabs>
          <w:tab w:val="clear" w:pos="1866"/>
        </w:tabs>
        <w:spacing w:line="480" w:lineRule="auto"/>
        <w:ind w:left="1134" w:firstLine="0"/>
        <w:jc w:val="both"/>
        <w:rPr>
          <w:rFonts w:ascii="Bookman Old Style" w:hAnsi="Bookman Old Style" w:cs="Tahoma"/>
        </w:rPr>
      </w:pPr>
      <w:r w:rsidRPr="00E81CE9">
        <w:rPr>
          <w:rFonts w:ascii="Bookman Old Style" w:hAnsi="Bookman Old Style" w:cs="Tahoma"/>
        </w:rPr>
        <w:t>Manajemen keselamatan; dan</w:t>
      </w:r>
    </w:p>
    <w:p w:rsidR="00867998" w:rsidRPr="00E81CE9" w:rsidRDefault="00867998" w:rsidP="00E81CE9">
      <w:pPr>
        <w:numPr>
          <w:ilvl w:val="0"/>
          <w:numId w:val="40"/>
        </w:numPr>
        <w:tabs>
          <w:tab w:val="clear" w:pos="1866"/>
        </w:tabs>
        <w:spacing w:line="480" w:lineRule="auto"/>
        <w:ind w:left="1134" w:firstLine="0"/>
        <w:jc w:val="both"/>
        <w:rPr>
          <w:rFonts w:ascii="Bookman Old Style" w:hAnsi="Bookman Old Style" w:cs="Tahoma"/>
        </w:rPr>
      </w:pPr>
      <w:r w:rsidRPr="00E81CE9">
        <w:rPr>
          <w:rFonts w:ascii="Bookman Old Style" w:hAnsi="Bookman Old Style" w:cs="Tahoma"/>
        </w:rPr>
        <w:t>Manajemen keamanan kapal.</w:t>
      </w:r>
    </w:p>
    <w:p w:rsidR="00867998" w:rsidRPr="00E81CE9" w:rsidRDefault="00867998" w:rsidP="00E81CE9">
      <w:pPr>
        <w:spacing w:line="480" w:lineRule="auto"/>
        <w:ind w:left="1134"/>
        <w:jc w:val="both"/>
        <w:rPr>
          <w:rFonts w:ascii="Bookman Old Style" w:hAnsi="Bookman Old Style" w:cs="Tahoma"/>
        </w:rPr>
      </w:pPr>
      <w:r w:rsidRPr="00E81CE9">
        <w:rPr>
          <w:rFonts w:ascii="Bookman Old Style" w:hAnsi="Bookman Old Style" w:cs="Tahoma"/>
        </w:rPr>
        <w:t>Pemenuhan setiap persyaratan ke laik lautan kapal dibuktikan dengan sertifikat dan surat kapal.</w:t>
      </w:r>
    </w:p>
    <w:p w:rsidR="00867998" w:rsidRPr="00E81CE9" w:rsidRDefault="00867998" w:rsidP="00E81CE9">
      <w:pPr>
        <w:spacing w:line="480" w:lineRule="auto"/>
        <w:ind w:left="1134" w:firstLine="240"/>
        <w:jc w:val="both"/>
        <w:rPr>
          <w:rFonts w:ascii="Bookman Old Style" w:hAnsi="Bookman Old Style" w:cs="Tahoma"/>
        </w:rPr>
      </w:pPr>
      <w:r w:rsidRPr="00E81CE9">
        <w:rPr>
          <w:rFonts w:ascii="Bookman Old Style" w:hAnsi="Bookman Old Style" w:cs="Tahoma"/>
        </w:rPr>
        <w:t>Kenavigasian sebagaimana dimaksud  huruf b terdiri atas:</w:t>
      </w:r>
    </w:p>
    <w:p w:rsidR="00867998" w:rsidRPr="00E81CE9" w:rsidRDefault="00867998" w:rsidP="00E81CE9">
      <w:pPr>
        <w:numPr>
          <w:ilvl w:val="1"/>
          <w:numId w:val="30"/>
        </w:numPr>
        <w:spacing w:line="480" w:lineRule="auto"/>
        <w:ind w:left="1701" w:hanging="240"/>
        <w:jc w:val="both"/>
        <w:rPr>
          <w:rFonts w:ascii="Bookman Old Style" w:hAnsi="Bookman Old Style" w:cs="Tahoma"/>
        </w:rPr>
      </w:pPr>
      <w:r w:rsidRPr="00E81CE9">
        <w:rPr>
          <w:rFonts w:ascii="Bookman Old Style" w:hAnsi="Bookman Old Style" w:cs="Tahoma"/>
        </w:rPr>
        <w:t>Sarana Bantu Navigasi Pelayaran;</w:t>
      </w:r>
    </w:p>
    <w:p w:rsidR="00867998" w:rsidRPr="00E81CE9" w:rsidRDefault="00867998" w:rsidP="00E81CE9">
      <w:pPr>
        <w:numPr>
          <w:ilvl w:val="1"/>
          <w:numId w:val="30"/>
        </w:numPr>
        <w:spacing w:line="480" w:lineRule="auto"/>
        <w:ind w:left="1701" w:hanging="240"/>
        <w:jc w:val="both"/>
        <w:rPr>
          <w:rFonts w:ascii="Bookman Old Style" w:hAnsi="Bookman Old Style" w:cs="Tahoma"/>
        </w:rPr>
      </w:pPr>
      <w:r w:rsidRPr="00E81CE9">
        <w:rPr>
          <w:rFonts w:ascii="Bookman Old Style" w:hAnsi="Bookman Old Style" w:cs="Tahoma"/>
        </w:rPr>
        <w:t>Telekomunikasi Pelayaran;</w:t>
      </w:r>
    </w:p>
    <w:p w:rsidR="00867998" w:rsidRPr="00E81CE9" w:rsidRDefault="00867998" w:rsidP="00E81CE9">
      <w:pPr>
        <w:numPr>
          <w:ilvl w:val="1"/>
          <w:numId w:val="30"/>
        </w:numPr>
        <w:spacing w:line="480" w:lineRule="auto"/>
        <w:ind w:left="1701" w:hanging="240"/>
        <w:jc w:val="both"/>
        <w:rPr>
          <w:rFonts w:ascii="Bookman Old Style" w:hAnsi="Bookman Old Style" w:cs="Tahoma"/>
        </w:rPr>
      </w:pPr>
      <w:r w:rsidRPr="00E81CE9">
        <w:rPr>
          <w:rFonts w:ascii="Bookman Old Style" w:hAnsi="Bookman Old Style" w:cs="Tahoma"/>
        </w:rPr>
        <w:t>Hidrografi dan Meteorologi;</w:t>
      </w:r>
    </w:p>
    <w:p w:rsidR="00867998" w:rsidRPr="00E81CE9" w:rsidRDefault="00867998" w:rsidP="00E81CE9">
      <w:pPr>
        <w:numPr>
          <w:ilvl w:val="1"/>
          <w:numId w:val="30"/>
        </w:numPr>
        <w:spacing w:line="480" w:lineRule="auto"/>
        <w:ind w:left="1701" w:hanging="240"/>
        <w:jc w:val="both"/>
        <w:rPr>
          <w:rFonts w:ascii="Bookman Old Style" w:hAnsi="Bookman Old Style" w:cs="Tahoma"/>
        </w:rPr>
      </w:pPr>
      <w:r w:rsidRPr="00E81CE9">
        <w:rPr>
          <w:rFonts w:ascii="Bookman Old Style" w:hAnsi="Bookman Old Style" w:cs="Tahoma"/>
        </w:rPr>
        <w:t>Alur dan Perlintasan;</w:t>
      </w:r>
    </w:p>
    <w:p w:rsidR="00867998" w:rsidRPr="00E81CE9" w:rsidRDefault="00867998" w:rsidP="00E81CE9">
      <w:pPr>
        <w:numPr>
          <w:ilvl w:val="1"/>
          <w:numId w:val="30"/>
        </w:numPr>
        <w:spacing w:line="480" w:lineRule="auto"/>
        <w:ind w:left="1701" w:hanging="240"/>
        <w:jc w:val="both"/>
        <w:rPr>
          <w:rFonts w:ascii="Bookman Old Style" w:hAnsi="Bookman Old Style" w:cs="Tahoma"/>
        </w:rPr>
      </w:pPr>
      <w:r w:rsidRPr="00E81CE9">
        <w:rPr>
          <w:rFonts w:ascii="Bookman Old Style" w:hAnsi="Bookman Old Style" w:cs="Tahoma"/>
        </w:rPr>
        <w:t>Pengerukan dan Reklamasi;</w:t>
      </w:r>
    </w:p>
    <w:p w:rsidR="00867998" w:rsidRPr="00E81CE9" w:rsidRDefault="00867998" w:rsidP="00E81CE9">
      <w:pPr>
        <w:numPr>
          <w:ilvl w:val="1"/>
          <w:numId w:val="30"/>
        </w:numPr>
        <w:spacing w:line="480" w:lineRule="auto"/>
        <w:ind w:left="1701" w:hanging="240"/>
        <w:jc w:val="both"/>
        <w:rPr>
          <w:rFonts w:ascii="Bookman Old Style" w:hAnsi="Bookman Old Style" w:cs="Tahoma"/>
        </w:rPr>
      </w:pPr>
      <w:r w:rsidRPr="00E81CE9">
        <w:rPr>
          <w:rFonts w:ascii="Bookman Old Style" w:hAnsi="Bookman Old Style" w:cs="Tahoma"/>
        </w:rPr>
        <w:t>Pemanduan;</w:t>
      </w:r>
    </w:p>
    <w:p w:rsidR="00867998" w:rsidRPr="00E81CE9" w:rsidRDefault="00867998" w:rsidP="00E81CE9">
      <w:pPr>
        <w:numPr>
          <w:ilvl w:val="1"/>
          <w:numId w:val="30"/>
        </w:numPr>
        <w:spacing w:line="480" w:lineRule="auto"/>
        <w:ind w:left="1701" w:hanging="240"/>
        <w:jc w:val="both"/>
        <w:rPr>
          <w:rFonts w:ascii="Bookman Old Style" w:hAnsi="Bookman Old Style" w:cs="Tahoma"/>
        </w:rPr>
      </w:pPr>
      <w:r w:rsidRPr="00E81CE9">
        <w:rPr>
          <w:rFonts w:ascii="Bookman Old Style" w:hAnsi="Bookman Old Style" w:cs="Tahoma"/>
        </w:rPr>
        <w:t>Penanganan Kerangka Kapal; dan</w:t>
      </w:r>
    </w:p>
    <w:p w:rsidR="00867998" w:rsidRPr="00FD4F41" w:rsidRDefault="00867998" w:rsidP="00FD4F41">
      <w:pPr>
        <w:numPr>
          <w:ilvl w:val="1"/>
          <w:numId w:val="30"/>
        </w:numPr>
        <w:spacing w:line="480" w:lineRule="auto"/>
        <w:ind w:left="1701" w:hanging="240"/>
        <w:jc w:val="both"/>
        <w:rPr>
          <w:rFonts w:ascii="Bookman Old Style" w:hAnsi="Bookman Old Style" w:cs="Tahoma"/>
        </w:rPr>
      </w:pPr>
      <w:r w:rsidRPr="00E81CE9">
        <w:rPr>
          <w:rFonts w:ascii="Bookman Old Style" w:hAnsi="Bookman Old Style" w:cs="Tahoma"/>
        </w:rPr>
        <w:t>Salvage dan Pekerjaan bawah air.</w:t>
      </w:r>
    </w:p>
    <w:p w:rsidR="00867998" w:rsidRPr="00E81CE9" w:rsidRDefault="00867998" w:rsidP="00E81CE9">
      <w:pPr>
        <w:pStyle w:val="Heading5"/>
        <w:numPr>
          <w:ilvl w:val="0"/>
          <w:numId w:val="0"/>
        </w:numPr>
        <w:spacing w:line="480" w:lineRule="auto"/>
        <w:ind w:left="851"/>
        <w:jc w:val="both"/>
        <w:rPr>
          <w:rFonts w:ascii="Bookman Old Style" w:hAnsi="Bookman Old Style" w:cs="Tahoma"/>
          <w:b w:val="0"/>
          <w:lang w:val="id-ID"/>
        </w:rPr>
      </w:pPr>
      <w:r w:rsidRPr="00E81CE9">
        <w:rPr>
          <w:rFonts w:ascii="Bookman Old Style" w:hAnsi="Bookman Old Style" w:cs="Tahoma"/>
          <w:b w:val="0"/>
          <w:lang w:val="id-ID"/>
        </w:rPr>
        <w:t>b. Keselamatan dan Keamanan Pelabuhan</w:t>
      </w:r>
    </w:p>
    <w:p w:rsidR="00867998" w:rsidRPr="00E81CE9" w:rsidRDefault="00867998" w:rsidP="00E81CE9">
      <w:pPr>
        <w:tabs>
          <w:tab w:val="left" w:pos="284"/>
        </w:tabs>
        <w:spacing w:line="480" w:lineRule="auto"/>
        <w:ind w:left="1134" w:hanging="10"/>
        <w:jc w:val="both"/>
        <w:rPr>
          <w:rFonts w:ascii="Bookman Old Style" w:hAnsi="Bookman Old Style" w:cs="Tahoma"/>
        </w:rPr>
      </w:pPr>
      <w:r w:rsidRPr="00E81CE9">
        <w:rPr>
          <w:rFonts w:ascii="Bookman Old Style" w:hAnsi="Bookman Old Style" w:cs="Tahoma"/>
        </w:rPr>
        <w:t>Keselamatan dan Keamanan Pelabuhan yaitu kondisi terpenuhinya manajemen keselamatan dan sistem pengaman fasilitas pelabuhan meliputi:</w:t>
      </w:r>
    </w:p>
    <w:p w:rsidR="00867998" w:rsidRPr="00E81CE9" w:rsidRDefault="00867998" w:rsidP="00E81CE9">
      <w:pPr>
        <w:numPr>
          <w:ilvl w:val="1"/>
          <w:numId w:val="31"/>
        </w:numPr>
        <w:spacing w:line="480" w:lineRule="auto"/>
        <w:ind w:left="1134" w:firstLine="0"/>
        <w:jc w:val="both"/>
        <w:rPr>
          <w:rFonts w:ascii="Bookman Old Style" w:hAnsi="Bookman Old Style" w:cs="Tahoma"/>
        </w:rPr>
      </w:pPr>
      <w:r w:rsidRPr="00E81CE9">
        <w:rPr>
          <w:rFonts w:ascii="Bookman Old Style" w:hAnsi="Bookman Old Style" w:cs="Tahoma"/>
        </w:rPr>
        <w:t>Prosedur pengamanan fasilitas pelabuhan;</w:t>
      </w:r>
    </w:p>
    <w:p w:rsidR="00867998" w:rsidRPr="00E81CE9" w:rsidRDefault="00867998" w:rsidP="00E81CE9">
      <w:pPr>
        <w:numPr>
          <w:ilvl w:val="1"/>
          <w:numId w:val="31"/>
        </w:numPr>
        <w:spacing w:line="480" w:lineRule="auto"/>
        <w:ind w:left="1134" w:firstLine="0"/>
        <w:jc w:val="both"/>
        <w:rPr>
          <w:rFonts w:ascii="Bookman Old Style" w:hAnsi="Bookman Old Style" w:cs="Tahoma"/>
        </w:rPr>
      </w:pPr>
      <w:r w:rsidRPr="00E81CE9">
        <w:rPr>
          <w:rFonts w:ascii="Bookman Old Style" w:hAnsi="Bookman Old Style" w:cs="Tahoma"/>
        </w:rPr>
        <w:t>Sarana dan Prasarana Pengamanan Pelabuhan;</w:t>
      </w:r>
    </w:p>
    <w:p w:rsidR="00867998" w:rsidRPr="00E81CE9" w:rsidRDefault="00867998" w:rsidP="00E81CE9">
      <w:pPr>
        <w:numPr>
          <w:ilvl w:val="1"/>
          <w:numId w:val="31"/>
        </w:numPr>
        <w:spacing w:line="480" w:lineRule="auto"/>
        <w:ind w:left="1134" w:firstLine="0"/>
        <w:jc w:val="both"/>
        <w:rPr>
          <w:rFonts w:ascii="Bookman Old Style" w:hAnsi="Bookman Old Style" w:cs="Tahoma"/>
        </w:rPr>
      </w:pPr>
      <w:r w:rsidRPr="00E81CE9">
        <w:rPr>
          <w:rFonts w:ascii="Bookman Old Style" w:hAnsi="Bookman Old Style" w:cs="Tahoma"/>
        </w:rPr>
        <w:t>Sistem Komunikasi; dan</w:t>
      </w:r>
    </w:p>
    <w:p w:rsidR="00867998" w:rsidRPr="00E81CE9" w:rsidRDefault="00867998" w:rsidP="00E81CE9">
      <w:pPr>
        <w:numPr>
          <w:ilvl w:val="1"/>
          <w:numId w:val="31"/>
        </w:numPr>
        <w:spacing w:line="480" w:lineRule="auto"/>
        <w:ind w:left="1134" w:firstLine="0"/>
        <w:jc w:val="both"/>
        <w:rPr>
          <w:rFonts w:ascii="Bookman Old Style" w:hAnsi="Bookman Old Style" w:cs="Tahoma"/>
        </w:rPr>
      </w:pPr>
      <w:r w:rsidRPr="00E81CE9">
        <w:rPr>
          <w:rFonts w:ascii="Bookman Old Style" w:hAnsi="Bookman Old Style" w:cs="Tahoma"/>
        </w:rPr>
        <w:t>Personil Pengamanan.</w:t>
      </w:r>
    </w:p>
    <w:p w:rsidR="00867998" w:rsidRPr="00E81CE9" w:rsidRDefault="00867998" w:rsidP="00E81CE9">
      <w:pPr>
        <w:spacing w:line="480" w:lineRule="auto"/>
        <w:ind w:left="1134"/>
        <w:jc w:val="both"/>
        <w:rPr>
          <w:rFonts w:ascii="Bookman Old Style" w:hAnsi="Bookman Old Style" w:cs="Tahoma"/>
        </w:rPr>
      </w:pPr>
      <w:r w:rsidRPr="00E81CE9">
        <w:rPr>
          <w:rFonts w:ascii="Bookman Old Style" w:hAnsi="Bookman Old Style" w:cs="Tahoma"/>
        </w:rPr>
        <w:t>Setiap pengoperasian pelabuhan dan terminal khusus wajib memenuhi persyaratan keselamatan dan keamanan serta perlindungan maritim.</w:t>
      </w:r>
    </w:p>
    <w:p w:rsidR="00867998" w:rsidRPr="00E81CE9" w:rsidRDefault="00867998" w:rsidP="00E81CE9">
      <w:pPr>
        <w:spacing w:line="480" w:lineRule="auto"/>
        <w:ind w:left="851"/>
        <w:jc w:val="both"/>
        <w:rPr>
          <w:rFonts w:ascii="Bookman Old Style" w:hAnsi="Bookman Old Style" w:cs="Tahoma"/>
        </w:rPr>
      </w:pPr>
      <w:r w:rsidRPr="00E81CE9">
        <w:rPr>
          <w:rFonts w:ascii="Bookman Old Style" w:hAnsi="Bookman Old Style" w:cs="Tahoma"/>
          <w:bCs/>
        </w:rPr>
        <w:t>c. Pencegahan dan Penanggulangan Pencemaran Laut</w:t>
      </w:r>
    </w:p>
    <w:p w:rsidR="00867998" w:rsidRPr="00E81CE9" w:rsidRDefault="00867998" w:rsidP="00E81CE9">
      <w:pPr>
        <w:spacing w:line="480" w:lineRule="auto"/>
        <w:ind w:left="1134" w:firstLine="480"/>
        <w:jc w:val="both"/>
        <w:rPr>
          <w:rFonts w:ascii="Bookman Old Style" w:hAnsi="Bookman Old Style" w:cs="Tahoma"/>
        </w:rPr>
      </w:pPr>
      <w:r w:rsidRPr="00E81CE9">
        <w:rPr>
          <w:rFonts w:ascii="Bookman Old Style" w:hAnsi="Bookman Old Style" w:cs="Tahoma"/>
        </w:rPr>
        <w:t>Perlindungan lingkungan maritim yaitu kondisi terpenuhinya prosedur dan persyaratan pencegahan dan penanggulangan pencemaran dari kegiatan:</w:t>
      </w:r>
    </w:p>
    <w:p w:rsidR="00867998" w:rsidRPr="00E81CE9" w:rsidRDefault="00867998" w:rsidP="00E81CE9">
      <w:pPr>
        <w:numPr>
          <w:ilvl w:val="1"/>
          <w:numId w:val="32"/>
        </w:numPr>
        <w:spacing w:line="480" w:lineRule="auto"/>
        <w:ind w:left="1418" w:hanging="240"/>
        <w:jc w:val="both"/>
        <w:rPr>
          <w:rFonts w:ascii="Bookman Old Style" w:hAnsi="Bookman Old Style" w:cs="Tahoma"/>
        </w:rPr>
      </w:pPr>
      <w:r w:rsidRPr="00E81CE9">
        <w:rPr>
          <w:rFonts w:ascii="Bookman Old Style" w:hAnsi="Bookman Old Style" w:cs="Tahoma"/>
        </w:rPr>
        <w:t>Kepelabuhanan;</w:t>
      </w:r>
    </w:p>
    <w:p w:rsidR="00867998" w:rsidRPr="00E81CE9" w:rsidRDefault="00867998" w:rsidP="00E81CE9">
      <w:pPr>
        <w:numPr>
          <w:ilvl w:val="1"/>
          <w:numId w:val="32"/>
        </w:numPr>
        <w:spacing w:line="480" w:lineRule="auto"/>
        <w:ind w:left="1418" w:hanging="240"/>
        <w:jc w:val="both"/>
        <w:rPr>
          <w:rFonts w:ascii="Bookman Old Style" w:hAnsi="Bookman Old Style" w:cs="Tahoma"/>
        </w:rPr>
      </w:pPr>
      <w:r w:rsidRPr="00E81CE9">
        <w:rPr>
          <w:rFonts w:ascii="Bookman Old Style" w:hAnsi="Bookman Old Style" w:cs="Tahoma"/>
        </w:rPr>
        <w:t>Pengoperasian kapal;</w:t>
      </w:r>
    </w:p>
    <w:p w:rsidR="00867998" w:rsidRPr="00E81CE9" w:rsidRDefault="00867998" w:rsidP="00E81CE9">
      <w:pPr>
        <w:numPr>
          <w:ilvl w:val="1"/>
          <w:numId w:val="32"/>
        </w:numPr>
        <w:spacing w:line="480" w:lineRule="auto"/>
        <w:ind w:left="1418" w:hanging="240"/>
        <w:jc w:val="both"/>
        <w:rPr>
          <w:rFonts w:ascii="Bookman Old Style" w:hAnsi="Bookman Old Style" w:cs="Tahoma"/>
        </w:rPr>
      </w:pPr>
      <w:r w:rsidRPr="00E81CE9">
        <w:rPr>
          <w:rFonts w:ascii="Bookman Old Style" w:hAnsi="Bookman Old Style" w:cs="Tahoma"/>
        </w:rPr>
        <w:t>Pengangkutan limbah, bahan berbahaya dan beracun di perairan;</w:t>
      </w:r>
    </w:p>
    <w:p w:rsidR="00867998" w:rsidRPr="00E81CE9" w:rsidRDefault="00867998" w:rsidP="00E81CE9">
      <w:pPr>
        <w:numPr>
          <w:ilvl w:val="1"/>
          <w:numId w:val="32"/>
        </w:numPr>
        <w:spacing w:line="480" w:lineRule="auto"/>
        <w:ind w:left="1418" w:hanging="240"/>
        <w:jc w:val="both"/>
        <w:rPr>
          <w:rFonts w:ascii="Bookman Old Style" w:hAnsi="Bookman Old Style" w:cs="Tahoma"/>
        </w:rPr>
      </w:pPr>
      <w:r w:rsidRPr="00E81CE9">
        <w:rPr>
          <w:rFonts w:ascii="Bookman Old Style" w:hAnsi="Bookman Old Style" w:cs="Tahoma"/>
        </w:rPr>
        <w:t>Pembuangan limbah di perairan; dan</w:t>
      </w:r>
    </w:p>
    <w:p w:rsidR="00867998" w:rsidRPr="00FD4F41" w:rsidRDefault="00867998" w:rsidP="00E81CE9">
      <w:pPr>
        <w:numPr>
          <w:ilvl w:val="1"/>
          <w:numId w:val="32"/>
        </w:numPr>
        <w:spacing w:line="480" w:lineRule="auto"/>
        <w:ind w:left="1418" w:hanging="240"/>
        <w:jc w:val="both"/>
        <w:rPr>
          <w:rFonts w:ascii="Bookman Old Style" w:hAnsi="Bookman Old Style" w:cs="Tahoma"/>
        </w:rPr>
      </w:pPr>
      <w:r w:rsidRPr="00E81CE9">
        <w:rPr>
          <w:rFonts w:ascii="Bookman Old Style" w:hAnsi="Bookman Old Style" w:cs="Tahoma"/>
        </w:rPr>
        <w:t>Penuntunan kapal.</w:t>
      </w:r>
    </w:p>
    <w:p w:rsidR="00867998" w:rsidRPr="00E81CE9" w:rsidRDefault="00867998" w:rsidP="00E81CE9">
      <w:pPr>
        <w:spacing w:line="480" w:lineRule="auto"/>
        <w:ind w:left="851"/>
        <w:jc w:val="both"/>
        <w:rPr>
          <w:rFonts w:ascii="Bookman Old Style" w:hAnsi="Bookman Old Style" w:cs="Tahoma"/>
          <w:bCs/>
        </w:rPr>
      </w:pPr>
      <w:r w:rsidRPr="00E81CE9">
        <w:rPr>
          <w:rFonts w:ascii="Bookman Old Style" w:hAnsi="Bookman Old Style" w:cs="Tahoma"/>
          <w:bCs/>
        </w:rPr>
        <w:t>d. Status Hukum Kapal</w:t>
      </w:r>
    </w:p>
    <w:p w:rsidR="00867998" w:rsidRPr="00E81CE9" w:rsidRDefault="00867998" w:rsidP="00E81CE9">
      <w:pPr>
        <w:spacing w:line="480" w:lineRule="auto"/>
        <w:ind w:left="1134"/>
        <w:jc w:val="both"/>
        <w:rPr>
          <w:rFonts w:ascii="Bookman Old Style" w:hAnsi="Bookman Old Style" w:cs="Tahoma"/>
        </w:rPr>
      </w:pPr>
      <w:r w:rsidRPr="00E81CE9">
        <w:rPr>
          <w:rFonts w:ascii="Bookman Old Style" w:hAnsi="Bookman Old Style" w:cs="Tahoma"/>
        </w:rPr>
        <w:t>Status hukum kapal dapat ditentukan setelah melalui proses:</w:t>
      </w:r>
    </w:p>
    <w:p w:rsidR="00867998" w:rsidRPr="00E81CE9" w:rsidRDefault="00867998" w:rsidP="00E81CE9">
      <w:pPr>
        <w:numPr>
          <w:ilvl w:val="4"/>
          <w:numId w:val="32"/>
        </w:numPr>
        <w:spacing w:line="480" w:lineRule="auto"/>
        <w:ind w:left="1418" w:hanging="240"/>
        <w:jc w:val="both"/>
        <w:rPr>
          <w:rFonts w:ascii="Bookman Old Style" w:hAnsi="Bookman Old Style" w:cs="Tahoma"/>
        </w:rPr>
      </w:pPr>
      <w:r w:rsidRPr="00E81CE9">
        <w:rPr>
          <w:rFonts w:ascii="Bookman Old Style" w:hAnsi="Bookman Old Style" w:cs="Tahoma"/>
        </w:rPr>
        <w:t>Pengukuran kapal;</w:t>
      </w:r>
    </w:p>
    <w:p w:rsidR="00867998" w:rsidRPr="00E81CE9" w:rsidRDefault="00867998" w:rsidP="00E81CE9">
      <w:pPr>
        <w:numPr>
          <w:ilvl w:val="4"/>
          <w:numId w:val="32"/>
        </w:numPr>
        <w:spacing w:line="480" w:lineRule="auto"/>
        <w:ind w:left="1418" w:hanging="240"/>
        <w:jc w:val="both"/>
        <w:rPr>
          <w:rFonts w:ascii="Bookman Old Style" w:hAnsi="Bookman Old Style" w:cs="Tahoma"/>
        </w:rPr>
      </w:pPr>
      <w:r w:rsidRPr="00E81CE9">
        <w:rPr>
          <w:rFonts w:ascii="Bookman Old Style" w:hAnsi="Bookman Old Style" w:cs="Tahoma"/>
        </w:rPr>
        <w:t>Pendaftaran kapal; dan</w:t>
      </w:r>
    </w:p>
    <w:p w:rsidR="00867998" w:rsidRPr="00E81CE9" w:rsidRDefault="00867998" w:rsidP="00E81CE9">
      <w:pPr>
        <w:numPr>
          <w:ilvl w:val="4"/>
          <w:numId w:val="32"/>
        </w:numPr>
        <w:spacing w:line="480" w:lineRule="auto"/>
        <w:ind w:left="1418" w:hanging="240"/>
        <w:jc w:val="both"/>
        <w:rPr>
          <w:rFonts w:ascii="Bookman Old Style" w:hAnsi="Bookman Old Style" w:cs="Tahoma"/>
        </w:rPr>
      </w:pPr>
      <w:r w:rsidRPr="00E81CE9">
        <w:rPr>
          <w:rFonts w:ascii="Bookman Old Style" w:hAnsi="Bookman Old Style" w:cs="Tahoma"/>
        </w:rPr>
        <w:t>Penetapan kebangsaan kapal</w:t>
      </w:r>
    </w:p>
    <w:p w:rsidR="00867998" w:rsidRPr="00E81CE9" w:rsidRDefault="00867998" w:rsidP="00E81CE9">
      <w:pPr>
        <w:spacing w:line="480" w:lineRule="auto"/>
        <w:ind w:left="1134" w:firstLine="54"/>
        <w:jc w:val="both"/>
        <w:rPr>
          <w:rFonts w:ascii="Bookman Old Style" w:hAnsi="Bookman Old Style" w:cs="Tahoma"/>
        </w:rPr>
      </w:pPr>
      <w:r w:rsidRPr="00E81CE9">
        <w:rPr>
          <w:rFonts w:ascii="Bookman Old Style" w:hAnsi="Bookman Old Style" w:cs="Tahoma"/>
        </w:rPr>
        <w:t xml:space="preserve">Setiap kapal sebelum dioperasikan wajib dilakukan pengukuran oleh pejabat yang berwenang untuk itu. Pengukuran kapal berukuran kurang dari 7 GT dapat dilakukan dengan metode pengukuran dalam negeri. Berdasarkan pengukuran diterbitkan surat ukur untuk kapal berukuran tonase kotor kurang dari 7 GT . Kapal ukuran kurang dari 7 GT yang telah diukur diberikan Surat Tanda Kebangsaan Kapal Indonesia oleh </w:t>
      </w:r>
      <w:r w:rsidR="00A01DEF" w:rsidRPr="00E81CE9">
        <w:rPr>
          <w:rFonts w:ascii="Bookman Old Style" w:hAnsi="Bookman Old Style" w:cs="Tahoma"/>
        </w:rPr>
        <w:t>Gubernur</w:t>
      </w:r>
      <w:r w:rsidRPr="00E81CE9">
        <w:rPr>
          <w:rFonts w:ascii="Bookman Old Style" w:hAnsi="Bookman Old Style" w:cs="Tahoma"/>
        </w:rPr>
        <w:t xml:space="preserve">. Surat Tanda Kebangsaan Kapal Indonesia  diberikan dalam bentuk Pas Kecil. Kapal yang telah diberikan Surat Tanda Kebangsaan Kapal Indonesia atau Pas Kecil dicatat dalam buku Register pas kecil. </w:t>
      </w:r>
    </w:p>
    <w:p w:rsidR="00867998" w:rsidRPr="00E81CE9" w:rsidRDefault="00867998" w:rsidP="00E81CE9">
      <w:pPr>
        <w:spacing w:line="480" w:lineRule="auto"/>
        <w:ind w:left="1134" w:firstLine="54"/>
        <w:jc w:val="both"/>
        <w:rPr>
          <w:rFonts w:ascii="Bookman Old Style" w:hAnsi="Bookman Old Style" w:cs="Tahoma"/>
        </w:rPr>
      </w:pPr>
      <w:r w:rsidRPr="00E81CE9">
        <w:rPr>
          <w:rFonts w:ascii="Bookman Old Style" w:hAnsi="Bookman Old Style" w:cs="Tahoma"/>
        </w:rPr>
        <w:t>Untuk mengangkut penumpang dan/atau barang kapal yang sudah mendapatkan pas kecil, wajib mempunyai Sertifikat Keselamatan. Untuk mendapatkan Sertifikat Keselamatan Kapal harus melalui pemeriksaan konstruksi, permesinan dan perlengkapan kapal oleh pejabat yang ditunjuk untuk melaksanakan pemeriksaan kapal.</w:t>
      </w:r>
    </w:p>
    <w:p w:rsidR="00867998" w:rsidRPr="00E81CE9" w:rsidRDefault="00867998" w:rsidP="00E81CE9">
      <w:pPr>
        <w:spacing w:line="480" w:lineRule="auto"/>
        <w:jc w:val="both"/>
        <w:rPr>
          <w:rFonts w:ascii="Bookman Old Style" w:hAnsi="Bookman Old Style" w:cs="Tahoma"/>
          <w:bCs/>
        </w:rPr>
      </w:pPr>
    </w:p>
    <w:p w:rsidR="00867998" w:rsidRPr="00E81CE9" w:rsidRDefault="00867998" w:rsidP="00E81CE9">
      <w:pPr>
        <w:spacing w:line="480" w:lineRule="auto"/>
        <w:ind w:left="851"/>
        <w:jc w:val="both"/>
        <w:rPr>
          <w:rFonts w:ascii="Bookman Old Style" w:hAnsi="Bookman Old Style" w:cs="Tahoma"/>
          <w:bCs/>
        </w:rPr>
      </w:pPr>
      <w:r w:rsidRPr="00E81CE9">
        <w:rPr>
          <w:rFonts w:ascii="Bookman Old Style" w:hAnsi="Bookman Old Style" w:cs="Tahoma"/>
          <w:bCs/>
        </w:rPr>
        <w:t xml:space="preserve">e. Kenavigasian </w:t>
      </w:r>
    </w:p>
    <w:p w:rsidR="00867998" w:rsidRPr="00E81CE9" w:rsidRDefault="00867998" w:rsidP="00E81CE9">
      <w:pPr>
        <w:spacing w:line="480" w:lineRule="auto"/>
        <w:ind w:left="1134" w:firstLine="294"/>
        <w:jc w:val="both"/>
        <w:rPr>
          <w:rFonts w:ascii="Bookman Old Style" w:hAnsi="Bookman Old Style" w:cs="Tahoma"/>
        </w:rPr>
      </w:pPr>
      <w:r w:rsidRPr="00E81CE9">
        <w:rPr>
          <w:rFonts w:ascii="Bookman Old Style" w:hAnsi="Bookman Old Style" w:cs="Tahoma"/>
        </w:rPr>
        <w:t xml:space="preserve">Pada wilayah perairan Daerah yang dianggap membahayakan pelayaran dan lalu lintas kapal dapat dibangun sarana bantu navigasi pelayaran. Penyelenggaraan dan pengadaan sarana bantu navigasi pelayaran wajib memenuhi persyaratan dan standar sesuai dengan ketentuan Peraturan Perundang-Undangan. </w:t>
      </w:r>
    </w:p>
    <w:p w:rsidR="00867998" w:rsidRPr="00E81CE9" w:rsidRDefault="00867998" w:rsidP="00E81CE9">
      <w:pPr>
        <w:spacing w:line="480" w:lineRule="auto"/>
        <w:ind w:left="1134"/>
        <w:jc w:val="both"/>
        <w:rPr>
          <w:rFonts w:ascii="Bookman Old Style" w:hAnsi="Bookman Old Style" w:cs="Tahoma"/>
        </w:rPr>
      </w:pPr>
      <w:r w:rsidRPr="00E81CE9">
        <w:rPr>
          <w:rFonts w:ascii="Bookman Old Style" w:hAnsi="Bookman Old Style" w:cs="Tahoma"/>
        </w:rPr>
        <w:t>Kapal yang berlayar di Perairan Daerah yang telah dibangun sarana bantu navigasi pelayaran dikenai biaya pemanfaatan sarana bantu navigasi pelayaran yang merupakan penerimaan daerah .</w:t>
      </w:r>
    </w:p>
    <w:p w:rsidR="00867998" w:rsidRPr="00E81CE9" w:rsidRDefault="00867998" w:rsidP="00E81CE9">
      <w:pPr>
        <w:spacing w:line="480" w:lineRule="auto"/>
        <w:ind w:left="1134"/>
        <w:jc w:val="both"/>
        <w:rPr>
          <w:rFonts w:ascii="Bookman Old Style" w:hAnsi="Bookman Old Style" w:cs="Tahoma"/>
        </w:rPr>
      </w:pPr>
      <w:r w:rsidRPr="00E81CE9">
        <w:rPr>
          <w:rFonts w:ascii="Bookman Old Style" w:hAnsi="Bookman Old Style" w:cs="Tahoma"/>
        </w:rPr>
        <w:t xml:space="preserve">Setiap pekerjaan Reklamasi dan Pengerukan wajib mendapat izin </w:t>
      </w:r>
      <w:r w:rsidR="00A01DEF" w:rsidRPr="00E81CE9">
        <w:rPr>
          <w:rFonts w:ascii="Bookman Old Style" w:hAnsi="Bookman Old Style" w:cs="Tahoma"/>
        </w:rPr>
        <w:t>Gubernur</w:t>
      </w:r>
      <w:r w:rsidRPr="00E81CE9">
        <w:rPr>
          <w:rFonts w:ascii="Bookman Old Style" w:hAnsi="Bookman Old Style" w:cs="Tahoma"/>
        </w:rPr>
        <w:t xml:space="preserve">. Tata cara dan persyaratan Reklamasi dan Pengerukan diatur oleh </w:t>
      </w:r>
      <w:r w:rsidR="00A01DEF" w:rsidRPr="00E81CE9">
        <w:rPr>
          <w:rFonts w:ascii="Bookman Old Style" w:hAnsi="Bookman Old Style" w:cs="Tahoma"/>
        </w:rPr>
        <w:t>Gubernur</w:t>
      </w:r>
      <w:r w:rsidRPr="00E81CE9">
        <w:rPr>
          <w:rFonts w:ascii="Bookman Old Style" w:hAnsi="Bookman Old Style" w:cs="Tahoma"/>
        </w:rPr>
        <w:t xml:space="preserve"> Pemilik kapal dan/atau nakhoda yang kapalnya tenggelam di Perairan daerah wajib melaporkan kepada instansi yang berwenang. Kapal yang posisinya mengganggu dan membahayakan keselamatan berlayar harus diberi sarana bantu navigasi pelayaran sebagai tanda dan diumumkan oleh instansi yang berwenang. </w:t>
      </w:r>
    </w:p>
    <w:p w:rsidR="00867998" w:rsidRPr="00E81CE9" w:rsidRDefault="00867998" w:rsidP="00E81CE9">
      <w:pPr>
        <w:spacing w:line="480" w:lineRule="auto"/>
        <w:ind w:left="1134"/>
        <w:jc w:val="both"/>
        <w:rPr>
          <w:rFonts w:ascii="Bookman Old Style" w:hAnsi="Bookman Old Style" w:cs="Tahoma"/>
        </w:rPr>
      </w:pPr>
      <w:r w:rsidRPr="00E81CE9">
        <w:rPr>
          <w:rFonts w:ascii="Bookman Old Style" w:hAnsi="Bookman Old Style" w:cs="Tahoma"/>
        </w:rPr>
        <w:t xml:space="preserve">Kegiatan salvage dilakukan terhadap kerangka kapal dan/atau muatannya yang mengalami kecelakaan atau tenggelam. Kegiatan pekerjaan bawah air dilakukan untuk pemasangan dan/atau pembuatan konstruksi, instalasi dan pekerjaan khusus yang dilakukan di bawah air. Kegiatan salvage dan pekerjaan bawah air harus memperoleh izin. Tata cara perizinan kegiatan salvage dan pekerjaan bawah air diatur oleh </w:t>
      </w:r>
      <w:r w:rsidR="00871645" w:rsidRPr="00E81CE9">
        <w:rPr>
          <w:rFonts w:ascii="Bookman Old Style" w:hAnsi="Bookman Old Style" w:cs="Tahoma"/>
          <w:lang w:val="id-ID"/>
        </w:rPr>
        <w:t>Gubernur</w:t>
      </w:r>
      <w:r w:rsidRPr="00E81CE9">
        <w:rPr>
          <w:rFonts w:ascii="Bookman Old Style" w:hAnsi="Bookman Old Style" w:cs="Tahoma"/>
        </w:rPr>
        <w:t>.</w:t>
      </w:r>
    </w:p>
    <w:p w:rsidR="00867998" w:rsidRPr="00E81CE9" w:rsidRDefault="00867998" w:rsidP="00E81CE9">
      <w:pPr>
        <w:spacing w:line="480" w:lineRule="auto"/>
        <w:rPr>
          <w:rFonts w:ascii="Bookman Old Style" w:hAnsi="Bookman Old Style"/>
          <w:lang w:val="id-ID"/>
        </w:rPr>
      </w:pPr>
    </w:p>
    <w:p w:rsidR="00407750" w:rsidRDefault="00407750" w:rsidP="00E81CE9">
      <w:pPr>
        <w:spacing w:line="480" w:lineRule="auto"/>
        <w:rPr>
          <w:rFonts w:ascii="Bookman Old Style" w:hAnsi="Bookman Old Style"/>
          <w:lang w:val="id-ID"/>
        </w:rPr>
      </w:pPr>
    </w:p>
    <w:p w:rsidR="000A6892" w:rsidRDefault="000A6892" w:rsidP="00E81CE9">
      <w:pPr>
        <w:spacing w:line="480" w:lineRule="auto"/>
        <w:rPr>
          <w:rFonts w:ascii="Bookman Old Style" w:hAnsi="Bookman Old Style"/>
          <w:lang w:val="id-ID"/>
        </w:rPr>
      </w:pPr>
    </w:p>
    <w:p w:rsidR="000A6892" w:rsidRDefault="000A6892" w:rsidP="00E81CE9">
      <w:pPr>
        <w:spacing w:line="480" w:lineRule="auto"/>
        <w:rPr>
          <w:rFonts w:ascii="Bookman Old Style" w:hAnsi="Bookman Old Style"/>
          <w:lang w:val="id-ID"/>
        </w:rPr>
      </w:pPr>
    </w:p>
    <w:p w:rsidR="000A6892" w:rsidRDefault="000A6892" w:rsidP="00E81CE9">
      <w:pPr>
        <w:spacing w:line="480" w:lineRule="auto"/>
        <w:rPr>
          <w:rFonts w:ascii="Bookman Old Style" w:hAnsi="Bookman Old Style"/>
          <w:lang w:val="id-ID"/>
        </w:rPr>
      </w:pPr>
    </w:p>
    <w:p w:rsidR="000A6892" w:rsidRDefault="000A6892" w:rsidP="00E81CE9">
      <w:pPr>
        <w:spacing w:line="480" w:lineRule="auto"/>
        <w:rPr>
          <w:rFonts w:ascii="Bookman Old Style" w:hAnsi="Bookman Old Style"/>
          <w:lang w:val="id-ID"/>
        </w:rPr>
      </w:pPr>
    </w:p>
    <w:p w:rsidR="006F5FA9" w:rsidRPr="00E81CE9" w:rsidRDefault="006F5FA9" w:rsidP="00E81CE9">
      <w:pPr>
        <w:pStyle w:val="ListParagraph"/>
        <w:spacing w:after="0" w:line="480" w:lineRule="auto"/>
        <w:ind w:left="0"/>
        <w:jc w:val="center"/>
        <w:rPr>
          <w:rFonts w:ascii="Bookman Old Style" w:hAnsi="Bookman Old Style" w:cs="Tahoma"/>
          <w:sz w:val="24"/>
          <w:szCs w:val="24"/>
        </w:rPr>
      </w:pPr>
      <w:r w:rsidRPr="00E81CE9">
        <w:rPr>
          <w:rFonts w:ascii="Bookman Old Style" w:hAnsi="Bookman Old Style" w:cs="Tahoma"/>
          <w:sz w:val="24"/>
          <w:szCs w:val="24"/>
        </w:rPr>
        <w:t>BAB III</w:t>
      </w:r>
    </w:p>
    <w:p w:rsidR="00407750" w:rsidRPr="00E81CE9" w:rsidRDefault="00407750" w:rsidP="00E81CE9">
      <w:pPr>
        <w:pStyle w:val="ListParagraph"/>
        <w:spacing w:after="0" w:line="480" w:lineRule="auto"/>
        <w:ind w:left="0"/>
        <w:jc w:val="center"/>
        <w:rPr>
          <w:rFonts w:ascii="Bookman Old Style" w:hAnsi="Bookman Old Style" w:cs="Tahoma"/>
          <w:sz w:val="24"/>
          <w:szCs w:val="24"/>
        </w:rPr>
      </w:pPr>
      <w:r w:rsidRPr="00E81CE9">
        <w:rPr>
          <w:rFonts w:ascii="Bookman Old Style" w:hAnsi="Bookman Old Style" w:cs="Tahoma"/>
          <w:sz w:val="24"/>
          <w:szCs w:val="24"/>
        </w:rPr>
        <w:t>LANDASAN</w:t>
      </w:r>
      <w:r w:rsidR="006F5FA9" w:rsidRPr="00E81CE9">
        <w:rPr>
          <w:rFonts w:ascii="Bookman Old Style" w:hAnsi="Bookman Old Style" w:cs="Tahoma"/>
          <w:sz w:val="24"/>
          <w:szCs w:val="24"/>
        </w:rPr>
        <w:t xml:space="preserve"> FILOSOFIS, SOSIOLOGIS DAN YURIDIS</w:t>
      </w:r>
    </w:p>
    <w:p w:rsidR="00407750" w:rsidRPr="00E81CE9" w:rsidRDefault="00407750" w:rsidP="00E81CE9">
      <w:pPr>
        <w:pStyle w:val="ListParagraph"/>
        <w:spacing w:after="0" w:line="480" w:lineRule="auto"/>
        <w:ind w:left="0"/>
        <w:rPr>
          <w:rFonts w:ascii="Bookman Old Style" w:hAnsi="Bookman Old Style" w:cs="Tahoma"/>
          <w:sz w:val="24"/>
          <w:szCs w:val="24"/>
        </w:rPr>
      </w:pPr>
    </w:p>
    <w:p w:rsidR="00407750" w:rsidRPr="00E81CE9" w:rsidRDefault="00407750" w:rsidP="00FD4F41">
      <w:pPr>
        <w:pStyle w:val="ListParagraph"/>
        <w:numPr>
          <w:ilvl w:val="0"/>
          <w:numId w:val="5"/>
        </w:numPr>
        <w:spacing w:after="0" w:line="480" w:lineRule="auto"/>
        <w:ind w:left="426" w:hanging="426"/>
        <w:rPr>
          <w:rFonts w:ascii="Bookman Old Style" w:hAnsi="Bookman Old Style" w:cs="Tahoma"/>
          <w:sz w:val="24"/>
          <w:szCs w:val="24"/>
        </w:rPr>
      </w:pPr>
      <w:r w:rsidRPr="00E81CE9">
        <w:rPr>
          <w:rFonts w:ascii="Bookman Old Style" w:hAnsi="Bookman Old Style" w:cs="Tahoma"/>
          <w:sz w:val="24"/>
          <w:szCs w:val="24"/>
        </w:rPr>
        <w:t>Landasan Filosofis</w:t>
      </w:r>
    </w:p>
    <w:p w:rsidR="00407750" w:rsidRPr="00E81CE9" w:rsidRDefault="00407750" w:rsidP="00FD4F41">
      <w:pPr>
        <w:pStyle w:val="ListParagraph"/>
        <w:spacing w:after="0" w:line="480" w:lineRule="auto"/>
        <w:ind w:left="426" w:firstLine="708"/>
        <w:jc w:val="both"/>
        <w:rPr>
          <w:rFonts w:ascii="Bookman Old Style" w:hAnsi="Bookman Old Style" w:cs="Tahoma"/>
          <w:sz w:val="24"/>
          <w:szCs w:val="24"/>
        </w:rPr>
      </w:pPr>
      <w:r w:rsidRPr="00E81CE9">
        <w:rPr>
          <w:rFonts w:ascii="Bookman Old Style" w:hAnsi="Bookman Old Style" w:cs="Tahoma"/>
          <w:sz w:val="24"/>
          <w:szCs w:val="24"/>
        </w:rPr>
        <w:t>Secara filosofis, pembentukkan perda tentang Pen</w:t>
      </w:r>
      <w:r w:rsidR="007F0BFC">
        <w:rPr>
          <w:rFonts w:ascii="Bookman Old Style" w:hAnsi="Bookman Old Style" w:cs="Tahoma"/>
          <w:sz w:val="24"/>
          <w:szCs w:val="24"/>
        </w:rPr>
        <w:t>yelenggaraan Perhubungan,</w:t>
      </w:r>
      <w:r w:rsidRPr="00E81CE9">
        <w:rPr>
          <w:rFonts w:ascii="Bookman Old Style" w:hAnsi="Bookman Old Style" w:cs="Tahoma"/>
          <w:sz w:val="24"/>
          <w:szCs w:val="24"/>
        </w:rPr>
        <w:t xml:space="preserve"> diperlukan sebagai upaya implementasi dan pengaktualisasian aturan dalam bidang perhubungan darat, perhubungan laut serta bidang komunikasi dan informatika dalam rangka penyelenggaraan maupun pelayanan kepada masyarakat dan penegakan hukumnya. Hal ini didasari adanya kewenangan yang diberikan pemerintah sebagai wujud dari pelaksanaan otonomi daerah. Dinas P</w:t>
      </w:r>
      <w:r w:rsidR="007F0BFC">
        <w:rPr>
          <w:rFonts w:ascii="Bookman Old Style" w:hAnsi="Bookman Old Style" w:cs="Tahoma"/>
          <w:sz w:val="24"/>
          <w:szCs w:val="24"/>
        </w:rPr>
        <w:t xml:space="preserve">erhubungan </w:t>
      </w:r>
      <w:r w:rsidRPr="00E81CE9">
        <w:rPr>
          <w:rFonts w:ascii="Bookman Old Style" w:hAnsi="Bookman Old Style" w:cs="Tahoma"/>
          <w:sz w:val="24"/>
          <w:szCs w:val="24"/>
        </w:rPr>
        <w:t>mempunyai peran penting dan strategis dalam  upaya pertumbuhan transportasi sehingga diperlukan adanya sinkronisasi regulasi untuk dapat mengoptimalkan peran dimaksud.</w:t>
      </w:r>
    </w:p>
    <w:p w:rsidR="00407750" w:rsidRPr="00E81CE9" w:rsidRDefault="00407750" w:rsidP="00E81CE9">
      <w:pPr>
        <w:pStyle w:val="ListParagraph"/>
        <w:spacing w:after="0" w:line="480" w:lineRule="auto"/>
        <w:ind w:left="1386"/>
        <w:jc w:val="both"/>
        <w:rPr>
          <w:rFonts w:ascii="Bookman Old Style" w:hAnsi="Bookman Old Style" w:cs="Tahoma"/>
          <w:sz w:val="24"/>
          <w:szCs w:val="24"/>
        </w:rPr>
      </w:pPr>
    </w:p>
    <w:p w:rsidR="00407750" w:rsidRPr="00E81CE9" w:rsidRDefault="00407750" w:rsidP="00FD4F41">
      <w:pPr>
        <w:pStyle w:val="ListParagraph"/>
        <w:numPr>
          <w:ilvl w:val="0"/>
          <w:numId w:val="5"/>
        </w:numPr>
        <w:spacing w:after="0" w:line="480" w:lineRule="auto"/>
        <w:ind w:left="426" w:hanging="426"/>
        <w:rPr>
          <w:rFonts w:ascii="Bookman Old Style" w:hAnsi="Bookman Old Style" w:cs="Tahoma"/>
          <w:sz w:val="24"/>
          <w:szCs w:val="24"/>
        </w:rPr>
      </w:pPr>
      <w:r w:rsidRPr="00E81CE9">
        <w:rPr>
          <w:rFonts w:ascii="Bookman Old Style" w:hAnsi="Bookman Old Style" w:cs="Tahoma"/>
          <w:sz w:val="24"/>
          <w:szCs w:val="24"/>
        </w:rPr>
        <w:t>Landasan Sosiologis</w:t>
      </w:r>
    </w:p>
    <w:p w:rsidR="00A75361" w:rsidRDefault="00CF4819" w:rsidP="00A75361">
      <w:pPr>
        <w:pStyle w:val="ListParagraph"/>
        <w:spacing w:after="0" w:line="480" w:lineRule="auto"/>
        <w:ind w:left="426" w:firstLine="708"/>
        <w:jc w:val="both"/>
        <w:rPr>
          <w:rStyle w:val="fontstyle21"/>
          <w:rFonts w:ascii="Bookman Old Style" w:hAnsi="Bookman Old Style"/>
          <w:i w:val="0"/>
          <w:sz w:val="24"/>
          <w:szCs w:val="24"/>
        </w:rPr>
      </w:pPr>
      <w:r w:rsidRPr="001E354F">
        <w:rPr>
          <w:rStyle w:val="fontstyle01"/>
          <w:rFonts w:ascii="Bookman Old Style" w:hAnsi="Bookman Old Style"/>
        </w:rPr>
        <w:t xml:space="preserve">Nusa Tenggara </w:t>
      </w:r>
      <w:r w:rsidRPr="001E354F">
        <w:rPr>
          <w:rFonts w:ascii="Bookman Old Style" w:hAnsi="Bookman Old Style"/>
          <w:bCs/>
          <w:sz w:val="24"/>
          <w:szCs w:val="24"/>
        </w:rPr>
        <w:t>Barat</w:t>
      </w:r>
      <w:r w:rsidRPr="001E354F">
        <w:rPr>
          <w:rStyle w:val="fontstyle01"/>
          <w:rFonts w:ascii="Bookman Old Style" w:hAnsi="Bookman Old Style"/>
        </w:rPr>
        <w:t xml:space="preserve"> </w:t>
      </w:r>
      <w:r w:rsidRPr="001E354F">
        <w:rPr>
          <w:rStyle w:val="fontstyle21"/>
          <w:rFonts w:ascii="Bookman Old Style" w:hAnsi="Bookman Old Style"/>
          <w:i w:val="0"/>
          <w:sz w:val="24"/>
          <w:szCs w:val="24"/>
        </w:rPr>
        <w:t>adalah nama salah satu provinsi di Indonesia Sesuai dengan namanya, provinsi ini meliputi bagian barat Kepulauan Nusa Tenggara. Dua pulau terbesar di provinsi ini adalah Lombok yang terletak di barat dan Sumbawa yang terletak di timur. Ibu kota provinsi ini adalah Kota Mataram yang berada di Pulau Lombok. Seba</w:t>
      </w:r>
      <w:r>
        <w:rPr>
          <w:rStyle w:val="fontstyle21"/>
          <w:rFonts w:ascii="Bookman Old Style" w:hAnsi="Bookman Old Style"/>
          <w:i w:val="0"/>
          <w:sz w:val="24"/>
          <w:szCs w:val="24"/>
        </w:rPr>
        <w:t xml:space="preserve">gian besar dari penduduk Lombok </w:t>
      </w:r>
      <w:r w:rsidRPr="001E354F">
        <w:rPr>
          <w:rStyle w:val="fontstyle21"/>
          <w:rFonts w:ascii="Bookman Old Style" w:hAnsi="Bookman Old Style"/>
          <w:i w:val="0"/>
          <w:sz w:val="24"/>
          <w:szCs w:val="24"/>
        </w:rPr>
        <w:t>berasal</w:t>
      </w:r>
      <w:r>
        <w:rPr>
          <w:rFonts w:ascii="Bookman Old Style" w:hAnsi="Bookman Old Style"/>
          <w:iCs/>
          <w:sz w:val="24"/>
          <w:szCs w:val="24"/>
        </w:rPr>
        <w:t xml:space="preserve"> </w:t>
      </w:r>
      <w:r w:rsidRPr="001E354F">
        <w:rPr>
          <w:rStyle w:val="fontstyle21"/>
          <w:rFonts w:ascii="Bookman Old Style" w:hAnsi="Bookman Old Style"/>
          <w:i w:val="0"/>
          <w:sz w:val="24"/>
          <w:szCs w:val="24"/>
        </w:rPr>
        <w:t>dari suku Sasak, sementara suku Bima dan Sumbawa merupakan kelompok etnis terbesar di Pulau Sumbawa.</w:t>
      </w:r>
    </w:p>
    <w:p w:rsidR="00A75361" w:rsidRDefault="00CF4819" w:rsidP="00A75361">
      <w:pPr>
        <w:pStyle w:val="ListParagraph"/>
        <w:spacing w:after="0" w:line="480" w:lineRule="auto"/>
        <w:ind w:left="426" w:firstLine="708"/>
        <w:jc w:val="both"/>
        <w:rPr>
          <w:rStyle w:val="fontstyle21"/>
          <w:rFonts w:ascii="Bookman Old Style" w:hAnsi="Bookman Old Style"/>
          <w:i w:val="0"/>
          <w:sz w:val="24"/>
          <w:szCs w:val="24"/>
        </w:rPr>
      </w:pPr>
      <w:r w:rsidRPr="001E354F">
        <w:rPr>
          <w:rStyle w:val="fontstyle21"/>
          <w:rFonts w:ascii="Bookman Old Style" w:hAnsi="Bookman Old Style"/>
          <w:i w:val="0"/>
          <w:sz w:val="24"/>
          <w:szCs w:val="24"/>
        </w:rPr>
        <w:t>Nusa Tenggara Barat Nusa Tenggara Barat yang terdiri dari Pulau Lombok dan Pulau Sumbawa, memiliki luas wilayah 20.153,15 Kilometer persegi.</w:t>
      </w:r>
      <w:r w:rsidR="007F0BFC">
        <w:rPr>
          <w:rStyle w:val="fontstyle21"/>
          <w:rFonts w:ascii="Bookman Old Style" w:hAnsi="Bookman Old Style"/>
          <w:i w:val="0"/>
          <w:sz w:val="24"/>
          <w:szCs w:val="24"/>
        </w:rPr>
        <w:t xml:space="preserve"> </w:t>
      </w:r>
      <w:r w:rsidRPr="001E354F">
        <w:rPr>
          <w:rStyle w:val="fontstyle21"/>
          <w:rFonts w:ascii="Bookman Old Style" w:hAnsi="Bookman Old Style"/>
          <w:i w:val="0"/>
          <w:sz w:val="24"/>
          <w:szCs w:val="24"/>
        </w:rPr>
        <w:t xml:space="preserve">Terletak antara 115° 46' - 119° 5' Bujur Timur dan 8° 10' - 9° 5' Lintang Selatan. Selong merupakan kota yang mempunyai ketinggian paling tinggi, yaitu 148 m dari permukaan laut sementara Raba terendah dengan 13 m dari permukaan laut. Dari tujuh gunung yang ada di Pulau Lombok, Gunung Rinjani merupakan tertinggi dengan ketinggian 3.775 m, sedangkan Gunung Tambora merupakan gunung tertinggi di Sumbawa dengan ketinggian 2.851 m. Kondisi klimatologis di Provinsi Nusa Tenggara Barat, </w:t>
      </w:r>
      <w:r w:rsidR="000A6892">
        <w:rPr>
          <w:rStyle w:val="fontstyle21"/>
          <w:rFonts w:ascii="Bookman Old Style" w:hAnsi="Bookman Old Style"/>
          <w:i w:val="0"/>
          <w:sz w:val="24"/>
          <w:szCs w:val="24"/>
        </w:rPr>
        <w:t>b</w:t>
      </w:r>
      <w:r w:rsidRPr="001E354F">
        <w:rPr>
          <w:rStyle w:val="fontstyle21"/>
          <w:rFonts w:ascii="Bookman Old Style" w:hAnsi="Bookman Old Style"/>
          <w:i w:val="0"/>
          <w:sz w:val="24"/>
          <w:szCs w:val="24"/>
        </w:rPr>
        <w:t>erdasarkan data statistik dari lembaga meteorologi, temperatur maksimum pada tahun 2001 berkisar antara 30,9° – 32,1° C, dan temperatur minimum berkisar antara 20,6° - 24,5° C. Temperatur tertinggi terjadi pada bulan September dan terendah ada bulan Nopember. Sebagai daerah tropis, Nusa Tenggara Barat mempunyai rata-rata kelembaban yang relatif tinggi, yaitu antara 48 - 95 %.</w:t>
      </w:r>
    </w:p>
    <w:p w:rsidR="00CF4819" w:rsidRPr="00A75361" w:rsidRDefault="00CF4819" w:rsidP="00A75361">
      <w:pPr>
        <w:pStyle w:val="ListParagraph"/>
        <w:spacing w:after="0" w:line="480" w:lineRule="auto"/>
        <w:ind w:left="426" w:firstLine="708"/>
        <w:jc w:val="both"/>
        <w:rPr>
          <w:rFonts w:ascii="Bookman Old Style" w:hAnsi="Bookman Old Style"/>
          <w:iCs/>
          <w:color w:val="000000"/>
          <w:sz w:val="24"/>
          <w:szCs w:val="24"/>
        </w:rPr>
      </w:pPr>
      <w:r w:rsidRPr="001E354F">
        <w:rPr>
          <w:rStyle w:val="fontstyle21"/>
          <w:rFonts w:ascii="Bookman Old Style" w:hAnsi="Bookman Old Style"/>
          <w:i w:val="0"/>
          <w:sz w:val="24"/>
          <w:szCs w:val="24"/>
        </w:rPr>
        <w:t xml:space="preserve">Provinsi Nusa Tenggara Barat terdiri dari 2 pulau utama yaitu Pulau Lombok yang berada dalam kawasan seluas 3.837,59 kilometer persegi dengan panjang pulau dari barat ke timur sejauh 80 Km. Sedangkan Pulau Sumbawa tiga kali lebih luas, yakni 14.734,79 Kilometer persegi, sepanjang 300 Km dari barat ke timur dan 100 Km dari utara ke selatan. Dengan dua pulau besar itu, luas wilayah Nusa Tenggara Barat adalah 18.572,38 Kilometer persegi. Namun keadaan geografi tersebut berbanding terbalik dengan kondisi demografi Nusa Tenggara Barat. Pada kenyataannya jumlah penduduk di Pulau Lombok lebih besar dari jumlah Penduduk Pulau Sumbawa dengan perbandingan 3 : 1. Tingkat pertumbuhan penduduk kurang lebih 1,42 persen per tahun dari 4, 5 juta jiwa lebih penduduk Nusa Tenggara Barat. Mata pencaharian penduduk Nusa Tenggara Barat sebagian besar pada sektor pertanian dalam arti luas, kemuadian sektor perdagangan dan jasa serta industri rumah tangga. Dengan lebih dari empat juta penduduk Nusa Tenggara Barat tersebut dinamika kehidupan sosial masyarakat di provinsi ini amat dinamis. Secara administratif Provinsi Nusa Tenggara Barat terbagi atas 10 kabupaten/kota, 117 kecamatan dan 836 desa/kelurahan, </w:t>
      </w:r>
      <w:r w:rsidRPr="001E354F">
        <w:rPr>
          <w:rFonts w:ascii="Bookman Old Style" w:hAnsi="Bookman Old Style"/>
          <w:bCs/>
          <w:sz w:val="24"/>
          <w:szCs w:val="24"/>
        </w:rPr>
        <w:t>dengan batas-batas wilayah :</w:t>
      </w:r>
    </w:p>
    <w:tbl>
      <w:tblPr>
        <w:tblW w:w="9630" w:type="dxa"/>
        <w:tblInd w:w="558" w:type="dxa"/>
        <w:tblLook w:val="04A0"/>
      </w:tblPr>
      <w:tblGrid>
        <w:gridCol w:w="2718"/>
        <w:gridCol w:w="6912"/>
      </w:tblGrid>
      <w:tr w:rsidR="00CF4819" w:rsidRPr="001E354F" w:rsidTr="009C58C6">
        <w:tc>
          <w:tcPr>
            <w:tcW w:w="2718" w:type="dxa"/>
          </w:tcPr>
          <w:p w:rsidR="00CF4819" w:rsidRPr="001E354F" w:rsidRDefault="00CF4819" w:rsidP="009C58C6">
            <w:pPr>
              <w:jc w:val="both"/>
              <w:rPr>
                <w:rFonts w:ascii="Bookman Old Style" w:hAnsi="Bookman Old Style"/>
                <w:bCs/>
              </w:rPr>
            </w:pPr>
            <w:r w:rsidRPr="001E354F">
              <w:rPr>
                <w:rFonts w:ascii="Bookman Old Style" w:hAnsi="Bookman Old Style"/>
              </w:rPr>
              <w:t>Sebelah Utara    : </w:t>
            </w:r>
          </w:p>
        </w:tc>
        <w:tc>
          <w:tcPr>
            <w:tcW w:w="6912" w:type="dxa"/>
          </w:tcPr>
          <w:p w:rsidR="00CF4819" w:rsidRPr="001E354F" w:rsidRDefault="00CF4819" w:rsidP="009C58C6">
            <w:pPr>
              <w:jc w:val="both"/>
              <w:rPr>
                <w:rFonts w:ascii="Bookman Old Style" w:hAnsi="Bookman Old Style"/>
                <w:bCs/>
              </w:rPr>
            </w:pPr>
            <w:r w:rsidRPr="001E354F">
              <w:rPr>
                <w:rFonts w:ascii="Bookman Old Style" w:hAnsi="Bookman Old Style"/>
              </w:rPr>
              <w:t>Laut Flores dan Laut Jawa</w:t>
            </w:r>
          </w:p>
        </w:tc>
      </w:tr>
      <w:tr w:rsidR="00CF4819" w:rsidRPr="001E354F" w:rsidTr="009C58C6">
        <w:tc>
          <w:tcPr>
            <w:tcW w:w="2718" w:type="dxa"/>
          </w:tcPr>
          <w:p w:rsidR="00CF4819" w:rsidRPr="001E354F" w:rsidRDefault="00CF4819" w:rsidP="009C58C6">
            <w:pPr>
              <w:jc w:val="both"/>
              <w:rPr>
                <w:rFonts w:ascii="Bookman Old Style" w:hAnsi="Bookman Old Style"/>
              </w:rPr>
            </w:pPr>
            <w:r w:rsidRPr="001E354F">
              <w:rPr>
                <w:rFonts w:ascii="Bookman Old Style" w:hAnsi="Bookman Old Style"/>
              </w:rPr>
              <w:t>Sebelah Timur   :    </w:t>
            </w:r>
          </w:p>
        </w:tc>
        <w:tc>
          <w:tcPr>
            <w:tcW w:w="6912" w:type="dxa"/>
          </w:tcPr>
          <w:p w:rsidR="00CF4819" w:rsidRPr="001E354F" w:rsidRDefault="00CF4819" w:rsidP="009C58C6">
            <w:pPr>
              <w:jc w:val="both"/>
              <w:rPr>
                <w:rFonts w:ascii="Bookman Old Style" w:hAnsi="Bookman Old Style"/>
              </w:rPr>
            </w:pPr>
            <w:r w:rsidRPr="001E354F">
              <w:rPr>
                <w:rFonts w:ascii="Bookman Old Style" w:hAnsi="Bookman Old Style"/>
              </w:rPr>
              <w:t>Selat Sape.</w:t>
            </w:r>
          </w:p>
        </w:tc>
      </w:tr>
      <w:tr w:rsidR="00CF4819" w:rsidRPr="001E354F" w:rsidTr="009C58C6">
        <w:tc>
          <w:tcPr>
            <w:tcW w:w="2718" w:type="dxa"/>
          </w:tcPr>
          <w:p w:rsidR="00CF4819" w:rsidRPr="001E354F" w:rsidRDefault="00CF4819" w:rsidP="009C58C6">
            <w:pPr>
              <w:jc w:val="both"/>
              <w:rPr>
                <w:rFonts w:ascii="Bookman Old Style" w:hAnsi="Bookman Old Style"/>
              </w:rPr>
            </w:pPr>
            <w:r w:rsidRPr="001E354F">
              <w:rPr>
                <w:rFonts w:ascii="Bookman Old Style" w:hAnsi="Bookman Old Style"/>
              </w:rPr>
              <w:t>Sebelah Selatan :    </w:t>
            </w:r>
          </w:p>
        </w:tc>
        <w:tc>
          <w:tcPr>
            <w:tcW w:w="6912" w:type="dxa"/>
          </w:tcPr>
          <w:p w:rsidR="00CF4819" w:rsidRPr="001E354F" w:rsidRDefault="00CF4819" w:rsidP="009C58C6">
            <w:pPr>
              <w:jc w:val="both"/>
              <w:rPr>
                <w:rFonts w:ascii="Bookman Old Style" w:hAnsi="Bookman Old Style"/>
              </w:rPr>
            </w:pPr>
            <w:r w:rsidRPr="001E354F">
              <w:rPr>
                <w:rFonts w:ascii="Bookman Old Style" w:hAnsi="Bookman Old Style"/>
              </w:rPr>
              <w:t>Samudra Indonesia</w:t>
            </w:r>
          </w:p>
        </w:tc>
      </w:tr>
      <w:tr w:rsidR="00CF4819" w:rsidRPr="001E354F" w:rsidTr="009C58C6">
        <w:tc>
          <w:tcPr>
            <w:tcW w:w="2718" w:type="dxa"/>
          </w:tcPr>
          <w:p w:rsidR="00CF4819" w:rsidRPr="001E354F" w:rsidRDefault="00CF4819" w:rsidP="009C58C6">
            <w:pPr>
              <w:jc w:val="both"/>
              <w:rPr>
                <w:rFonts w:ascii="Bookman Old Style" w:hAnsi="Bookman Old Style"/>
              </w:rPr>
            </w:pPr>
            <w:r w:rsidRPr="001E354F">
              <w:rPr>
                <w:rFonts w:ascii="Bookman Old Style" w:hAnsi="Bookman Old Style"/>
              </w:rPr>
              <w:t>Sebelah Barat    :    </w:t>
            </w:r>
          </w:p>
        </w:tc>
        <w:tc>
          <w:tcPr>
            <w:tcW w:w="6912" w:type="dxa"/>
          </w:tcPr>
          <w:p w:rsidR="00CF4819" w:rsidRPr="001E354F" w:rsidRDefault="00CF4819" w:rsidP="009C58C6">
            <w:pPr>
              <w:jc w:val="both"/>
              <w:rPr>
                <w:rFonts w:ascii="Bookman Old Style" w:hAnsi="Bookman Old Style"/>
                <w:bCs/>
              </w:rPr>
            </w:pPr>
            <w:r w:rsidRPr="001E354F">
              <w:rPr>
                <w:rFonts w:ascii="Bookman Old Style" w:hAnsi="Bookman Old Style"/>
              </w:rPr>
              <w:t>Selat Lombok</w:t>
            </w:r>
            <w:r w:rsidRPr="001E354F">
              <w:rPr>
                <w:rFonts w:ascii="Bookman Old Style" w:hAnsi="Bookman Old Style"/>
                <w:bCs/>
              </w:rPr>
              <w:t>.</w:t>
            </w:r>
          </w:p>
        </w:tc>
      </w:tr>
    </w:tbl>
    <w:p w:rsidR="00CF4819" w:rsidRDefault="00CF4819" w:rsidP="00A75361">
      <w:pPr>
        <w:ind w:left="1080"/>
        <w:rPr>
          <w:rFonts w:ascii="Bookman Old Style" w:hAnsi="Bookman Old Style"/>
          <w:color w:val="FF0000"/>
        </w:rPr>
      </w:pPr>
    </w:p>
    <w:p w:rsidR="00CF4819" w:rsidRDefault="00CF4819" w:rsidP="00A75361">
      <w:pPr>
        <w:pStyle w:val="ListParagraph"/>
        <w:spacing w:after="0" w:line="480" w:lineRule="auto"/>
        <w:ind w:left="426" w:firstLine="708"/>
        <w:jc w:val="both"/>
        <w:rPr>
          <w:rFonts w:ascii="Bookman Old Style" w:hAnsi="Bookman Old Style" w:cs="Tahoma"/>
          <w:sz w:val="24"/>
          <w:szCs w:val="24"/>
        </w:rPr>
      </w:pPr>
      <w:r w:rsidRPr="000D27A8">
        <w:rPr>
          <w:rFonts w:ascii="Bookman Old Style" w:hAnsi="Bookman Old Style"/>
          <w:iCs/>
          <w:color w:val="000000"/>
          <w:sz w:val="24"/>
          <w:szCs w:val="24"/>
        </w:rPr>
        <w:t>Jaringan Jalan di Provinsi Nusa Tenggara Barat dari tahun 2010 sampai dengan tahun 2011 mengalami peningkatan sekitar</w:t>
      </w:r>
      <w:r>
        <w:rPr>
          <w:rFonts w:ascii="Bookman Old Style" w:hAnsi="Bookman Old Style"/>
          <w:iCs/>
          <w:color w:val="000000"/>
          <w:sz w:val="24"/>
          <w:szCs w:val="24"/>
        </w:rPr>
        <w:t xml:space="preserve"> </w:t>
      </w:r>
      <w:r w:rsidRPr="000D27A8">
        <w:rPr>
          <w:rFonts w:ascii="Bookman Old Style" w:hAnsi="Bookman Old Style"/>
          <w:iCs/>
          <w:color w:val="000000"/>
          <w:sz w:val="24"/>
          <w:szCs w:val="24"/>
        </w:rPr>
        <w:t>0.51% pertahunnya, sedangkan pada tahun 2012 mengalami penurunan sekitar 1,94% dan meningkat kembali pada tahun</w:t>
      </w:r>
      <w:r>
        <w:rPr>
          <w:rFonts w:ascii="Bookman Old Style" w:hAnsi="Bookman Old Style"/>
          <w:iCs/>
          <w:color w:val="000000"/>
          <w:sz w:val="24"/>
          <w:szCs w:val="24"/>
        </w:rPr>
        <w:t xml:space="preserve"> </w:t>
      </w:r>
      <w:r w:rsidRPr="001E354F">
        <w:rPr>
          <w:rStyle w:val="fontstyle21"/>
          <w:rFonts w:ascii="Bookman Old Style" w:hAnsi="Bookman Old Style"/>
          <w:iCs w:val="0"/>
          <w:sz w:val="24"/>
          <w:szCs w:val="24"/>
        </w:rPr>
        <w:t>2013</w:t>
      </w:r>
      <w:r w:rsidRPr="000D27A8">
        <w:rPr>
          <w:rFonts w:ascii="Bookman Old Style" w:hAnsi="Bookman Old Style"/>
          <w:iCs/>
          <w:color w:val="000000"/>
          <w:sz w:val="24"/>
          <w:szCs w:val="24"/>
        </w:rPr>
        <w:t xml:space="preserve"> sebesar 1,68%. Panjang Jalan yang mengalami peningkatan dan penurunan hanya terjadi pada Jalan Kabupaten/kota.</w:t>
      </w:r>
      <w:r>
        <w:rPr>
          <w:rFonts w:ascii="Bookman Old Style" w:hAnsi="Bookman Old Style"/>
          <w:iCs/>
          <w:color w:val="000000"/>
          <w:sz w:val="24"/>
          <w:szCs w:val="24"/>
        </w:rPr>
        <w:t xml:space="preserve"> </w:t>
      </w:r>
      <w:r w:rsidRPr="000D27A8">
        <w:rPr>
          <w:rFonts w:ascii="Bookman Old Style" w:hAnsi="Bookman Old Style"/>
          <w:iCs/>
          <w:color w:val="000000"/>
          <w:sz w:val="24"/>
          <w:szCs w:val="24"/>
        </w:rPr>
        <w:t>Total panjang jalan Provinsi Nusa Tenggara Barat untuk tahun 2013 adalah 8.073 kilometer lebih besar dibandingkan</w:t>
      </w:r>
      <w:r>
        <w:rPr>
          <w:rFonts w:ascii="Bookman Old Style" w:hAnsi="Bookman Old Style"/>
          <w:iCs/>
          <w:color w:val="000000"/>
          <w:sz w:val="24"/>
          <w:szCs w:val="24"/>
        </w:rPr>
        <w:t xml:space="preserve"> </w:t>
      </w:r>
      <w:r w:rsidRPr="000D27A8">
        <w:rPr>
          <w:rFonts w:ascii="Bookman Old Style" w:hAnsi="Bookman Old Style"/>
          <w:iCs/>
          <w:color w:val="000000"/>
          <w:sz w:val="24"/>
          <w:szCs w:val="24"/>
        </w:rPr>
        <w:t>dengan tahun 2012 yang mencapai 7.980 kilometer sedangkan tahun 2011 mencapai 8.089 kilometer dan tahun 2010</w:t>
      </w:r>
      <w:r>
        <w:rPr>
          <w:rFonts w:ascii="Bookman Old Style" w:hAnsi="Bookman Old Style"/>
          <w:iCs/>
          <w:color w:val="000000"/>
          <w:sz w:val="24"/>
          <w:szCs w:val="24"/>
        </w:rPr>
        <w:t xml:space="preserve"> </w:t>
      </w:r>
      <w:r w:rsidRPr="000D27A8">
        <w:rPr>
          <w:rFonts w:ascii="Bookman Old Style" w:hAnsi="Bookman Old Style"/>
          <w:iCs/>
          <w:color w:val="000000"/>
          <w:sz w:val="24"/>
          <w:szCs w:val="24"/>
        </w:rPr>
        <w:t>mencapai 8.060 kilometer.</w:t>
      </w:r>
    </w:p>
    <w:p w:rsidR="00407750" w:rsidRPr="00E81CE9" w:rsidRDefault="00407750" w:rsidP="00A75361">
      <w:pPr>
        <w:pStyle w:val="ListParagraph"/>
        <w:spacing w:after="0" w:line="480" w:lineRule="auto"/>
        <w:ind w:left="426" w:firstLine="708"/>
        <w:jc w:val="both"/>
        <w:rPr>
          <w:rFonts w:ascii="Bookman Old Style" w:hAnsi="Bookman Old Style" w:cs="Tahoma"/>
          <w:sz w:val="24"/>
          <w:szCs w:val="24"/>
        </w:rPr>
      </w:pPr>
      <w:r w:rsidRPr="00E81CE9">
        <w:rPr>
          <w:rFonts w:ascii="Bookman Old Style" w:hAnsi="Bookman Old Style" w:cs="Tahoma"/>
          <w:sz w:val="24"/>
          <w:szCs w:val="24"/>
        </w:rPr>
        <w:t>Bahwa dal</w:t>
      </w:r>
      <w:r w:rsidR="00CF4819">
        <w:rPr>
          <w:rFonts w:ascii="Bookman Old Style" w:hAnsi="Bookman Old Style" w:cs="Tahoma"/>
          <w:sz w:val="24"/>
          <w:szCs w:val="24"/>
        </w:rPr>
        <w:t xml:space="preserve">am penyelenggaraan perhubungan </w:t>
      </w:r>
      <w:r w:rsidRPr="00E81CE9">
        <w:rPr>
          <w:rFonts w:ascii="Bookman Old Style" w:hAnsi="Bookman Old Style" w:cs="Tahoma"/>
          <w:sz w:val="24"/>
          <w:szCs w:val="24"/>
        </w:rPr>
        <w:t>diperlukan sistem yang dapat menjamin pelayanan kepada masyarakat dapat dipenuhi oleh pemerintah daerah.</w:t>
      </w:r>
      <w:r w:rsidR="00A75361">
        <w:rPr>
          <w:rFonts w:ascii="Bookman Old Style" w:hAnsi="Bookman Old Style" w:cs="Tahoma"/>
          <w:sz w:val="24"/>
          <w:szCs w:val="24"/>
        </w:rPr>
        <w:t xml:space="preserve"> </w:t>
      </w:r>
      <w:r w:rsidRPr="00E81CE9">
        <w:rPr>
          <w:rFonts w:ascii="Bookman Old Style" w:hAnsi="Bookman Old Style" w:cs="Tahoma"/>
          <w:sz w:val="24"/>
          <w:szCs w:val="24"/>
        </w:rPr>
        <w:t>Disamping itu, keberadaan peraturan ini diharapakan dapat menjadi jembatan sehinggan dinas Perhubungan dapat memfasilitasi dan memainkan peranan dalam pelayanan maupun penyelesaian persoalan serta pemenuhan kebutuhan masyarakat. Secara sosiologis bahwa peran serta masyarakat sangatlah penting karena tidak dapat hanya bertumpu pada pemerintah dalam upaya pemenuhan kebutuhan masyarakat.</w:t>
      </w:r>
    </w:p>
    <w:p w:rsidR="00407750" w:rsidRPr="00E81CE9" w:rsidRDefault="00407750" w:rsidP="00FD4F41">
      <w:pPr>
        <w:pStyle w:val="ListParagraph"/>
        <w:numPr>
          <w:ilvl w:val="0"/>
          <w:numId w:val="5"/>
        </w:numPr>
        <w:spacing w:after="0" w:line="480" w:lineRule="auto"/>
        <w:ind w:left="426" w:hanging="426"/>
        <w:rPr>
          <w:rFonts w:ascii="Bookman Old Style" w:hAnsi="Bookman Old Style" w:cs="Tahoma"/>
          <w:sz w:val="24"/>
          <w:szCs w:val="24"/>
        </w:rPr>
      </w:pPr>
      <w:r w:rsidRPr="00E81CE9">
        <w:rPr>
          <w:rFonts w:ascii="Bookman Old Style" w:hAnsi="Bookman Old Style" w:cs="Tahoma"/>
          <w:sz w:val="24"/>
          <w:szCs w:val="24"/>
        </w:rPr>
        <w:t>Landasan Yuridis</w:t>
      </w:r>
    </w:p>
    <w:p w:rsidR="00407750" w:rsidRDefault="00A75361" w:rsidP="00FD4F41">
      <w:pPr>
        <w:spacing w:line="480" w:lineRule="auto"/>
        <w:ind w:left="426" w:firstLine="708"/>
        <w:jc w:val="both"/>
        <w:rPr>
          <w:rFonts w:ascii="Bookman Old Style" w:hAnsi="Bookman Old Style"/>
          <w:lang w:val="id-ID"/>
        </w:rPr>
      </w:pPr>
      <w:r>
        <w:rPr>
          <w:rFonts w:ascii="Bookman Old Style" w:hAnsi="Bookman Old Style"/>
          <w:lang w:val="id-ID"/>
        </w:rPr>
        <w:t>Sebagai daerah otonom,</w:t>
      </w:r>
      <w:r w:rsidR="00407750" w:rsidRPr="00E81CE9">
        <w:rPr>
          <w:rFonts w:ascii="Bookman Old Style" w:hAnsi="Bookman Old Style"/>
          <w:lang w:val="id-ID"/>
        </w:rPr>
        <w:t xml:space="preserve"> pembentukan peraturan daerah sangatlah strategis dalam upaya menngelindingkan roda pemerintahan di daerah sebagai ihtiar mensejahterakan masyarakat yang didasari oleh mandat konstitusi baik secara hukum dasar sebagai kewenangan maupun sebagai dasar dalam kaitannya dengan materi perda. Hal ini terdapat dalam</w:t>
      </w:r>
      <w:r w:rsidR="00466386">
        <w:rPr>
          <w:rFonts w:ascii="Bookman Old Style" w:hAnsi="Bookman Old Style"/>
          <w:lang w:val="id-ID"/>
        </w:rPr>
        <w:t xml:space="preserve"> dasar hukum sebagai berikut :</w:t>
      </w:r>
      <w:r w:rsidR="00407750" w:rsidRPr="00E81CE9">
        <w:rPr>
          <w:rFonts w:ascii="Bookman Old Style" w:hAnsi="Bookman Old Style"/>
          <w:lang w:val="id-ID"/>
        </w:rPr>
        <w:t xml:space="preserve"> </w:t>
      </w:r>
    </w:p>
    <w:p w:rsidR="00466386" w:rsidRPr="00FB7152" w:rsidRDefault="00466386" w:rsidP="00CF4819">
      <w:pPr>
        <w:pStyle w:val="Default"/>
        <w:spacing w:line="360" w:lineRule="auto"/>
        <w:ind w:left="851" w:hanging="425"/>
        <w:jc w:val="both"/>
        <w:rPr>
          <w:rFonts w:ascii="Bookman Old Style" w:hAnsi="Bookman Old Style" w:cs="Bookman Old Style"/>
          <w:color w:val="auto"/>
        </w:rPr>
      </w:pPr>
      <w:r>
        <w:rPr>
          <w:rFonts w:ascii="Bookman Old Style" w:hAnsi="Bookman Old Style" w:cs="Bookman Old Style"/>
          <w:color w:val="auto"/>
        </w:rPr>
        <w:t>1.</w:t>
      </w:r>
      <w:r>
        <w:rPr>
          <w:rFonts w:ascii="Bookman Old Style" w:hAnsi="Bookman Old Style" w:cs="Bookman Old Style"/>
          <w:color w:val="auto"/>
        </w:rPr>
        <w:tab/>
      </w:r>
      <w:r w:rsidRPr="00FB7152">
        <w:rPr>
          <w:rFonts w:ascii="Bookman Old Style" w:hAnsi="Bookman Old Style" w:cs="Bookman Old Style"/>
          <w:color w:val="auto"/>
        </w:rPr>
        <w:t xml:space="preserve">Pasal 18 ayat (6) Undang-Undang Dasar Negara Republik Indonesia Tahun 1945; </w:t>
      </w:r>
    </w:p>
    <w:p w:rsidR="00466386" w:rsidRPr="00FB7152" w:rsidRDefault="00466386" w:rsidP="00CF4819">
      <w:pPr>
        <w:pStyle w:val="Default"/>
        <w:numPr>
          <w:ilvl w:val="0"/>
          <w:numId w:val="57"/>
        </w:numPr>
        <w:tabs>
          <w:tab w:val="left" w:pos="851"/>
        </w:tabs>
        <w:spacing w:line="360"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Undang-Undang Nomor 64 Tahun 1958 tentang Pembentukan Daerah-daerah Tingkat I Bali, Nusa Tenggara Barat dan Nusa Tenggara Timur (Lembaran Negara Republik Indonesia Tahun 1958 Nomor 115, Tambahan Lembaran Negara Republik Indonesia Nomor 1649); </w:t>
      </w:r>
    </w:p>
    <w:p w:rsidR="00466386" w:rsidRPr="00FB7152" w:rsidRDefault="00466386" w:rsidP="00CF4819">
      <w:pPr>
        <w:pStyle w:val="Default"/>
        <w:numPr>
          <w:ilvl w:val="0"/>
          <w:numId w:val="57"/>
        </w:numPr>
        <w:tabs>
          <w:tab w:val="left" w:pos="851"/>
        </w:tabs>
        <w:spacing w:line="360"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Undang-Undang Nomor 38 Tahun 2004 tentang Jalan (Lembaran Negara Republik Indonesia Tahun 2004 Nomor 132, Tambahan Lembaran Negara Republik Indonesia Nomor 4444); </w:t>
      </w:r>
    </w:p>
    <w:p w:rsidR="00466386" w:rsidRDefault="00466386" w:rsidP="00CF4819">
      <w:pPr>
        <w:pStyle w:val="Default"/>
        <w:numPr>
          <w:ilvl w:val="0"/>
          <w:numId w:val="57"/>
        </w:numPr>
        <w:tabs>
          <w:tab w:val="left" w:pos="851"/>
        </w:tabs>
        <w:spacing w:line="360"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Undang-Undang Nomor 17 Tahun 2008 tentang Pelayaran (Lembaran Negara Republik Indonesia Tahun 2008 Nomor 64, Tambahan Lembaran Negara Republik Indonesia Nomor 4849); </w:t>
      </w:r>
    </w:p>
    <w:p w:rsidR="00466386" w:rsidRPr="00FB7152" w:rsidRDefault="00466386" w:rsidP="00CF4819">
      <w:pPr>
        <w:pStyle w:val="Default"/>
        <w:numPr>
          <w:ilvl w:val="0"/>
          <w:numId w:val="57"/>
        </w:numPr>
        <w:tabs>
          <w:tab w:val="left" w:pos="851"/>
        </w:tabs>
        <w:spacing w:line="360"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Undang-Undang Nomor 1 Tahun 2009 tentang Penerbangan (Lembaran Negara Republik Indonesia Tahun 2009 Nomor 1); </w:t>
      </w:r>
    </w:p>
    <w:p w:rsidR="00466386" w:rsidRDefault="00466386" w:rsidP="00CF4819">
      <w:pPr>
        <w:pStyle w:val="Default"/>
        <w:numPr>
          <w:ilvl w:val="0"/>
          <w:numId w:val="57"/>
        </w:numPr>
        <w:tabs>
          <w:tab w:val="left" w:pos="851"/>
        </w:tabs>
        <w:spacing w:line="360"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Undang-Undang Nomor 22 Tahun 2009 tentang Lalu Lintas dan Angkutan Jalan (Lembaran Negara Republik Indonesia Tahun 2009 Nomor 96, Tambahan Lembaran Negara </w:t>
      </w:r>
      <w:r>
        <w:rPr>
          <w:rFonts w:ascii="Bookman Old Style" w:hAnsi="Bookman Old Style" w:cs="Bookman Old Style"/>
          <w:color w:val="auto"/>
        </w:rPr>
        <w:t>Republik Indonesia Nomor 5025);</w:t>
      </w:r>
    </w:p>
    <w:p w:rsidR="00466386" w:rsidRDefault="00466386" w:rsidP="00CF4819">
      <w:pPr>
        <w:pStyle w:val="Default"/>
        <w:numPr>
          <w:ilvl w:val="0"/>
          <w:numId w:val="57"/>
        </w:numPr>
        <w:tabs>
          <w:tab w:val="left" w:pos="851"/>
        </w:tabs>
        <w:spacing w:line="360" w:lineRule="auto"/>
        <w:ind w:left="851" w:hanging="425"/>
        <w:jc w:val="both"/>
        <w:rPr>
          <w:rFonts w:ascii="Bookman Old Style" w:hAnsi="Bookman Old Style" w:cs="Bookman Old Style"/>
          <w:color w:val="auto"/>
        </w:rPr>
      </w:pPr>
      <w:r w:rsidRPr="00EC7DD4">
        <w:rPr>
          <w:rFonts w:ascii="Bookman Old Style" w:hAnsi="Bookman Old Style" w:cs="Arial"/>
          <w:lang w:val="en-US"/>
        </w:rPr>
        <w:t>U</w:t>
      </w:r>
      <w:r w:rsidRPr="00EC7DD4">
        <w:rPr>
          <w:rFonts w:ascii="Bookman Old Style" w:hAnsi="Bookman Old Style"/>
        </w:rPr>
        <w:t>ndang-Undang Nomor 12 Tahun 2011 tentang Pembentukan Peraturan Perundang-Undangan (Lembaran Negara Republik Indonesia Tahun 2011 Nomor 82, Tambahan Lembaran Negara Republik  Indonesia Nomor 5234);</w:t>
      </w:r>
    </w:p>
    <w:p w:rsidR="00466386" w:rsidRPr="00FB7152" w:rsidRDefault="00466386" w:rsidP="00CF4819">
      <w:pPr>
        <w:pStyle w:val="Default"/>
        <w:numPr>
          <w:ilvl w:val="0"/>
          <w:numId w:val="57"/>
        </w:numPr>
        <w:tabs>
          <w:tab w:val="left" w:pos="851"/>
        </w:tabs>
        <w:spacing w:line="360" w:lineRule="auto"/>
        <w:ind w:left="851" w:hanging="425"/>
        <w:jc w:val="both"/>
        <w:rPr>
          <w:rFonts w:ascii="Bookman Old Style" w:hAnsi="Bookman Old Style" w:cs="Bookman Old Style"/>
          <w:color w:val="auto"/>
        </w:rPr>
      </w:pPr>
      <w:r w:rsidRPr="00D12E3A">
        <w:rPr>
          <w:rFonts w:ascii="Bookman Old Style" w:hAnsi="Bookman Old Style" w:cs="Arial"/>
        </w:rPr>
        <w:t>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r w:rsidRPr="00D12E3A">
        <w:rPr>
          <w:rFonts w:ascii="Bookman Old Style" w:hAnsi="Bookman Old Style"/>
        </w:rPr>
        <w:t>;</w:t>
      </w:r>
    </w:p>
    <w:p w:rsidR="00466386" w:rsidRPr="00FB7152" w:rsidRDefault="00466386" w:rsidP="00CF4819">
      <w:pPr>
        <w:pStyle w:val="Default"/>
        <w:numPr>
          <w:ilvl w:val="0"/>
          <w:numId w:val="57"/>
        </w:numPr>
        <w:tabs>
          <w:tab w:val="left" w:pos="851"/>
        </w:tabs>
        <w:spacing w:line="360"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Peraturan Pemerintah Nomor 61 Tahun 2009 tentang Kepelabuhanan (Lembaran Negara Republik Indonesia Tahun 2009 Nomor 151, Tambahan Lembaran Negara Republik Indonesia Nomor 5070); </w:t>
      </w:r>
    </w:p>
    <w:p w:rsidR="00466386" w:rsidRDefault="00466386" w:rsidP="00CF4819">
      <w:pPr>
        <w:pStyle w:val="Default"/>
        <w:numPr>
          <w:ilvl w:val="0"/>
          <w:numId w:val="57"/>
        </w:numPr>
        <w:tabs>
          <w:tab w:val="left" w:pos="851"/>
        </w:tabs>
        <w:spacing w:line="360"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Peraturan Pemerintah Nomor 20 Tahun 2010 tentang Angkutan di Perairan (Lembaran Negara Republik Indonesia Tahun 2010 Nomor 26, Tambahan Lembaran Negara Republik Indonesi</w:t>
      </w:r>
      <w:r>
        <w:rPr>
          <w:rFonts w:ascii="Bookman Old Style" w:hAnsi="Bookman Old Style" w:cs="Bookman Old Style"/>
          <w:color w:val="auto"/>
        </w:rPr>
        <w:t>a Nomor 5108);</w:t>
      </w:r>
    </w:p>
    <w:p w:rsidR="00CF4819" w:rsidRDefault="00466386" w:rsidP="00CF4819">
      <w:pPr>
        <w:pStyle w:val="Default"/>
        <w:numPr>
          <w:ilvl w:val="0"/>
          <w:numId w:val="57"/>
        </w:numPr>
        <w:tabs>
          <w:tab w:val="left" w:pos="851"/>
        </w:tabs>
        <w:spacing w:line="360" w:lineRule="auto"/>
        <w:ind w:left="851" w:hanging="425"/>
        <w:jc w:val="both"/>
        <w:rPr>
          <w:rFonts w:ascii="Bookman Old Style" w:hAnsi="Bookman Old Style" w:cs="Bookman Old Style"/>
          <w:color w:val="auto"/>
        </w:rPr>
      </w:pPr>
      <w:r>
        <w:rPr>
          <w:rFonts w:ascii="Bookman Old Style" w:hAnsi="Bookman Old Style" w:cs="Bookman Old Style"/>
          <w:color w:val="auto"/>
        </w:rPr>
        <w:t>Peraturan Pemerintah Nomor 74 Tahun 2014 tentang Angkutan Jalan (</w:t>
      </w:r>
      <w:r w:rsidRPr="00FB7152">
        <w:rPr>
          <w:rFonts w:ascii="Bookman Old Style" w:hAnsi="Bookman Old Style" w:cs="Bookman Old Style"/>
          <w:color w:val="auto"/>
        </w:rPr>
        <w:t>Lembaran Nega</w:t>
      </w:r>
      <w:r>
        <w:rPr>
          <w:rFonts w:ascii="Bookman Old Style" w:hAnsi="Bookman Old Style" w:cs="Bookman Old Style"/>
          <w:color w:val="auto"/>
        </w:rPr>
        <w:t>ra Republik Indonesia Tahun 2014</w:t>
      </w:r>
      <w:r w:rsidRPr="00FB7152">
        <w:rPr>
          <w:rFonts w:ascii="Bookman Old Style" w:hAnsi="Bookman Old Style" w:cs="Bookman Old Style"/>
          <w:color w:val="auto"/>
        </w:rPr>
        <w:t xml:space="preserve"> Nomor 26</w:t>
      </w:r>
      <w:r>
        <w:rPr>
          <w:rFonts w:ascii="Bookman Old Style" w:hAnsi="Bookman Old Style" w:cs="Bookman Old Style"/>
          <w:color w:val="auto"/>
        </w:rPr>
        <w:t>0</w:t>
      </w:r>
      <w:r w:rsidRPr="00FB7152">
        <w:rPr>
          <w:rFonts w:ascii="Bookman Old Style" w:hAnsi="Bookman Old Style" w:cs="Bookman Old Style"/>
          <w:color w:val="auto"/>
        </w:rPr>
        <w:t>, Tambahan Lembaran Negara Republik Indonesi</w:t>
      </w:r>
      <w:r>
        <w:rPr>
          <w:rFonts w:ascii="Bookman Old Style" w:hAnsi="Bookman Old Style" w:cs="Bookman Old Style"/>
          <w:color w:val="auto"/>
        </w:rPr>
        <w:t>a Nomor 5594);</w:t>
      </w:r>
    </w:p>
    <w:p w:rsidR="00466386" w:rsidRPr="00CF4819" w:rsidRDefault="00466386" w:rsidP="00CF4819">
      <w:pPr>
        <w:pStyle w:val="Default"/>
        <w:numPr>
          <w:ilvl w:val="0"/>
          <w:numId w:val="57"/>
        </w:numPr>
        <w:tabs>
          <w:tab w:val="left" w:pos="851"/>
        </w:tabs>
        <w:spacing w:line="360" w:lineRule="auto"/>
        <w:ind w:left="851" w:hanging="425"/>
        <w:jc w:val="both"/>
        <w:rPr>
          <w:rFonts w:ascii="Bookman Old Style" w:hAnsi="Bookman Old Style" w:cs="Bookman Old Style"/>
          <w:color w:val="auto"/>
        </w:rPr>
      </w:pPr>
      <w:r w:rsidRPr="00CF4819">
        <w:rPr>
          <w:rFonts w:ascii="Bookman Old Style" w:hAnsi="Bookman Old Style" w:cs="Bookman Old Style"/>
          <w:color w:val="auto"/>
        </w:rPr>
        <w:t>Peraturan Menteri Perhubungan Nomor PM 32 Tahun 2016 tentang Penyelenggaraann Anggkutan</w:t>
      </w:r>
      <w:r w:rsidR="00605197">
        <w:rPr>
          <w:rFonts w:ascii="Bookman Old Style" w:hAnsi="Bookman Old Style" w:cs="Bookman Old Style"/>
          <w:color w:val="auto"/>
        </w:rPr>
        <w:t xml:space="preserve"> </w:t>
      </w:r>
      <w:r w:rsidRPr="00CF4819">
        <w:rPr>
          <w:rFonts w:ascii="Bookman Old Style" w:hAnsi="Bookman Old Style" w:cs="Bookman Old Style"/>
          <w:color w:val="auto"/>
        </w:rPr>
        <w:t>Orang dengan Kendaraan Bermotor Tidak Dalam Trayek (Berita Negara Republik Indonesia Tahun 2016 Nomor 494)</w:t>
      </w:r>
    </w:p>
    <w:p w:rsidR="00867998" w:rsidRDefault="00867998" w:rsidP="00E81CE9">
      <w:pPr>
        <w:spacing w:line="480" w:lineRule="auto"/>
        <w:rPr>
          <w:rFonts w:ascii="Bookman Old Style" w:hAnsi="Bookman Old Style"/>
          <w:lang w:val="en-US"/>
        </w:rPr>
      </w:pPr>
    </w:p>
    <w:p w:rsidR="00345A77" w:rsidRDefault="00345A77" w:rsidP="00E81CE9">
      <w:pPr>
        <w:spacing w:line="480" w:lineRule="auto"/>
        <w:rPr>
          <w:rFonts w:ascii="Bookman Old Style" w:hAnsi="Bookman Old Style"/>
          <w:lang w:val="en-US"/>
        </w:rPr>
      </w:pPr>
    </w:p>
    <w:p w:rsidR="00345A77" w:rsidRDefault="00345A77" w:rsidP="00E81CE9">
      <w:pPr>
        <w:spacing w:line="480" w:lineRule="auto"/>
        <w:rPr>
          <w:rFonts w:ascii="Bookman Old Style" w:hAnsi="Bookman Old Style"/>
          <w:lang w:val="en-US"/>
        </w:rPr>
      </w:pPr>
    </w:p>
    <w:p w:rsidR="00345A77" w:rsidRDefault="00345A77" w:rsidP="00E81CE9">
      <w:pPr>
        <w:spacing w:line="480" w:lineRule="auto"/>
        <w:rPr>
          <w:rFonts w:ascii="Bookman Old Style" w:hAnsi="Bookman Old Style"/>
          <w:lang w:val="en-US"/>
        </w:rPr>
      </w:pPr>
    </w:p>
    <w:p w:rsidR="00345A77" w:rsidRDefault="00345A77" w:rsidP="00E81CE9">
      <w:pPr>
        <w:spacing w:line="480" w:lineRule="auto"/>
        <w:rPr>
          <w:rFonts w:ascii="Bookman Old Style" w:hAnsi="Bookman Old Style"/>
          <w:lang w:val="en-US"/>
        </w:rPr>
      </w:pPr>
    </w:p>
    <w:p w:rsidR="00345A77" w:rsidRDefault="00345A77" w:rsidP="00E81CE9">
      <w:pPr>
        <w:spacing w:line="480" w:lineRule="auto"/>
        <w:rPr>
          <w:rFonts w:ascii="Bookman Old Style" w:hAnsi="Bookman Old Style"/>
          <w:lang w:val="en-US"/>
        </w:rPr>
      </w:pPr>
    </w:p>
    <w:p w:rsidR="00345A77" w:rsidRPr="00345A77" w:rsidRDefault="00345A77" w:rsidP="00E81CE9">
      <w:pPr>
        <w:spacing w:line="480" w:lineRule="auto"/>
        <w:rPr>
          <w:rFonts w:ascii="Bookman Old Style" w:hAnsi="Bookman Old Style"/>
          <w:lang w:val="en-US"/>
        </w:rPr>
      </w:pPr>
    </w:p>
    <w:p w:rsidR="00867998" w:rsidRDefault="00867998" w:rsidP="00E81CE9">
      <w:pPr>
        <w:spacing w:line="480" w:lineRule="auto"/>
        <w:rPr>
          <w:rFonts w:ascii="Bookman Old Style" w:hAnsi="Bookman Old Style"/>
          <w:lang w:val="id-ID"/>
        </w:rPr>
      </w:pPr>
    </w:p>
    <w:p w:rsidR="0069223B" w:rsidRPr="0069223B" w:rsidRDefault="0069223B" w:rsidP="0069223B">
      <w:pPr>
        <w:spacing w:line="480" w:lineRule="auto"/>
        <w:jc w:val="center"/>
        <w:rPr>
          <w:rFonts w:ascii="Bookman Old Style" w:hAnsi="Bookman Old Style"/>
          <w:lang w:val="en-US"/>
        </w:rPr>
      </w:pPr>
      <w:r w:rsidRPr="0069223B">
        <w:rPr>
          <w:rFonts w:ascii="Bookman Old Style" w:hAnsi="Bookman Old Style"/>
          <w:lang w:val="en-US"/>
        </w:rPr>
        <w:t>BAB V</w:t>
      </w:r>
    </w:p>
    <w:p w:rsidR="0069223B" w:rsidRPr="0069223B" w:rsidRDefault="0069223B" w:rsidP="0069223B">
      <w:pPr>
        <w:spacing w:line="480" w:lineRule="auto"/>
        <w:jc w:val="center"/>
        <w:rPr>
          <w:rFonts w:ascii="Bookman Old Style" w:hAnsi="Bookman Old Style"/>
          <w:lang w:val="en-US"/>
        </w:rPr>
      </w:pPr>
      <w:r w:rsidRPr="0069223B">
        <w:rPr>
          <w:rFonts w:ascii="Bookman Old Style" w:hAnsi="Bookman Old Style"/>
          <w:lang w:val="en-US"/>
        </w:rPr>
        <w:t>JANGKAUAN, ARAH PENGATURAN, DAN RUANG LINGKUP</w:t>
      </w:r>
    </w:p>
    <w:p w:rsidR="0069223B" w:rsidRDefault="0069223B" w:rsidP="0069223B">
      <w:pPr>
        <w:spacing w:line="480" w:lineRule="auto"/>
        <w:jc w:val="center"/>
        <w:rPr>
          <w:rFonts w:ascii="Bookman Old Style" w:hAnsi="Bookman Old Style"/>
          <w:lang w:val="id-ID"/>
        </w:rPr>
      </w:pPr>
      <w:r w:rsidRPr="0069223B">
        <w:rPr>
          <w:rFonts w:ascii="Bookman Old Style" w:hAnsi="Bookman Old Style"/>
          <w:lang w:val="en-US"/>
        </w:rPr>
        <w:t>MATERI MUATAN PERATURAN DAERAH</w:t>
      </w:r>
    </w:p>
    <w:p w:rsidR="0069223B" w:rsidRPr="00DF2B49" w:rsidRDefault="0069223B" w:rsidP="0069223B">
      <w:pPr>
        <w:numPr>
          <w:ilvl w:val="0"/>
          <w:numId w:val="59"/>
        </w:numPr>
        <w:spacing w:after="200" w:line="276" w:lineRule="auto"/>
        <w:ind w:left="426" w:hanging="426"/>
        <w:rPr>
          <w:rFonts w:ascii="Bookman Old Style" w:hAnsi="Bookman Old Style" w:cs="Tahoma"/>
        </w:rPr>
      </w:pPr>
      <w:r>
        <w:rPr>
          <w:rFonts w:ascii="Bookman Old Style" w:hAnsi="Bookman Old Style"/>
        </w:rPr>
        <w:t>Ketentuan Umum</w:t>
      </w:r>
    </w:p>
    <w:p w:rsidR="0069223B" w:rsidRDefault="0069223B" w:rsidP="0069223B">
      <w:pPr>
        <w:pStyle w:val="ListParagraph"/>
        <w:spacing w:after="0" w:line="480" w:lineRule="auto"/>
        <w:ind w:left="426"/>
        <w:jc w:val="both"/>
        <w:rPr>
          <w:rFonts w:ascii="Bookman Old Style" w:hAnsi="Bookman Old Style"/>
          <w:sz w:val="24"/>
          <w:szCs w:val="24"/>
        </w:rPr>
      </w:pPr>
      <w:r>
        <w:rPr>
          <w:rFonts w:ascii="Bookman Old Style" w:hAnsi="Bookman Old Style"/>
          <w:sz w:val="24"/>
          <w:szCs w:val="24"/>
        </w:rPr>
        <w:t>Ketentuan umum merupakan satu kesatuan yang berisi :</w:t>
      </w:r>
    </w:p>
    <w:p w:rsidR="0069223B" w:rsidRPr="003C7D26" w:rsidRDefault="0069223B" w:rsidP="0069223B">
      <w:pPr>
        <w:numPr>
          <w:ilvl w:val="0"/>
          <w:numId w:val="60"/>
        </w:numPr>
        <w:tabs>
          <w:tab w:val="left" w:pos="851"/>
        </w:tabs>
        <w:spacing w:after="200" w:line="276" w:lineRule="auto"/>
        <w:ind w:left="851" w:hanging="425"/>
        <w:jc w:val="both"/>
        <w:rPr>
          <w:rFonts w:ascii="Bookman Old Style" w:hAnsi="Bookman Old Style"/>
        </w:rPr>
      </w:pPr>
      <w:r w:rsidRPr="003C7D26">
        <w:rPr>
          <w:rFonts w:ascii="Bookman Old Style" w:hAnsi="Bookman Old Style"/>
        </w:rPr>
        <w:t>Batasan pengertian atau definisi;</w:t>
      </w:r>
    </w:p>
    <w:p w:rsidR="0069223B" w:rsidRPr="003C7D26" w:rsidRDefault="0069223B" w:rsidP="0069223B">
      <w:pPr>
        <w:numPr>
          <w:ilvl w:val="0"/>
          <w:numId w:val="60"/>
        </w:numPr>
        <w:tabs>
          <w:tab w:val="left" w:pos="851"/>
        </w:tabs>
        <w:spacing w:after="200" w:line="276" w:lineRule="auto"/>
        <w:ind w:left="851" w:hanging="425"/>
        <w:jc w:val="both"/>
        <w:rPr>
          <w:rFonts w:ascii="Bookman Old Style" w:hAnsi="Bookman Old Style"/>
        </w:rPr>
      </w:pPr>
      <w:r w:rsidRPr="003C7D26">
        <w:rPr>
          <w:rFonts w:ascii="Bookman Old Style" w:hAnsi="Bookman Old Style"/>
        </w:rPr>
        <w:t>Singkatan atau akronim yang digunakan dalam Peraturan Daerah;</w:t>
      </w:r>
    </w:p>
    <w:p w:rsidR="0069223B" w:rsidRPr="003C7D26" w:rsidRDefault="0069223B" w:rsidP="0069223B">
      <w:pPr>
        <w:numPr>
          <w:ilvl w:val="0"/>
          <w:numId w:val="60"/>
        </w:numPr>
        <w:tabs>
          <w:tab w:val="left" w:pos="851"/>
        </w:tabs>
        <w:spacing w:after="200" w:line="276" w:lineRule="auto"/>
        <w:ind w:left="851" w:hanging="425"/>
        <w:jc w:val="both"/>
        <w:rPr>
          <w:rFonts w:ascii="Bookman Old Style" w:hAnsi="Bookman Old Style"/>
        </w:rPr>
      </w:pPr>
      <w:r w:rsidRPr="003C7D26">
        <w:rPr>
          <w:rFonts w:ascii="Bookman Old Style" w:hAnsi="Bookman Old Style"/>
        </w:rPr>
        <w:t>Hal-hal lain yang bersifat umum yang berlaku bagi pasal-pasal berikutnya antara lain ketentuan yang mencerminkan asas, maksud dan tujuan.</w:t>
      </w:r>
    </w:p>
    <w:p w:rsidR="0069223B" w:rsidRPr="003C7D26" w:rsidRDefault="0069223B" w:rsidP="0069223B">
      <w:pPr>
        <w:pStyle w:val="ListParagraph"/>
        <w:spacing w:after="0" w:line="480" w:lineRule="auto"/>
        <w:ind w:left="426"/>
        <w:jc w:val="both"/>
        <w:rPr>
          <w:rFonts w:ascii="Bookman Old Style" w:hAnsi="Bookman Old Style" w:cs="Tahoma"/>
          <w:sz w:val="24"/>
          <w:szCs w:val="24"/>
        </w:rPr>
      </w:pPr>
      <w:r w:rsidRPr="003C7D26">
        <w:rPr>
          <w:rFonts w:ascii="Bookman Old Style" w:hAnsi="Bookman Old Style" w:cs="Tahoma"/>
          <w:sz w:val="24"/>
          <w:szCs w:val="24"/>
        </w:rPr>
        <w:t xml:space="preserve">Dalam </w:t>
      </w:r>
      <w:r w:rsidRPr="003C7D26">
        <w:rPr>
          <w:rFonts w:ascii="Bookman Old Style" w:hAnsi="Bookman Old Style"/>
          <w:sz w:val="24"/>
          <w:szCs w:val="24"/>
        </w:rPr>
        <w:t>Peraturan</w:t>
      </w:r>
      <w:r w:rsidRPr="003C7D26">
        <w:rPr>
          <w:rFonts w:ascii="Bookman Old Style" w:hAnsi="Bookman Old Style" w:cs="Tahoma"/>
          <w:sz w:val="24"/>
          <w:szCs w:val="24"/>
        </w:rPr>
        <w:t xml:space="preserve"> Daerah ini yang dimaksud dengan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Daerah adalah Provinsi Nusa Tenggara Barat.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Pemerintah Daerah adalah Gubernur beserta Perangkat Daerah sebagai unsur penyelenggara pemerintahan daerah.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Gubernur adalah Gubernur Nusa Tenggara Barat.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Dewan Perwakilan Rakyat Daerah yang selanjutnya </w:t>
      </w:r>
      <w:r>
        <w:rPr>
          <w:rFonts w:ascii="Bookman Old Style" w:hAnsi="Bookman Old Style" w:cs="Bookman Old Style"/>
          <w:color w:val="auto"/>
        </w:rPr>
        <w:t>disingkat</w:t>
      </w:r>
      <w:r w:rsidRPr="00FB7152">
        <w:rPr>
          <w:rFonts w:ascii="Bookman Old Style" w:hAnsi="Bookman Old Style" w:cs="Bookman Old Style"/>
          <w:color w:val="auto"/>
        </w:rPr>
        <w:t xml:space="preserve"> DPRD adalah Dewan Perwakilan Rakyat Daerah Provinsi Nusa Tenggara Barat.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Dinas adalah Dinas Perhubungan Provinsi Nusa Tenggara Barat.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Kepala Dinas adalah Kepala Dinas Perhubungan Provinsi Nusa Tenggara Barat. </w:t>
      </w:r>
    </w:p>
    <w:p w:rsidR="0069223B"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Lalu Lintas dan Angkutan Jalan adalah satu kesatuan sistem yang terdiri atas Lalu Lintas, Angkutan Jalan, Jaringan Lalu Lintas dan Angkutan Jalan, Prasarana Lalu Lintas dan Angkutan Jalan, Kendaraan, Pengemudi, Penggu</w:t>
      </w:r>
      <w:r>
        <w:rPr>
          <w:rFonts w:ascii="Bookman Old Style" w:hAnsi="Bookman Old Style" w:cs="Bookman Old Style"/>
          <w:color w:val="auto"/>
        </w:rPr>
        <w:t>na Jalan, serta pengelolaannya.</w:t>
      </w:r>
    </w:p>
    <w:p w:rsidR="0069223B" w:rsidRPr="00FB7152" w:rsidRDefault="0069223B" w:rsidP="0069223B">
      <w:pPr>
        <w:pStyle w:val="Default"/>
        <w:tabs>
          <w:tab w:val="left" w:pos="851"/>
        </w:tabs>
        <w:spacing w:line="276" w:lineRule="auto"/>
        <w:jc w:val="both"/>
        <w:rPr>
          <w:rFonts w:ascii="Bookman Old Style" w:hAnsi="Bookman Old Style" w:cs="Bookman Old Style"/>
          <w:color w:val="auto"/>
        </w:rPr>
      </w:pP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Jalan adalah prasarana transportasi darat yang meliputi segala bagian jalan, termasuk bangunan pelengkap dan perlengkapannya yang diperuntukkan bagi lalu lintas, yang berada pada permukaan tanah, diatas permukaan tanah,dibawah permukaan tanah dan/atau air, serta diatas permukaan air, kecuali jalan kereta api, jalan lori, dan jalan kabel;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Kendaraan bermotor adalah kendaraan yang digerakkan oleh peralatan teknis yang berada dalam kendaraan tersebut.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Kendaraan khusus adalah kendaraan bermotor selain daripada kendaraan bermotor untuk penumpang dan kendaraan bermotor untuk barang, yang penggunaannya untuk keperluan khusus atau mengangkut barang-barang khusus.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Trayek adalah lintasan kendaraan umum untuk pelayanan jasa angkutan dengan mobil bus, yang mempunyai asal dan tujuan perjalanan tetap, lintasan tetap, dan jadwal tetap maupun tidak terjadwal.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Jaringan trayek adalah kumpulan dari trayek-trayek yang menjadi satu kesatuan jaringan pelayanan angkutan orang.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Jaringan jalan adalah sekumpulan ruas-ruas jalan yang merupakan satu kesatuan yang terjalin dalam hubungan hirarki. </w:t>
      </w:r>
    </w:p>
    <w:p w:rsidR="0069223B"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Manajemen dan rekayasa lalu lintas adalah kegiatan yang dilakukan untuk mengoptimalkan penggunaan seluruh jaringan jalan, guna peningkatan keselamatan, keterti</w:t>
      </w:r>
      <w:r>
        <w:rPr>
          <w:rFonts w:ascii="Bookman Old Style" w:hAnsi="Bookman Old Style" w:cs="Bookman Old Style"/>
          <w:color w:val="auto"/>
        </w:rPr>
        <w:t>ban dan kelancaran lalu lintas.</w:t>
      </w:r>
    </w:p>
    <w:p w:rsidR="0069223B" w:rsidRPr="00A6492B"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A6492B">
        <w:rPr>
          <w:rFonts w:ascii="Bookman Old Style" w:hAnsi="Bookman Old Style" w:cs="Bookman Old Style"/>
        </w:rPr>
        <w:t>Angkutan Taksi adalah angkutan dengan menggunakan mobil penumpang umum yang diberi tanda khusus dan dilengkapi dengan argometer yang</w:t>
      </w:r>
      <w:r>
        <w:rPr>
          <w:rFonts w:ascii="Bookman Old Style" w:hAnsi="Bookman Old Style" w:cs="Bookman Old Style"/>
        </w:rPr>
        <w:t xml:space="preserve"> </w:t>
      </w:r>
      <w:r w:rsidRPr="00A6492B">
        <w:rPr>
          <w:rFonts w:ascii="Bookman Old Style" w:hAnsi="Bookman Old Style" w:cs="Bookman Old Style"/>
        </w:rPr>
        <w:t>melayani angkutan dari pintu ke pintu dalam wilayah operasi terbatas.</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Pelabuhan adalah tempat yang terdiri dari daratan dan perairan disekitarnya dengan batas-batas tertentu sebagai tempat kegiatan pemerintahan dan kegiatan ekonomi yang digunakan sebagai tempat kapal bersandar, berlabuh, naik turun penumpang dari/atau bongkar muat barang yang dilengkapi dengan fasilitas keselamatan pelayaran dan kegiatan penunjang pelabuhan serta sebagai tempat perpindahan intra dan antar moda transportasi.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Pelabuhan laut adalah pelabuhan yang dapat digunakan untuk melayani kegiatan angkutan laut dan/atau angkutan penyeberangan yang terletak di laut atau di sungai.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Kepelabuhanan meliputi segala sesuatu yang berkaitan dengan kegiatan penyelenggaraan pelabuhan dan kegiatan Iainnya dalam melaksanakan fungsi pelabuhan untuk menunjang kelancaran, keamanan dan ketertiban arus lalu lintas kapal, penumpang, dan/atau barang, keselamatan berlayar, tempat perpindahan intra dan/atau antar moda serta mendorong perekonomian nasional dan daerah dengan tetap memperhatikan tata ruang wilayah. </w:t>
      </w:r>
    </w:p>
    <w:p w:rsidR="0069223B"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Tatanan Kepelabuhanan Nasional adalah suatu sistem kepelabuhanan Nasional yang menurut peran, fungsi, jenis, hirarki pelabuhan, Rencana Induk Pelabuhan Nasional dan lokasi pelabuhan serta keterpaduan intra dan antar moda serta keterpaduan dengan sektor lainnya. </w:t>
      </w:r>
    </w:p>
    <w:p w:rsidR="00345A77" w:rsidRPr="00345A77"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Pelabuhan Utama adalah pelabuhan yang fungsi pokoknya melayani kegiatan angkutan laut dalam Negeri dan Internasional, alih muat angkutan laut dalam Negeri dan Internasional dalam jumlah besar, dan sebagai tempat asal tujuan penumpang dan/atau barang serta angkutan penyeberangan dengan jangkauan pelayanan antar Provinsi.</w:t>
      </w:r>
    </w:p>
    <w:p w:rsidR="0069223B" w:rsidRPr="00FB7152" w:rsidRDefault="0069223B" w:rsidP="00345A77">
      <w:pPr>
        <w:pStyle w:val="Default"/>
        <w:tabs>
          <w:tab w:val="left" w:pos="851"/>
        </w:tabs>
        <w:spacing w:line="276" w:lineRule="auto"/>
        <w:ind w:left="720"/>
        <w:jc w:val="both"/>
        <w:rPr>
          <w:rFonts w:ascii="Bookman Old Style" w:hAnsi="Bookman Old Style" w:cs="Bookman Old Style"/>
          <w:color w:val="auto"/>
        </w:rPr>
      </w:pPr>
      <w:r w:rsidRPr="00FB7152">
        <w:rPr>
          <w:rFonts w:ascii="Bookman Old Style" w:hAnsi="Bookman Old Style" w:cs="Bookman Old Style"/>
          <w:color w:val="auto"/>
        </w:rPr>
        <w:t xml:space="preserve">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Pelabuhan Pengumpul adalah pelabuhan yang fungsi pokoknya melayani kegiatan angkutan laut dalam Negeri, alih muat angkutan laut dalam Negeri dalam jumlah menengah dan sebagai tempat asal tujuan penumpang dan/atau barang serta angkutan penyeberangan dengan jangkauan pelayanan antar Provinsi. </w:t>
      </w:r>
    </w:p>
    <w:p w:rsidR="0069223B" w:rsidRPr="00E0025C"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Pelabuhan Pengumpan adalah pelabuhan yang fungsi pokoknya melayani kegiatan angkutan laut dalam Negeri, alih muat angkutan laut dalam Negeri dengan jumlah terbatas, merupakan pengumpan bagi pelabuhan utama dan pelabuha</w:t>
      </w:r>
      <w:r>
        <w:rPr>
          <w:rFonts w:ascii="Bookman Old Style" w:hAnsi="Bookman Old Style" w:cs="Bookman Old Style"/>
          <w:color w:val="auto"/>
        </w:rPr>
        <w:t xml:space="preserve">n pengumpul, dan sebagai tempat </w:t>
      </w:r>
      <w:r w:rsidRPr="00E0025C">
        <w:rPr>
          <w:rFonts w:ascii="Bookman Old Style" w:hAnsi="Bookman Old Style" w:cs="Bookman Old Style"/>
          <w:color w:val="auto"/>
        </w:rPr>
        <w:t xml:space="preserve">asal tujuan penumpang dan/atau barang, serta angkutan penyeberangan dengan jangkauan pelayanan dalam Provinsi.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Rencana Induk Pelabuhan adalah pengaturan ruang pelabuhan berupa peruntukan rencana tata guna tanah dan perairan di Daerah Lingkungan Kerja (DLKr) dan Daerah Lingkungan Kepentingan (DLKp).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Daerah Lingkungan Kerja yang selanjutnya disingkat DLKr adalah wilayah perairan dan daratan pada pelabuhan atau terminal khusus, yang digunakan secara langsung untuk kegiatan pelabuhan.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Daerah Lingkungan Kepentingan yang selanjutnya disingkat DLKp adalah wilayah perairan di sekeliling daerah lingkungan kerja perairan pelabuhan yang dipergunakan untuk menjamin keselamatan pelayaran.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Syahbandar adalah pejabat pemerintah di pelabuhan yang diangkat oleh Menteri dan memiliki kewenangan tertinggi untuk menjalankan dan melakukan pengawasan terhadap dipenuhinya ketentuan peraturan perundang-undangan untuk menjamin keselamatan dan keamanan pelayaran.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Badan Usaha Pelabuhan yang selanjutnya disingkat BUP adalah Badan Usaha yang kegiatan usahanya khusus dibidang pengusahaan terminal dan fasilitas pelabuhan lainnya.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Kapal adalah kendaraan air dalam bentuk dan jenis apapun yang digerakan dengan tenaga mekanik, tenaga angin, atau ditunda termasuk kendaraan yang berdaya dukung dinamis, kendaraan dibawah air serta alat-alat apung dan bangunan terapung yang tetap/ tidak berpindah-pindah.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Angkutan di Perairan adalah Angkutan Laut yang terdiri dari Angkutan Laut Khusus, Angkutan Laut Pelayaran Rakyat, Pelayaran Perintis, Kapal, Kapal Asing, Trayek, Agen Umum, Usaha jasa terkait pelabuhan, Pelabuhan Utama, Pelabuhan Pengumpul, Pelabuhan Pengumpan, Terminal Khusus, Badan Usaha dan Setiap Orang.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Trayek Tetap dan Teratur (Liner) adalah pelayanan angkutan yang dilakukan secara tetap dan teratur serta berjadwal dan menyebutkan pelabuhan singgah.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Trayek Tidak Tetap dan Tidak Teratur (Tramper) adalah pelayanan angkutan yang dilakukan secara tidak tetap dan tidak teratur.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Usaha Bongkar Muat Barang adalah kegiatan usaha yang bergerak dalam bidang bongkar muat barang dari dan ke kapal di pelabuhan yang meliputi kegiatan </w:t>
      </w:r>
      <w:r w:rsidRPr="00FB7152">
        <w:rPr>
          <w:rFonts w:ascii="Bookman Old Style" w:hAnsi="Bookman Old Style" w:cs="Bookman Old Style"/>
          <w:i/>
          <w:iCs/>
          <w:color w:val="auto"/>
        </w:rPr>
        <w:t>stevedoring</w:t>
      </w:r>
      <w:r w:rsidRPr="00FB7152">
        <w:rPr>
          <w:rFonts w:ascii="Bookman Old Style" w:hAnsi="Bookman Old Style" w:cs="Bookman Old Style"/>
          <w:color w:val="auto"/>
        </w:rPr>
        <w:t xml:space="preserve">, </w:t>
      </w:r>
      <w:r w:rsidRPr="00FB7152">
        <w:rPr>
          <w:rFonts w:ascii="Bookman Old Style" w:hAnsi="Bookman Old Style" w:cs="Bookman Old Style"/>
          <w:i/>
          <w:iCs/>
          <w:color w:val="auto"/>
        </w:rPr>
        <w:t>cargodoring</w:t>
      </w:r>
      <w:r w:rsidRPr="00FB7152">
        <w:rPr>
          <w:rFonts w:ascii="Bookman Old Style" w:hAnsi="Bookman Old Style" w:cs="Bookman Old Style"/>
          <w:color w:val="auto"/>
        </w:rPr>
        <w:t xml:space="preserve">, dan </w:t>
      </w:r>
      <w:r w:rsidRPr="00FB7152">
        <w:rPr>
          <w:rFonts w:ascii="Bookman Old Style" w:hAnsi="Bookman Old Style" w:cs="Bookman Old Style"/>
          <w:i/>
          <w:iCs/>
          <w:color w:val="auto"/>
        </w:rPr>
        <w:t>receiving</w:t>
      </w:r>
      <w:r w:rsidRPr="00FB7152">
        <w:rPr>
          <w:rFonts w:ascii="Bookman Old Style" w:hAnsi="Bookman Old Style" w:cs="Bookman Old Style"/>
          <w:color w:val="auto"/>
        </w:rPr>
        <w:t>/</w:t>
      </w:r>
      <w:r w:rsidRPr="00FB7152">
        <w:rPr>
          <w:rFonts w:ascii="Bookman Old Style" w:hAnsi="Bookman Old Style" w:cs="Bookman Old Style"/>
          <w:i/>
          <w:iCs/>
          <w:color w:val="auto"/>
        </w:rPr>
        <w:t xml:space="preserve">delivery.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Usaha Jasa Pengurusan Transportasi (</w:t>
      </w:r>
      <w:r w:rsidRPr="00FB7152">
        <w:rPr>
          <w:rFonts w:ascii="Bookman Old Style" w:hAnsi="Bookman Old Style" w:cs="Bookman Old Style"/>
          <w:i/>
          <w:iCs/>
          <w:color w:val="auto"/>
        </w:rPr>
        <w:t>freight forwarding</w:t>
      </w:r>
      <w:r w:rsidRPr="00FB7152">
        <w:rPr>
          <w:rFonts w:ascii="Bookman Old Style" w:hAnsi="Bookman Old Style" w:cs="Bookman Old Style"/>
          <w:color w:val="auto"/>
        </w:rPr>
        <w:t xml:space="preserve">) adalah kegiatan usaha yang ditujukan untuk semua kegiatan yang diperlukan bagi terlaksananya pengiriman dan penerimaan barang melalui angkutan darat, kereta api, laut, dan/atau udara.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Usaha Perawatan dan Perbaikan Kapal (</w:t>
      </w:r>
      <w:r w:rsidRPr="00FB7152">
        <w:rPr>
          <w:rFonts w:ascii="Bookman Old Style" w:hAnsi="Bookman Old Style" w:cs="Bookman Old Style"/>
          <w:i/>
          <w:iCs/>
          <w:color w:val="auto"/>
        </w:rPr>
        <w:t>ship repairing and maintenance</w:t>
      </w:r>
      <w:r w:rsidRPr="00FB7152">
        <w:rPr>
          <w:rFonts w:ascii="Bookman Old Style" w:hAnsi="Bookman Old Style" w:cs="Bookman Old Style"/>
          <w:color w:val="auto"/>
        </w:rPr>
        <w:t xml:space="preserve">) adalah usaha jasa perawatan dan perbaikan kapal yang dilaksanakan di kapal dalam kondisi mengapung.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Barang adalah semua jenis komoditas termasuk ternak yang dibongkar/dimuat dari dan ke kapal.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Perusahaan Angkutan Laut Nasional adalah perusahaan angkutan laut berbadan hukum Indonesia yang melakukan kegiatan angkutan laut di dalam wilayah perairan Indonesia dan/atau dari dan ke pelabuhan di luar negeri.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Kenavigasian adalah segala sesuatu yang berkaitan dengan Sarana Bantu Navigasi-Pelayaran, Telekomunikasi-Pelayaran, hidrografi dan meteorologi, alur dan perlintasan, pengerukan dan reklamasi, pemanduan, penanganan kerangka kapal, </w:t>
      </w:r>
      <w:r w:rsidRPr="00FB7152">
        <w:rPr>
          <w:rFonts w:ascii="Bookman Old Style" w:hAnsi="Bookman Old Style" w:cs="Bookman Old Style"/>
          <w:i/>
          <w:iCs/>
          <w:color w:val="auto"/>
        </w:rPr>
        <w:t xml:space="preserve">salvage </w:t>
      </w:r>
      <w:r w:rsidRPr="00FB7152">
        <w:rPr>
          <w:rFonts w:ascii="Bookman Old Style" w:hAnsi="Bookman Old Style" w:cs="Bookman Old Style"/>
          <w:color w:val="auto"/>
        </w:rPr>
        <w:t xml:space="preserve">dan/atau pekerjaan bawah air sampai dengan 12 mil laut untuk kepentingan keselamatan pelayaran kapal.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Sarana Bantu Navigasi-Pelayaran adalah peralatan atau sistem yang berada di luar kapal yang didesain dan dioperasikan untuk meningkatkan keselamatan dan efisiensi bernavigasi kapal dan/atau lalu lintas kapal.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i/>
          <w:iCs/>
          <w:color w:val="auto"/>
        </w:rPr>
        <w:t xml:space="preserve">Salvage </w:t>
      </w:r>
      <w:r w:rsidRPr="00FB7152">
        <w:rPr>
          <w:rFonts w:ascii="Bookman Old Style" w:hAnsi="Bookman Old Style" w:cs="Bookman Old Style"/>
          <w:color w:val="auto"/>
        </w:rPr>
        <w:t xml:space="preserve">adalah pekerjaan untuk memberikan pertolongan terhadap kapal dan/atau muatannya yang mengalami kecelakaan dan keadaan bahaya diperairan termasuk mengangkat kerangka kapal/rintangan bawah air atau benda lainnya.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Terminal Khusus yang selanjutnya disingkat Tersus adalah terminal yang terletak diluar daerah lingkungan kerja (DLKr) dan daerah lingkungan kepentingan (DLKp) pelabuhan, yang merupakan bagian dari pelabuhan terdekat untuk melayani kepentingan sendiri sesuai dengan usaha pokoknya. </w:t>
      </w:r>
    </w:p>
    <w:p w:rsidR="0069223B" w:rsidRPr="00345A77"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Terminal Untuk Kepentingan Sendiri yang selanjutnya disingkat TUKS adalah terminal yang terletak didalam daerah lingkungan kerja dan daerah lingkungan kepentingan pelabuhan yang merupakan bagian dari pelabuhan untuk melayani kepentingan sendiri sesuai dengan kegiatan pokoknya. </w:t>
      </w:r>
    </w:p>
    <w:p w:rsidR="00345A77" w:rsidRDefault="00345A77" w:rsidP="00345A77">
      <w:pPr>
        <w:pStyle w:val="Default"/>
        <w:tabs>
          <w:tab w:val="left" w:pos="851"/>
        </w:tabs>
        <w:spacing w:line="276" w:lineRule="auto"/>
        <w:jc w:val="both"/>
        <w:rPr>
          <w:rFonts w:ascii="Bookman Old Style" w:hAnsi="Bookman Old Style" w:cs="Bookman Old Style"/>
          <w:color w:val="auto"/>
          <w:lang w:val="en-US"/>
        </w:rPr>
      </w:pPr>
    </w:p>
    <w:p w:rsidR="00345A77" w:rsidRPr="00FB7152" w:rsidRDefault="00345A77" w:rsidP="00345A77">
      <w:pPr>
        <w:pStyle w:val="Default"/>
        <w:tabs>
          <w:tab w:val="left" w:pos="851"/>
        </w:tabs>
        <w:spacing w:line="276" w:lineRule="auto"/>
        <w:jc w:val="both"/>
        <w:rPr>
          <w:rFonts w:ascii="Bookman Old Style" w:hAnsi="Bookman Old Style" w:cs="Bookman Old Style"/>
          <w:color w:val="auto"/>
        </w:rPr>
      </w:pP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Bandar udara adalah lapangan terbang yang dipergunakan untuk mendarat dan lepas landas pesawat udara, naik turun penumpang, dan atau bongkar muat kargo, dan atau pos, serta dilengkapi dengan fasilitas keselamatan penerbangan dan sebagai tempat perpindahan antar moda transportasi.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Penyelenggaraan bandara adalah Unit Pelaksana Teknis/Satuan Kerja Bandar Udara atau Badan Usaha Kebandarudaraan.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Angkutan Udara adalah setiap kegiatan dengan menggunakan pesawat udara untuk mengangkut penumpang, kargo dan pos untuk suatu perjalanan atau lebih dari satu bandara ke bandara yang lain atau beberapa bandara.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Angkutan Udara Niaga adalah angkutan udara untuk umum dengan memungut pembayaran.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Angkutan Udara Niaga Berjadwal adalah angkutan udara niaga yang dilaksanakan pada rute dan jadwal penerbangan yang tetap dan teratur, dengan tarif tertentu dan dipublikasi.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Angkutan Udara Niaga Tidak Berjadwal adalah angkutan udara niaga yang dilaksanakan pada rute dan jadwal penerbangan yang tidak tetap dan tidak teratur dengan tarif sesuai kesepakatan antara penyedia dan pengguna jasa dan tidak dipublikasikan.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Angkutan Udara Bukan Niaga adalah angkutan udara tidak untuk umum, tanpa memungut bayaran dan hanya digunakan untuk menunjang kegiatan pokoknya. </w:t>
      </w:r>
    </w:p>
    <w:p w:rsidR="0069223B" w:rsidRPr="00E0025C"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Persetujuan Terbang/FA (Flight Approval) adalah persetujuan yang dikeluarkan oleh pejabat yang berwenang dibidang penerbangan sipil dalam </w:t>
      </w:r>
      <w:r>
        <w:rPr>
          <w:rFonts w:ascii="Bookman Old Style" w:hAnsi="Bookman Old Style" w:cs="Bookman Old Style"/>
          <w:color w:val="auto"/>
        </w:rPr>
        <w:t xml:space="preserve">rangka melakukan pengawasan dan </w:t>
      </w:r>
      <w:r w:rsidRPr="00E0025C">
        <w:rPr>
          <w:rFonts w:ascii="Bookman Old Style" w:hAnsi="Bookman Old Style" w:cs="Bookman Old Style"/>
          <w:color w:val="auto"/>
        </w:rPr>
        <w:t xml:space="preserve">pengendalian kapasitas angkutan udara dan/atau hak angkut dan atau penggunaan pesawat.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Pr>
          <w:rFonts w:ascii="Bookman Old Style" w:hAnsi="Bookman Old Style" w:cs="Bookman Old Style"/>
          <w:color w:val="auto"/>
        </w:rPr>
        <w:t>Ekspedisi</w:t>
      </w:r>
      <w:r w:rsidRPr="00FB7152">
        <w:rPr>
          <w:rFonts w:ascii="Bookman Old Style" w:hAnsi="Bookman Old Style" w:cs="Bookman Old Style"/>
          <w:color w:val="auto"/>
        </w:rPr>
        <w:t xml:space="preserve"> Muatan Pesawat Udara (EMPU) adalah usaha pengurusan dokumen-2 dan pekerjaan-2 yang menyangkut penerimaan dan penyerahan muatan yang diangkut melalui udara untuk diserahkan kepada dan atau diterima dari perusahaan penerbangan untuk keperluan pemilik barang baik dalam maupun luar negeri. </w:t>
      </w:r>
    </w:p>
    <w:p w:rsidR="0069223B" w:rsidRPr="00FB7152"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Keselamatan penerbangan adalah suatu keadaan terpenuhinya persyaratan keselamatan dalam pemanfaatan wilayah udara, pesawat udara, bandara, angkutan udara, navigasi penerbangan serta fasilitas penunjang dan fasilitas umum lainnya. </w:t>
      </w:r>
    </w:p>
    <w:p w:rsidR="0069223B" w:rsidRPr="00345A77"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Keamanan penerbangan adalah suatu keadaan yang memberikan perlindungan kepada penerbangan dari tindakan melawan hukum melalui keterpaduan pemanfaatan SDM, peralatan dan prosedur. </w:t>
      </w:r>
    </w:p>
    <w:p w:rsidR="00345A77" w:rsidRDefault="00345A77" w:rsidP="00345A77">
      <w:pPr>
        <w:pStyle w:val="Default"/>
        <w:tabs>
          <w:tab w:val="left" w:pos="851"/>
        </w:tabs>
        <w:spacing w:line="276" w:lineRule="auto"/>
        <w:jc w:val="both"/>
        <w:rPr>
          <w:rFonts w:ascii="Bookman Old Style" w:hAnsi="Bookman Old Style" w:cs="Bookman Old Style"/>
          <w:color w:val="auto"/>
          <w:lang w:val="en-US"/>
        </w:rPr>
      </w:pPr>
    </w:p>
    <w:p w:rsidR="00345A77" w:rsidRDefault="00345A77" w:rsidP="00345A77">
      <w:pPr>
        <w:pStyle w:val="Default"/>
        <w:tabs>
          <w:tab w:val="left" w:pos="851"/>
        </w:tabs>
        <w:spacing w:line="276" w:lineRule="auto"/>
        <w:jc w:val="both"/>
        <w:rPr>
          <w:rFonts w:ascii="Bookman Old Style" w:hAnsi="Bookman Old Style" w:cs="Bookman Old Style"/>
          <w:color w:val="auto"/>
          <w:lang w:val="en-US"/>
        </w:rPr>
      </w:pPr>
    </w:p>
    <w:p w:rsidR="00345A77" w:rsidRPr="00FB7152" w:rsidRDefault="00345A77" w:rsidP="00345A77">
      <w:pPr>
        <w:pStyle w:val="Default"/>
        <w:tabs>
          <w:tab w:val="left" w:pos="851"/>
        </w:tabs>
        <w:spacing w:line="276" w:lineRule="auto"/>
        <w:jc w:val="both"/>
        <w:rPr>
          <w:rFonts w:ascii="Bookman Old Style" w:hAnsi="Bookman Old Style" w:cs="Bookman Old Style"/>
          <w:color w:val="auto"/>
        </w:rPr>
      </w:pPr>
    </w:p>
    <w:p w:rsidR="0069223B"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FB7152">
        <w:rPr>
          <w:rFonts w:ascii="Bookman Old Style" w:hAnsi="Bookman Old Style" w:cs="Bookman Old Style"/>
          <w:color w:val="auto"/>
        </w:rPr>
        <w:t xml:space="preserve">Kebandarudaraan adalah segala sesuatu yang berkaitan dengan penyelenggaraan bandara dan kegiatan lainnya dalam melaksanakan fungsi keselamatan, keamanan, kelancaran dan ketertiban arus lalu lintas pesawat udara, penumpang, kargo dan/atau pos, tempat perpindahan intar dan/atau antar serta meningkatkan pertumbuhan ekonomi nasional dan daerah. </w:t>
      </w:r>
    </w:p>
    <w:p w:rsidR="0069223B" w:rsidRPr="0069223B" w:rsidRDefault="0069223B" w:rsidP="0069223B">
      <w:pPr>
        <w:pStyle w:val="Default"/>
        <w:numPr>
          <w:ilvl w:val="1"/>
          <w:numId w:val="61"/>
        </w:numPr>
        <w:tabs>
          <w:tab w:val="left" w:pos="851"/>
        </w:tabs>
        <w:spacing w:line="276" w:lineRule="auto"/>
        <w:ind w:left="851" w:hanging="425"/>
        <w:jc w:val="both"/>
        <w:rPr>
          <w:rFonts w:ascii="Bookman Old Style" w:hAnsi="Bookman Old Style" w:cs="Bookman Old Style"/>
          <w:color w:val="auto"/>
        </w:rPr>
      </w:pPr>
      <w:r w:rsidRPr="0069223B">
        <w:rPr>
          <w:rFonts w:ascii="Bookman Old Style" w:hAnsi="Bookman Old Style" w:cs="Bookman Old Style"/>
          <w:color w:val="auto"/>
        </w:rPr>
        <w:t>Kawasan Keselamatan Penerbangan yang selanjutnya disingkat KKOP adalah tanah dan/atau perairan dan ruang udara disekitar bandar udara yang digunakan untuk kegiatan operasi penerbangan dalm rangka manajemen keselamatan penerbangan.</w:t>
      </w:r>
    </w:p>
    <w:p w:rsidR="0069223B" w:rsidRDefault="0069223B" w:rsidP="00E81CE9">
      <w:pPr>
        <w:spacing w:line="480" w:lineRule="auto"/>
        <w:rPr>
          <w:rFonts w:ascii="Bookman Old Style" w:hAnsi="Bookman Old Style"/>
          <w:lang w:val="id-ID"/>
        </w:rPr>
      </w:pPr>
    </w:p>
    <w:p w:rsidR="00605197" w:rsidRPr="00E333C5" w:rsidRDefault="00605197" w:rsidP="00605197">
      <w:pPr>
        <w:numPr>
          <w:ilvl w:val="0"/>
          <w:numId w:val="59"/>
        </w:numPr>
        <w:spacing w:after="200" w:line="276" w:lineRule="auto"/>
        <w:ind w:left="426" w:hanging="426"/>
        <w:rPr>
          <w:rFonts w:ascii="Bookman Old Style" w:hAnsi="Bookman Old Style" w:cs="Tahoma"/>
        </w:rPr>
      </w:pPr>
      <w:r>
        <w:rPr>
          <w:rFonts w:ascii="Bookman Old Style" w:hAnsi="Bookman Old Style"/>
        </w:rPr>
        <w:t>Materi Muatan Peraturan Daerah</w:t>
      </w:r>
    </w:p>
    <w:p w:rsidR="00605197" w:rsidRPr="003C7D26" w:rsidRDefault="00605197" w:rsidP="00605197">
      <w:pPr>
        <w:pStyle w:val="ListParagraph"/>
        <w:spacing w:after="0" w:line="480" w:lineRule="auto"/>
        <w:ind w:left="450" w:firstLine="630"/>
        <w:jc w:val="both"/>
        <w:rPr>
          <w:rFonts w:ascii="Bookman Old Style" w:hAnsi="Bookman Old Style"/>
          <w:sz w:val="24"/>
          <w:szCs w:val="24"/>
        </w:rPr>
      </w:pPr>
      <w:r w:rsidRPr="003C7D26">
        <w:rPr>
          <w:rFonts w:ascii="Bookman Old Style" w:hAnsi="Bookman Old Style"/>
          <w:sz w:val="24"/>
          <w:szCs w:val="24"/>
        </w:rPr>
        <w:t xml:space="preserve"> Berdasarkan Undang-Undang Nomor 23 Tahun 2014 tentang Pemerintahan Daerah, </w:t>
      </w:r>
      <w:r w:rsidRPr="00605197">
        <w:rPr>
          <w:rFonts w:ascii="Bookman Old Style" w:hAnsi="Bookman Old Style"/>
          <w:sz w:val="24"/>
          <w:szCs w:val="24"/>
        </w:rPr>
        <w:t xml:space="preserve">sebagaimana telah diubah beberapa kali terakhir dengan Undang-Undang Nomor 9 Tahun 2015, </w:t>
      </w:r>
      <w:r w:rsidRPr="00605197">
        <w:rPr>
          <w:rFonts w:ascii="Bookman Old Style" w:hAnsi="Bookman Old Style" w:cs="Bookman Old Style"/>
          <w:sz w:val="24"/>
          <w:szCs w:val="24"/>
        </w:rPr>
        <w:t xml:space="preserve">Undang-Undang Nomor 38 Tahun 2004 tentang Jalan, Undang-Undang Nomor 17 Tahun 2008 tentang Pelayaran, Undang-Undang Nomor 1 Tahun 2009 tentang Penerbangan </w:t>
      </w:r>
      <w:r w:rsidRPr="00605197">
        <w:rPr>
          <w:rFonts w:ascii="Bookman Old Style" w:hAnsi="Bookman Old Style" w:cs="Tahoma"/>
          <w:sz w:val="24"/>
          <w:szCs w:val="24"/>
          <w:lang w:val="sv-SE"/>
        </w:rPr>
        <w:t>dan Undang-Undang Nomor 22 Tahun 2009 tentang Lalu Lintas dan Angkutan Jalan</w:t>
      </w:r>
      <w:r w:rsidRPr="00605197">
        <w:rPr>
          <w:rFonts w:ascii="Bookman Old Style" w:hAnsi="Bookman Old Style"/>
          <w:sz w:val="24"/>
          <w:szCs w:val="24"/>
        </w:rPr>
        <w:t xml:space="preserve">, maka Rancangan Peraturan Daerah ini dibuat sebagai landasan dan pedoman untuk keabsahan bagi Dinas Perhubungan Provinsi Nusa Tenggara Barat dalam melakukan </w:t>
      </w:r>
      <w:r>
        <w:rPr>
          <w:rFonts w:ascii="Bookman Old Style" w:hAnsi="Bookman Old Style"/>
          <w:sz w:val="24"/>
          <w:szCs w:val="24"/>
        </w:rPr>
        <w:t>Penyelenggaraan Perhubungan</w:t>
      </w:r>
      <w:r w:rsidRPr="00605197">
        <w:rPr>
          <w:rFonts w:ascii="Bookman Old Style" w:hAnsi="Bookman Old Style"/>
          <w:sz w:val="24"/>
          <w:szCs w:val="24"/>
        </w:rPr>
        <w:t>. Substansi Rancangan</w:t>
      </w:r>
      <w:r w:rsidRPr="003C7D26">
        <w:rPr>
          <w:rFonts w:ascii="Bookman Old Style" w:hAnsi="Bookman Old Style"/>
          <w:sz w:val="24"/>
          <w:szCs w:val="24"/>
        </w:rPr>
        <w:t xml:space="preserve"> Peraturan Daerah tersebut meliputi :</w:t>
      </w:r>
    </w:p>
    <w:p w:rsidR="00605197" w:rsidRPr="00605197" w:rsidRDefault="00605197" w:rsidP="00605197">
      <w:pPr>
        <w:numPr>
          <w:ilvl w:val="0"/>
          <w:numId w:val="62"/>
        </w:numPr>
        <w:tabs>
          <w:tab w:val="left" w:pos="851"/>
        </w:tabs>
        <w:spacing w:line="480" w:lineRule="auto"/>
        <w:ind w:left="851"/>
        <w:jc w:val="both"/>
        <w:rPr>
          <w:rFonts w:ascii="Bookman Old Style" w:hAnsi="Bookman Old Style"/>
        </w:rPr>
      </w:pPr>
      <w:r w:rsidRPr="003C7D26">
        <w:rPr>
          <w:rFonts w:ascii="Bookman Old Style" w:hAnsi="Bookman Old Style"/>
        </w:rPr>
        <w:t>Konsideran terdiri dari menimbang dan mengingat, yang memuat landasan filosofis, yuridis, dan sosiologis.</w:t>
      </w:r>
    </w:p>
    <w:p w:rsidR="0069223B" w:rsidRPr="002C28E3" w:rsidRDefault="00605197" w:rsidP="00605197">
      <w:pPr>
        <w:numPr>
          <w:ilvl w:val="0"/>
          <w:numId w:val="62"/>
        </w:numPr>
        <w:tabs>
          <w:tab w:val="left" w:pos="851"/>
        </w:tabs>
        <w:spacing w:after="200" w:line="480" w:lineRule="auto"/>
        <w:ind w:left="851"/>
        <w:jc w:val="both"/>
        <w:rPr>
          <w:rFonts w:ascii="Bookman Old Style" w:hAnsi="Bookman Old Style"/>
        </w:rPr>
      </w:pPr>
      <w:r w:rsidRPr="00605197">
        <w:rPr>
          <w:rFonts w:ascii="Bookman Old Style" w:hAnsi="Bookman Old Style"/>
        </w:rPr>
        <w:t>Desideratum yang memuat pernyataan bahwa wakil-wakil rakyat di Provinsi Nusa Tenggara Barat yang duduk di Dewan Perwakilan Rakyat Daerah Provinsi Nusa Tenggara Barat dan Gubernur Nusa Tenggara Barat selaku eksekutif telah menyetujui adanya Peraturan Daerah tentang</w:t>
      </w:r>
      <w:r w:rsidRPr="00605197">
        <w:rPr>
          <w:rFonts w:ascii="Bookman Old Style" w:hAnsi="Bookman Old Style"/>
          <w:lang w:val="fi-FI"/>
        </w:rPr>
        <w:t xml:space="preserve"> </w:t>
      </w:r>
      <w:r>
        <w:rPr>
          <w:rFonts w:ascii="Bookman Old Style" w:hAnsi="Bookman Old Style"/>
          <w:lang w:val="id-ID"/>
        </w:rPr>
        <w:t>Penyelenggaraan Perhubungan</w:t>
      </w:r>
      <w:r w:rsidRPr="00605197">
        <w:rPr>
          <w:rFonts w:ascii="Bookman Old Style" w:hAnsi="Bookman Old Style"/>
        </w:rPr>
        <w:t>.</w:t>
      </w:r>
    </w:p>
    <w:p w:rsidR="002C28E3" w:rsidRPr="002C28E3" w:rsidRDefault="002C28E3" w:rsidP="002C28E3">
      <w:pPr>
        <w:numPr>
          <w:ilvl w:val="0"/>
          <w:numId w:val="62"/>
        </w:numPr>
        <w:tabs>
          <w:tab w:val="left" w:pos="851"/>
        </w:tabs>
        <w:spacing w:after="200" w:line="360" w:lineRule="auto"/>
        <w:ind w:left="851"/>
        <w:jc w:val="both"/>
        <w:rPr>
          <w:rFonts w:ascii="Bookman Old Style" w:hAnsi="Bookman Old Style"/>
        </w:rPr>
      </w:pPr>
      <w:r>
        <w:rPr>
          <w:rFonts w:ascii="Bookman Old Style" w:hAnsi="Bookman Old Style"/>
          <w:lang w:val="id-ID"/>
        </w:rPr>
        <w:t>BAB I</w:t>
      </w:r>
      <w:r>
        <w:rPr>
          <w:rFonts w:ascii="Bookman Old Style" w:hAnsi="Bookman Old Style"/>
          <w:lang w:val="id-ID"/>
        </w:rPr>
        <w:tab/>
        <w:t>KETENTUAN UMUM</w:t>
      </w:r>
    </w:p>
    <w:p w:rsidR="002C28E3" w:rsidRDefault="002C28E3" w:rsidP="002C28E3">
      <w:pPr>
        <w:tabs>
          <w:tab w:val="left" w:pos="851"/>
        </w:tabs>
        <w:spacing w:after="200" w:line="360" w:lineRule="auto"/>
        <w:ind w:left="851"/>
        <w:jc w:val="both"/>
        <w:rPr>
          <w:rFonts w:ascii="Bookman Old Style" w:hAnsi="Bookman Old Style"/>
          <w:lang w:val="id-ID"/>
        </w:rPr>
      </w:pPr>
      <w:r>
        <w:rPr>
          <w:rFonts w:ascii="Bookman Old Style" w:hAnsi="Bookman Old Style"/>
          <w:lang w:val="id-ID"/>
        </w:rPr>
        <w:t>BAB II</w:t>
      </w:r>
      <w:r>
        <w:rPr>
          <w:rFonts w:ascii="Bookman Old Style" w:hAnsi="Bookman Old Style"/>
          <w:lang w:val="id-ID"/>
        </w:rPr>
        <w:tab/>
        <w:t>ASAS</w:t>
      </w:r>
    </w:p>
    <w:p w:rsidR="002C28E3" w:rsidRDefault="002C28E3" w:rsidP="002C28E3">
      <w:pPr>
        <w:tabs>
          <w:tab w:val="left" w:pos="851"/>
        </w:tabs>
        <w:spacing w:after="200" w:line="360" w:lineRule="auto"/>
        <w:ind w:left="851"/>
        <w:jc w:val="both"/>
        <w:rPr>
          <w:rFonts w:ascii="Bookman Old Style" w:hAnsi="Bookman Old Style"/>
          <w:lang w:val="id-ID"/>
        </w:rPr>
      </w:pPr>
      <w:r>
        <w:rPr>
          <w:rFonts w:ascii="Bookman Old Style" w:hAnsi="Bookman Old Style"/>
          <w:lang w:val="id-ID"/>
        </w:rPr>
        <w:t>BAB III</w:t>
      </w:r>
      <w:r>
        <w:rPr>
          <w:rFonts w:ascii="Bookman Old Style" w:hAnsi="Bookman Old Style"/>
          <w:lang w:val="id-ID"/>
        </w:rPr>
        <w:tab/>
        <w:t>RUANG LINGKUP</w:t>
      </w:r>
    </w:p>
    <w:p w:rsidR="002C28E3" w:rsidRDefault="002C28E3" w:rsidP="002C28E3">
      <w:pPr>
        <w:tabs>
          <w:tab w:val="left" w:pos="851"/>
        </w:tabs>
        <w:spacing w:after="200" w:line="360" w:lineRule="auto"/>
        <w:ind w:left="851"/>
        <w:jc w:val="both"/>
        <w:rPr>
          <w:rFonts w:ascii="Bookman Old Style" w:hAnsi="Bookman Old Style"/>
          <w:lang w:val="id-ID"/>
        </w:rPr>
      </w:pPr>
      <w:r>
        <w:rPr>
          <w:rFonts w:ascii="Bookman Old Style" w:hAnsi="Bookman Old Style"/>
          <w:lang w:val="id-ID"/>
        </w:rPr>
        <w:t>BAB IV</w:t>
      </w:r>
      <w:r>
        <w:rPr>
          <w:rFonts w:ascii="Bookman Old Style" w:hAnsi="Bookman Old Style"/>
          <w:lang w:val="id-ID"/>
        </w:rPr>
        <w:tab/>
        <w:t>KEWENANGAN</w:t>
      </w:r>
    </w:p>
    <w:p w:rsidR="002C28E3" w:rsidRDefault="002C28E3" w:rsidP="002C28E3">
      <w:pPr>
        <w:tabs>
          <w:tab w:val="left" w:pos="851"/>
        </w:tabs>
        <w:spacing w:after="200" w:line="360" w:lineRule="auto"/>
        <w:ind w:left="851"/>
        <w:jc w:val="both"/>
        <w:rPr>
          <w:rFonts w:ascii="Bookman Old Style" w:hAnsi="Bookman Old Style"/>
          <w:lang w:val="id-ID"/>
        </w:rPr>
      </w:pPr>
      <w:r>
        <w:rPr>
          <w:rFonts w:ascii="Bookman Old Style" w:hAnsi="Bookman Old Style"/>
          <w:lang w:val="id-ID"/>
        </w:rPr>
        <w:t>BAB V</w:t>
      </w:r>
      <w:r>
        <w:rPr>
          <w:rFonts w:ascii="Bookman Old Style" w:hAnsi="Bookman Old Style"/>
          <w:lang w:val="id-ID"/>
        </w:rPr>
        <w:tab/>
        <w:t>PENYELENGGARAAN PERHUBUNGAN DARAT</w:t>
      </w:r>
    </w:p>
    <w:p w:rsidR="002C28E3" w:rsidRDefault="002C28E3" w:rsidP="002C28E3">
      <w:pPr>
        <w:tabs>
          <w:tab w:val="left" w:pos="851"/>
        </w:tabs>
        <w:spacing w:after="200" w:line="360" w:lineRule="auto"/>
        <w:ind w:left="851"/>
        <w:jc w:val="both"/>
        <w:rPr>
          <w:rFonts w:ascii="Bookman Old Style" w:hAnsi="Bookman Old Style"/>
          <w:lang w:val="id-ID"/>
        </w:rPr>
      </w:pPr>
      <w:r>
        <w:rPr>
          <w:rFonts w:ascii="Bookman Old Style" w:hAnsi="Bookman Old Style"/>
          <w:lang w:val="id-ID"/>
        </w:rPr>
        <w:t>BAB VI</w:t>
      </w:r>
      <w:r>
        <w:rPr>
          <w:rFonts w:ascii="Bookman Old Style" w:hAnsi="Bookman Old Style"/>
          <w:lang w:val="id-ID"/>
        </w:rPr>
        <w:tab/>
        <w:t>PENYELENGGARAAN PERHUBUNGAN LAUT</w:t>
      </w:r>
    </w:p>
    <w:p w:rsidR="002C28E3" w:rsidRDefault="002C28E3" w:rsidP="002C28E3">
      <w:pPr>
        <w:tabs>
          <w:tab w:val="left" w:pos="851"/>
        </w:tabs>
        <w:spacing w:after="200" w:line="360" w:lineRule="auto"/>
        <w:ind w:left="851"/>
        <w:jc w:val="both"/>
        <w:rPr>
          <w:rFonts w:ascii="Bookman Old Style" w:hAnsi="Bookman Old Style"/>
          <w:lang w:val="id-ID"/>
        </w:rPr>
      </w:pPr>
      <w:r>
        <w:rPr>
          <w:rFonts w:ascii="Bookman Old Style" w:hAnsi="Bookman Old Style"/>
          <w:lang w:val="id-ID"/>
        </w:rPr>
        <w:t>BAB VII</w:t>
      </w:r>
      <w:r>
        <w:rPr>
          <w:rFonts w:ascii="Bookman Old Style" w:hAnsi="Bookman Old Style"/>
          <w:lang w:val="id-ID"/>
        </w:rPr>
        <w:tab/>
        <w:t>PENYELENGGARAAN PERHUBUNGAN UDARA</w:t>
      </w:r>
    </w:p>
    <w:p w:rsidR="002C28E3" w:rsidRDefault="002C28E3" w:rsidP="002C28E3">
      <w:pPr>
        <w:tabs>
          <w:tab w:val="left" w:pos="851"/>
        </w:tabs>
        <w:spacing w:after="200" w:line="360" w:lineRule="auto"/>
        <w:ind w:left="851"/>
        <w:jc w:val="both"/>
        <w:rPr>
          <w:rFonts w:ascii="Bookman Old Style" w:hAnsi="Bookman Old Style"/>
          <w:lang w:val="id-ID"/>
        </w:rPr>
      </w:pPr>
      <w:r>
        <w:rPr>
          <w:rFonts w:ascii="Bookman Old Style" w:hAnsi="Bookman Old Style"/>
          <w:lang w:val="id-ID"/>
        </w:rPr>
        <w:t>BAB VIII</w:t>
      </w:r>
      <w:r>
        <w:rPr>
          <w:rFonts w:ascii="Bookman Old Style" w:hAnsi="Bookman Old Style"/>
          <w:lang w:val="id-ID"/>
        </w:rPr>
        <w:tab/>
        <w:t>PENGAWASAN</w:t>
      </w:r>
    </w:p>
    <w:p w:rsidR="002C28E3" w:rsidRDefault="002C28E3" w:rsidP="002C28E3">
      <w:pPr>
        <w:tabs>
          <w:tab w:val="left" w:pos="851"/>
        </w:tabs>
        <w:spacing w:after="200" w:line="360" w:lineRule="auto"/>
        <w:ind w:left="851"/>
        <w:jc w:val="both"/>
        <w:rPr>
          <w:rFonts w:ascii="Bookman Old Style" w:hAnsi="Bookman Old Style"/>
          <w:lang w:val="id-ID"/>
        </w:rPr>
      </w:pPr>
      <w:r>
        <w:rPr>
          <w:rFonts w:ascii="Bookman Old Style" w:hAnsi="Bookman Old Style"/>
          <w:lang w:val="id-ID"/>
        </w:rPr>
        <w:t>BAB IX</w:t>
      </w:r>
      <w:r>
        <w:rPr>
          <w:rFonts w:ascii="Bookman Old Style" w:hAnsi="Bookman Old Style"/>
          <w:lang w:val="id-ID"/>
        </w:rPr>
        <w:tab/>
        <w:t>PENYIDIKAN</w:t>
      </w:r>
    </w:p>
    <w:p w:rsidR="002C28E3" w:rsidRDefault="002C28E3" w:rsidP="002C28E3">
      <w:pPr>
        <w:tabs>
          <w:tab w:val="left" w:pos="851"/>
        </w:tabs>
        <w:spacing w:after="200" w:line="360" w:lineRule="auto"/>
        <w:ind w:left="851"/>
        <w:jc w:val="both"/>
        <w:rPr>
          <w:rFonts w:ascii="Bookman Old Style" w:hAnsi="Bookman Old Style"/>
          <w:lang w:val="id-ID"/>
        </w:rPr>
      </w:pPr>
      <w:r>
        <w:rPr>
          <w:rFonts w:ascii="Bookman Old Style" w:hAnsi="Bookman Old Style"/>
          <w:lang w:val="id-ID"/>
        </w:rPr>
        <w:t>BAB X</w:t>
      </w:r>
      <w:r>
        <w:rPr>
          <w:rFonts w:ascii="Bookman Old Style" w:hAnsi="Bookman Old Style"/>
          <w:lang w:val="id-ID"/>
        </w:rPr>
        <w:tab/>
        <w:t>SANKSI ADMINISTRASI</w:t>
      </w:r>
    </w:p>
    <w:p w:rsidR="002C28E3" w:rsidRDefault="002C28E3" w:rsidP="002C28E3">
      <w:pPr>
        <w:tabs>
          <w:tab w:val="left" w:pos="851"/>
        </w:tabs>
        <w:spacing w:after="200" w:line="360" w:lineRule="auto"/>
        <w:ind w:left="851"/>
        <w:jc w:val="both"/>
        <w:rPr>
          <w:rFonts w:ascii="Bookman Old Style" w:hAnsi="Bookman Old Style"/>
          <w:lang w:val="id-ID"/>
        </w:rPr>
      </w:pPr>
      <w:r>
        <w:rPr>
          <w:rFonts w:ascii="Bookman Old Style" w:hAnsi="Bookman Old Style"/>
          <w:lang w:val="id-ID"/>
        </w:rPr>
        <w:t>BAB XI</w:t>
      </w:r>
      <w:r>
        <w:rPr>
          <w:rFonts w:ascii="Bookman Old Style" w:hAnsi="Bookman Old Style"/>
          <w:lang w:val="id-ID"/>
        </w:rPr>
        <w:tab/>
        <w:t>KETENTUAN PIDANA</w:t>
      </w:r>
    </w:p>
    <w:p w:rsidR="002C28E3" w:rsidRDefault="002C28E3" w:rsidP="002C28E3">
      <w:pPr>
        <w:tabs>
          <w:tab w:val="left" w:pos="851"/>
        </w:tabs>
        <w:spacing w:after="200" w:line="360" w:lineRule="auto"/>
        <w:ind w:left="851"/>
        <w:jc w:val="both"/>
        <w:rPr>
          <w:rFonts w:ascii="Bookman Old Style" w:hAnsi="Bookman Old Style"/>
          <w:lang w:val="id-ID"/>
        </w:rPr>
      </w:pPr>
      <w:r>
        <w:rPr>
          <w:rFonts w:ascii="Bookman Old Style" w:hAnsi="Bookman Old Style"/>
          <w:lang w:val="id-ID"/>
        </w:rPr>
        <w:t>BAB XII</w:t>
      </w:r>
      <w:r>
        <w:rPr>
          <w:rFonts w:ascii="Bookman Old Style" w:hAnsi="Bookman Old Style"/>
          <w:lang w:val="id-ID"/>
        </w:rPr>
        <w:tab/>
        <w:t>KETENTUAN PERALIHAN</w:t>
      </w:r>
    </w:p>
    <w:p w:rsidR="002C28E3" w:rsidRPr="002C28E3" w:rsidRDefault="002C28E3" w:rsidP="002C28E3">
      <w:pPr>
        <w:tabs>
          <w:tab w:val="left" w:pos="851"/>
        </w:tabs>
        <w:spacing w:after="200" w:line="360" w:lineRule="auto"/>
        <w:ind w:left="851"/>
        <w:jc w:val="both"/>
        <w:rPr>
          <w:rFonts w:ascii="Bookman Old Style" w:hAnsi="Bookman Old Style"/>
        </w:rPr>
      </w:pPr>
      <w:r>
        <w:rPr>
          <w:rFonts w:ascii="Bookman Old Style" w:hAnsi="Bookman Old Style"/>
          <w:lang w:val="id-ID"/>
        </w:rPr>
        <w:t>BAB XIII</w:t>
      </w:r>
      <w:r>
        <w:rPr>
          <w:rFonts w:ascii="Bookman Old Style" w:hAnsi="Bookman Old Style"/>
          <w:lang w:val="id-ID"/>
        </w:rPr>
        <w:tab/>
        <w:t>KETENTUAN PENUTUP</w:t>
      </w:r>
    </w:p>
    <w:p w:rsidR="0069223B" w:rsidRDefault="0069223B" w:rsidP="00E81CE9">
      <w:pPr>
        <w:spacing w:line="480" w:lineRule="auto"/>
        <w:rPr>
          <w:rFonts w:ascii="Bookman Old Style" w:hAnsi="Bookman Old Style"/>
          <w:lang w:val="id-ID"/>
        </w:rPr>
      </w:pPr>
    </w:p>
    <w:p w:rsidR="000A6892" w:rsidRDefault="000A6892" w:rsidP="00E81CE9">
      <w:pPr>
        <w:spacing w:line="480" w:lineRule="auto"/>
        <w:rPr>
          <w:rFonts w:ascii="Bookman Old Style" w:hAnsi="Bookman Old Style"/>
          <w:lang w:val="id-ID"/>
        </w:rPr>
      </w:pPr>
    </w:p>
    <w:p w:rsidR="000A6892" w:rsidRDefault="000A6892" w:rsidP="00E81CE9">
      <w:pPr>
        <w:spacing w:line="480" w:lineRule="auto"/>
        <w:rPr>
          <w:rFonts w:ascii="Bookman Old Style" w:hAnsi="Bookman Old Style"/>
          <w:lang w:val="id-ID"/>
        </w:rPr>
      </w:pPr>
    </w:p>
    <w:p w:rsidR="000A6892" w:rsidRDefault="000A6892" w:rsidP="00E81CE9">
      <w:pPr>
        <w:spacing w:line="480" w:lineRule="auto"/>
        <w:rPr>
          <w:rFonts w:ascii="Bookman Old Style" w:hAnsi="Bookman Old Style"/>
          <w:lang w:val="id-ID"/>
        </w:rPr>
      </w:pPr>
    </w:p>
    <w:p w:rsidR="000A6892" w:rsidRDefault="000A6892" w:rsidP="00E81CE9">
      <w:pPr>
        <w:spacing w:line="480" w:lineRule="auto"/>
        <w:rPr>
          <w:rFonts w:ascii="Bookman Old Style" w:hAnsi="Bookman Old Style"/>
          <w:lang w:val="id-ID"/>
        </w:rPr>
      </w:pPr>
    </w:p>
    <w:p w:rsidR="000A6892" w:rsidRDefault="000A6892" w:rsidP="00E81CE9">
      <w:pPr>
        <w:spacing w:line="480" w:lineRule="auto"/>
        <w:rPr>
          <w:rFonts w:ascii="Bookman Old Style" w:hAnsi="Bookman Old Style"/>
          <w:lang w:val="id-ID"/>
        </w:rPr>
      </w:pPr>
    </w:p>
    <w:p w:rsidR="000A6892" w:rsidRDefault="000A6892" w:rsidP="00E81CE9">
      <w:pPr>
        <w:spacing w:line="480" w:lineRule="auto"/>
        <w:rPr>
          <w:rFonts w:ascii="Bookman Old Style" w:hAnsi="Bookman Old Style"/>
          <w:lang w:val="id-ID"/>
        </w:rPr>
      </w:pPr>
    </w:p>
    <w:p w:rsidR="000A6892" w:rsidRDefault="000A6892" w:rsidP="00E81CE9">
      <w:pPr>
        <w:spacing w:line="480" w:lineRule="auto"/>
        <w:rPr>
          <w:rFonts w:ascii="Bookman Old Style" w:hAnsi="Bookman Old Style"/>
          <w:lang w:val="id-ID"/>
        </w:rPr>
      </w:pPr>
    </w:p>
    <w:p w:rsidR="000A6892" w:rsidRDefault="000A6892" w:rsidP="00E81CE9">
      <w:pPr>
        <w:spacing w:line="480" w:lineRule="auto"/>
        <w:rPr>
          <w:rFonts w:ascii="Bookman Old Style" w:hAnsi="Bookman Old Style"/>
          <w:lang w:val="id-ID"/>
        </w:rPr>
      </w:pPr>
    </w:p>
    <w:p w:rsidR="000A6892" w:rsidRDefault="000A6892" w:rsidP="00E81CE9">
      <w:pPr>
        <w:spacing w:line="480" w:lineRule="auto"/>
        <w:rPr>
          <w:rFonts w:ascii="Bookman Old Style" w:hAnsi="Bookman Old Style"/>
          <w:lang w:val="id-ID"/>
        </w:rPr>
      </w:pPr>
    </w:p>
    <w:p w:rsidR="000A6892" w:rsidRDefault="000A6892" w:rsidP="00E81CE9">
      <w:pPr>
        <w:spacing w:line="480" w:lineRule="auto"/>
        <w:rPr>
          <w:rFonts w:ascii="Bookman Old Style" w:hAnsi="Bookman Old Style"/>
          <w:lang w:val="id-ID"/>
        </w:rPr>
      </w:pPr>
    </w:p>
    <w:p w:rsidR="00867998" w:rsidRPr="00E81CE9" w:rsidRDefault="00A75361" w:rsidP="00A75361">
      <w:pPr>
        <w:spacing w:line="480" w:lineRule="auto"/>
        <w:jc w:val="center"/>
        <w:rPr>
          <w:rFonts w:ascii="Bookman Old Style" w:hAnsi="Bookman Old Style"/>
          <w:lang w:val="id-ID"/>
        </w:rPr>
      </w:pPr>
      <w:r>
        <w:rPr>
          <w:rFonts w:ascii="Bookman Old Style" w:hAnsi="Bookman Old Style"/>
          <w:lang w:val="id-ID"/>
        </w:rPr>
        <w:t>BAB V</w:t>
      </w:r>
    </w:p>
    <w:p w:rsidR="00A75361" w:rsidRDefault="00867998" w:rsidP="00A75361">
      <w:pPr>
        <w:pStyle w:val="ListParagraph"/>
        <w:spacing w:after="0" w:line="480" w:lineRule="auto"/>
        <w:ind w:left="0"/>
        <w:jc w:val="center"/>
        <w:rPr>
          <w:rFonts w:ascii="Bookman Old Style" w:hAnsi="Bookman Old Style" w:cs="Tahoma"/>
          <w:sz w:val="24"/>
          <w:szCs w:val="24"/>
        </w:rPr>
      </w:pPr>
      <w:r w:rsidRPr="00E81CE9">
        <w:rPr>
          <w:rFonts w:ascii="Bookman Old Style" w:hAnsi="Bookman Old Style" w:cs="Tahoma"/>
          <w:sz w:val="24"/>
          <w:szCs w:val="24"/>
        </w:rPr>
        <w:t>PENUTUP</w:t>
      </w:r>
    </w:p>
    <w:p w:rsidR="00A75361" w:rsidRPr="00E81CE9" w:rsidRDefault="00A75361" w:rsidP="00A75361">
      <w:pPr>
        <w:pStyle w:val="ListParagraph"/>
        <w:numPr>
          <w:ilvl w:val="0"/>
          <w:numId w:val="58"/>
        </w:numPr>
        <w:spacing w:after="0" w:line="480" w:lineRule="auto"/>
        <w:ind w:left="426" w:hanging="426"/>
        <w:rPr>
          <w:rFonts w:ascii="Bookman Old Style" w:hAnsi="Bookman Old Style" w:cs="Tahoma"/>
          <w:sz w:val="24"/>
          <w:szCs w:val="24"/>
        </w:rPr>
      </w:pPr>
      <w:r>
        <w:rPr>
          <w:rFonts w:ascii="Bookman Old Style" w:hAnsi="Bookman Old Style" w:cs="Tahoma"/>
          <w:sz w:val="24"/>
          <w:szCs w:val="24"/>
        </w:rPr>
        <w:t>Kesimpulan.</w:t>
      </w:r>
    </w:p>
    <w:p w:rsidR="00867998" w:rsidRPr="00E81CE9" w:rsidRDefault="00867998" w:rsidP="00E81CE9">
      <w:pPr>
        <w:pStyle w:val="ListParagraph"/>
        <w:numPr>
          <w:ilvl w:val="0"/>
          <w:numId w:val="43"/>
        </w:numPr>
        <w:spacing w:after="0" w:line="480" w:lineRule="auto"/>
        <w:ind w:left="993"/>
        <w:jc w:val="both"/>
        <w:rPr>
          <w:rFonts w:ascii="Bookman Old Style" w:hAnsi="Bookman Old Style" w:cs="Tahoma"/>
          <w:sz w:val="24"/>
          <w:szCs w:val="24"/>
        </w:rPr>
      </w:pPr>
      <w:r w:rsidRPr="00E81CE9">
        <w:rPr>
          <w:rFonts w:ascii="Bookman Old Style" w:hAnsi="Bookman Old Style" w:cs="Tahoma"/>
          <w:sz w:val="24"/>
          <w:szCs w:val="24"/>
        </w:rPr>
        <w:t xml:space="preserve">sistem transportasi wilayah yang meliputi jaringan prasarana dan sarana serta jasa pelayanan angkutan darat, laut dan udara diarahkan secara terpadu dan intermoda agar terwujud suatu sistem distribusi yang mantab dan mampu memberikan jasa pelayanan yang bermutu dan terjangkau serta menghasilkan manfaat yang sebesar-besarnya bagi kepentingan masyarakat </w:t>
      </w:r>
      <w:r w:rsidR="007F0BFC">
        <w:rPr>
          <w:rFonts w:ascii="Bookman Old Style" w:hAnsi="Bookman Old Style" w:cs="Tahoma"/>
          <w:sz w:val="24"/>
          <w:szCs w:val="24"/>
        </w:rPr>
        <w:t>Nusa Tenggara Barat</w:t>
      </w:r>
      <w:r w:rsidRPr="00E81CE9">
        <w:rPr>
          <w:rFonts w:ascii="Bookman Old Style" w:hAnsi="Bookman Old Style" w:cs="Tahoma"/>
          <w:sz w:val="24"/>
          <w:szCs w:val="24"/>
        </w:rPr>
        <w:t xml:space="preserve">. </w:t>
      </w:r>
    </w:p>
    <w:p w:rsidR="00867998" w:rsidRPr="00E81CE9" w:rsidRDefault="00867998" w:rsidP="00E81CE9">
      <w:pPr>
        <w:pStyle w:val="ListParagraph"/>
        <w:spacing w:after="0" w:line="480" w:lineRule="auto"/>
        <w:ind w:left="993"/>
        <w:jc w:val="both"/>
        <w:rPr>
          <w:rFonts w:ascii="Bookman Old Style" w:hAnsi="Bookman Old Style" w:cs="Tahoma"/>
          <w:sz w:val="24"/>
          <w:szCs w:val="24"/>
        </w:rPr>
      </w:pPr>
      <w:r w:rsidRPr="00E81CE9">
        <w:rPr>
          <w:rFonts w:ascii="Bookman Old Style" w:hAnsi="Bookman Old Style" w:cs="Tahoma"/>
          <w:sz w:val="24"/>
          <w:szCs w:val="24"/>
        </w:rPr>
        <w:t>Informasi merupakan kebutuhan pokok setiap orang bagi pengembangan pribadei dan lingkungan sosialnya swerta merupakan bagian penting bagi ketahanan nasional. Hak memperoleh informasi merupakan hak azasi manusia dan keterbukaan informasi publik merupakan sarana dalam mengoptimalkan pengawasan publik atas penyelenggaraan tata kelola pemerintahan yang baik dalam proses penyelenggaraan managemen pemerintahan daerah.</w:t>
      </w:r>
    </w:p>
    <w:p w:rsidR="00867998" w:rsidRPr="00E81CE9" w:rsidRDefault="00867998" w:rsidP="00A75361">
      <w:pPr>
        <w:pStyle w:val="ListParagraph"/>
        <w:numPr>
          <w:ilvl w:val="0"/>
          <w:numId w:val="58"/>
        </w:numPr>
        <w:spacing w:after="0" w:line="480" w:lineRule="auto"/>
        <w:ind w:left="426" w:hanging="426"/>
        <w:rPr>
          <w:rFonts w:ascii="Bookman Old Style" w:hAnsi="Bookman Old Style" w:cs="Tahoma"/>
          <w:sz w:val="24"/>
          <w:szCs w:val="24"/>
        </w:rPr>
      </w:pPr>
      <w:r w:rsidRPr="00E81CE9">
        <w:rPr>
          <w:rFonts w:ascii="Bookman Old Style" w:hAnsi="Bookman Old Style" w:cs="Tahoma"/>
          <w:sz w:val="24"/>
          <w:szCs w:val="24"/>
        </w:rPr>
        <w:t xml:space="preserve">Saran </w:t>
      </w:r>
    </w:p>
    <w:p w:rsidR="00A75361" w:rsidRDefault="00867998" w:rsidP="00A75361">
      <w:pPr>
        <w:pStyle w:val="ListParagraph"/>
        <w:spacing w:after="0" w:line="480" w:lineRule="auto"/>
        <w:ind w:left="426" w:firstLine="708"/>
        <w:jc w:val="both"/>
        <w:rPr>
          <w:rFonts w:ascii="Bookman Old Style" w:hAnsi="Bookman Old Style" w:cs="Tahoma"/>
          <w:sz w:val="24"/>
          <w:szCs w:val="24"/>
        </w:rPr>
      </w:pPr>
      <w:r w:rsidRPr="00E81CE9">
        <w:rPr>
          <w:rFonts w:ascii="Bookman Old Style" w:hAnsi="Bookman Old Style" w:cs="Tahoma"/>
          <w:sz w:val="24"/>
          <w:szCs w:val="24"/>
        </w:rPr>
        <w:t xml:space="preserve">Dalam pengelolaan dan pengaturan penyelenggaraan perhubungan, di </w:t>
      </w:r>
      <w:r w:rsidR="0069223B">
        <w:rPr>
          <w:rFonts w:ascii="Bookman Old Style" w:hAnsi="Bookman Old Style" w:cs="Tahoma"/>
          <w:sz w:val="24"/>
          <w:szCs w:val="24"/>
        </w:rPr>
        <w:t>Provinsi Nusa Tenggara Barat</w:t>
      </w:r>
      <w:r w:rsidRPr="00E81CE9">
        <w:rPr>
          <w:rFonts w:ascii="Bookman Old Style" w:hAnsi="Bookman Old Style" w:cs="Tahoma"/>
          <w:sz w:val="24"/>
          <w:szCs w:val="24"/>
        </w:rPr>
        <w:t xml:space="preserve"> guna menunjang pembangunan dan peningkatan kesejahteraan masyarakat perlu ditata dan diatur pengelolaanya sehingga sesuai dengan k</w:t>
      </w:r>
      <w:r w:rsidR="00A75361">
        <w:rPr>
          <w:rFonts w:ascii="Bookman Old Style" w:hAnsi="Bookman Old Style" w:cs="Tahoma"/>
          <w:sz w:val="24"/>
          <w:szCs w:val="24"/>
        </w:rPr>
        <w:t>aidah dan norma-norma yang ada.</w:t>
      </w:r>
    </w:p>
    <w:p w:rsidR="00867998" w:rsidRPr="00A75361" w:rsidRDefault="00867998" w:rsidP="00A75361">
      <w:pPr>
        <w:pStyle w:val="ListParagraph"/>
        <w:spacing w:after="0" w:line="480" w:lineRule="auto"/>
        <w:ind w:left="426" w:firstLine="708"/>
        <w:jc w:val="both"/>
        <w:rPr>
          <w:rFonts w:ascii="Bookman Old Style" w:hAnsi="Bookman Old Style" w:cs="Tahoma"/>
          <w:sz w:val="24"/>
          <w:szCs w:val="24"/>
        </w:rPr>
      </w:pPr>
      <w:r w:rsidRPr="00E81CE9">
        <w:rPr>
          <w:rFonts w:ascii="Bookman Old Style" w:hAnsi="Bookman Old Style" w:cs="Tahoma"/>
          <w:sz w:val="24"/>
          <w:szCs w:val="24"/>
        </w:rPr>
        <w:t>Perlu dibentuk kebijakan dalam bentuk regulasi sebagai dasar dan landasan hukum dalam penyelenggaraan perhubungan, sehingga wujud pengawasan dan pengendaliannya menjadi terukur dalam bentuk peraturan daerah.</w:t>
      </w:r>
    </w:p>
    <w:p w:rsidR="00867998" w:rsidRPr="00E81CE9" w:rsidRDefault="00867998" w:rsidP="00E81CE9">
      <w:pPr>
        <w:spacing w:line="480" w:lineRule="auto"/>
        <w:rPr>
          <w:rFonts w:ascii="Bookman Old Style" w:hAnsi="Bookman Old Style"/>
          <w:lang w:val="id-ID"/>
        </w:rPr>
      </w:pPr>
    </w:p>
    <w:p w:rsidR="00867998" w:rsidRDefault="007F0BFC" w:rsidP="007F0BFC">
      <w:pPr>
        <w:spacing w:line="480" w:lineRule="auto"/>
        <w:jc w:val="center"/>
        <w:rPr>
          <w:rFonts w:ascii="Bookman Old Style" w:hAnsi="Bookman Old Style"/>
          <w:lang w:val="id-ID"/>
        </w:rPr>
      </w:pPr>
      <w:r>
        <w:rPr>
          <w:rFonts w:ascii="Bookman Old Style" w:hAnsi="Bookman Old Style"/>
          <w:lang w:val="id-ID"/>
        </w:rPr>
        <w:t>DAFTAR PUSTAKA</w:t>
      </w:r>
    </w:p>
    <w:p w:rsidR="007F0BFC" w:rsidRDefault="007F0BFC" w:rsidP="007F0BFC">
      <w:pPr>
        <w:spacing w:line="276" w:lineRule="auto"/>
        <w:ind w:left="567" w:hanging="567"/>
        <w:jc w:val="both"/>
        <w:rPr>
          <w:rFonts w:ascii="Bookman Old Style" w:hAnsi="Bookman Old Style"/>
          <w:lang w:val="id-ID"/>
        </w:rPr>
      </w:pPr>
      <w:r w:rsidRPr="003D3455">
        <w:rPr>
          <w:rFonts w:ascii="Bookman Old Style" w:hAnsi="Bookman Old Style"/>
        </w:rPr>
        <w:t>RPJMD Provinsi Nusa Tenggara Barat 2013-2018, Bappeda Provinsi Nusa Tenggara Barat</w:t>
      </w:r>
    </w:p>
    <w:p w:rsidR="007F0BFC" w:rsidRDefault="007F0BFC" w:rsidP="007F0BFC">
      <w:pPr>
        <w:spacing w:line="276" w:lineRule="auto"/>
        <w:ind w:left="567" w:hanging="567"/>
        <w:jc w:val="both"/>
        <w:rPr>
          <w:rFonts w:ascii="Bookman Old Style" w:hAnsi="Bookman Old Style"/>
          <w:lang w:val="id-ID"/>
        </w:rPr>
      </w:pPr>
    </w:p>
    <w:p w:rsidR="007F0BFC" w:rsidRDefault="007F0BFC" w:rsidP="007F0BFC">
      <w:pPr>
        <w:spacing w:line="276" w:lineRule="auto"/>
        <w:ind w:left="567" w:hanging="567"/>
        <w:jc w:val="both"/>
        <w:rPr>
          <w:rFonts w:ascii="Bookman Old Style" w:hAnsi="Bookman Old Style"/>
          <w:lang w:val="id-ID"/>
        </w:rPr>
      </w:pPr>
      <w:r w:rsidRPr="00FC5206">
        <w:rPr>
          <w:rFonts w:ascii="Bookman Old Style" w:hAnsi="Bookman Old Style"/>
        </w:rPr>
        <w:t>Dinas Perhubungan Provinsi Nusa Tenggara Barat, Profil Kinerja Dinas Perhubungan Nusa Tenggara Barat 2014.</w:t>
      </w:r>
    </w:p>
    <w:p w:rsidR="007F0BFC" w:rsidRDefault="007F0BFC" w:rsidP="007F0BFC">
      <w:pPr>
        <w:spacing w:line="276" w:lineRule="auto"/>
        <w:ind w:left="567" w:hanging="567"/>
        <w:jc w:val="both"/>
        <w:rPr>
          <w:rFonts w:ascii="Bookman Old Style" w:hAnsi="Bookman Old Style"/>
          <w:lang w:val="id-ID"/>
        </w:rPr>
      </w:pPr>
    </w:p>
    <w:p w:rsidR="007F0BFC" w:rsidRDefault="007F0BFC" w:rsidP="007F0BFC">
      <w:pPr>
        <w:spacing w:line="276" w:lineRule="auto"/>
        <w:ind w:left="567" w:hanging="567"/>
        <w:jc w:val="both"/>
        <w:rPr>
          <w:rFonts w:ascii="Bookman Old Style" w:hAnsi="Bookman Old Style"/>
          <w:lang w:val="id-ID"/>
        </w:rPr>
      </w:pPr>
      <w:r w:rsidRPr="00357D51">
        <w:rPr>
          <w:rFonts w:ascii="Bookman Old Style" w:hAnsi="Bookman Old Style"/>
        </w:rPr>
        <w:t xml:space="preserve">Bagir </w:t>
      </w:r>
      <w:r w:rsidRPr="00357D51">
        <w:rPr>
          <w:rFonts w:ascii="Bookman Old Style" w:hAnsi="Bookman Old Style" w:cs="Tahoma"/>
        </w:rPr>
        <w:t>Manan</w:t>
      </w:r>
      <w:r w:rsidRPr="00357D51">
        <w:rPr>
          <w:rFonts w:ascii="Bookman Old Style" w:hAnsi="Bookman Old Style"/>
        </w:rPr>
        <w:t>, Menyongsong Fajar Otonomi Daerah, Cet III, Pusat Studi Hukum (PSH) Fak Hukum UII, Yogyakarta, 2004.</w:t>
      </w:r>
    </w:p>
    <w:p w:rsidR="007F0BFC" w:rsidRDefault="007F0BFC" w:rsidP="007F0BFC">
      <w:pPr>
        <w:spacing w:line="276" w:lineRule="auto"/>
        <w:ind w:left="567" w:hanging="567"/>
        <w:jc w:val="both"/>
        <w:rPr>
          <w:rFonts w:ascii="Bookman Old Style" w:hAnsi="Bookman Old Style"/>
          <w:lang w:val="id-ID"/>
        </w:rPr>
      </w:pPr>
    </w:p>
    <w:p w:rsidR="00867998" w:rsidRPr="00E81CE9" w:rsidRDefault="00867998" w:rsidP="00E81CE9">
      <w:pPr>
        <w:spacing w:line="480" w:lineRule="auto"/>
        <w:rPr>
          <w:rFonts w:ascii="Bookman Old Style" w:hAnsi="Bookman Old Style"/>
          <w:lang w:val="id-ID"/>
        </w:rPr>
      </w:pPr>
    </w:p>
    <w:p w:rsidR="00867998" w:rsidRPr="00E81CE9" w:rsidRDefault="00867998" w:rsidP="00E81CE9">
      <w:pPr>
        <w:spacing w:line="480" w:lineRule="auto"/>
        <w:rPr>
          <w:rFonts w:ascii="Bookman Old Style" w:hAnsi="Bookman Old Style"/>
          <w:lang w:val="id-ID"/>
        </w:rPr>
      </w:pPr>
    </w:p>
    <w:p w:rsidR="00867998" w:rsidRPr="00E81CE9" w:rsidRDefault="00867998" w:rsidP="00E81CE9">
      <w:pPr>
        <w:spacing w:line="480" w:lineRule="auto"/>
        <w:rPr>
          <w:rFonts w:ascii="Bookman Old Style" w:hAnsi="Bookman Old Style"/>
          <w:lang w:val="id-ID"/>
        </w:rPr>
      </w:pPr>
    </w:p>
    <w:p w:rsidR="00867998" w:rsidRPr="00E81CE9" w:rsidRDefault="00867998" w:rsidP="00E81CE9">
      <w:pPr>
        <w:spacing w:line="480" w:lineRule="auto"/>
        <w:rPr>
          <w:rFonts w:ascii="Bookman Old Style" w:hAnsi="Bookman Old Style"/>
          <w:lang w:val="id-ID"/>
        </w:rPr>
      </w:pPr>
    </w:p>
    <w:p w:rsidR="00867998" w:rsidRPr="00E81CE9" w:rsidRDefault="00867998" w:rsidP="00E81CE9">
      <w:pPr>
        <w:spacing w:line="480" w:lineRule="auto"/>
        <w:rPr>
          <w:rFonts w:ascii="Bookman Old Style" w:hAnsi="Bookman Old Style"/>
          <w:lang w:val="id-ID"/>
        </w:rPr>
      </w:pPr>
    </w:p>
    <w:p w:rsidR="00867998" w:rsidRPr="00E81CE9" w:rsidRDefault="00867998" w:rsidP="00E81CE9">
      <w:pPr>
        <w:spacing w:line="480" w:lineRule="auto"/>
        <w:rPr>
          <w:rFonts w:ascii="Bookman Old Style" w:hAnsi="Bookman Old Style"/>
          <w:lang w:val="id-ID"/>
        </w:rPr>
      </w:pPr>
    </w:p>
    <w:p w:rsidR="00867998" w:rsidRPr="00E81CE9" w:rsidRDefault="00867998" w:rsidP="00E81CE9">
      <w:pPr>
        <w:spacing w:line="480" w:lineRule="auto"/>
        <w:rPr>
          <w:rFonts w:ascii="Bookman Old Style" w:hAnsi="Bookman Old Style"/>
          <w:lang w:val="id-ID"/>
        </w:rPr>
      </w:pPr>
    </w:p>
    <w:p w:rsidR="00221DA3" w:rsidRPr="00E81CE9" w:rsidRDefault="00221DA3" w:rsidP="00E81CE9">
      <w:pPr>
        <w:spacing w:line="480" w:lineRule="auto"/>
        <w:rPr>
          <w:rFonts w:ascii="Bookman Old Style" w:hAnsi="Bookman Old Style"/>
          <w:lang w:val="id-ID"/>
        </w:rPr>
      </w:pPr>
    </w:p>
    <w:sectPr w:rsidR="00221DA3" w:rsidRPr="00E81CE9" w:rsidSect="00345A77">
      <w:pgSz w:w="11907" w:h="16839" w:code="9"/>
      <w:pgMar w:top="1276" w:right="1041" w:bottom="1530" w:left="1418" w:header="708" w:footer="5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79F" w:rsidRDefault="00A8079F" w:rsidP="00F17412">
      <w:r>
        <w:separator/>
      </w:r>
    </w:p>
  </w:endnote>
  <w:endnote w:type="continuationSeparator" w:id="0">
    <w:p w:rsidR="00A8079F" w:rsidRDefault="00A8079F" w:rsidP="00F174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BookmanOldStyle">
    <w:altName w:val="Arial Unicode MS"/>
    <w:panose1 w:val="00000000000000000000"/>
    <w:charset w:val="81"/>
    <w:family w:val="auto"/>
    <w:notTrueType/>
    <w:pitch w:val="default"/>
    <w:sig w:usb0="00000081" w:usb1="09060000" w:usb2="00000010" w:usb3="00000000" w:csb0="00080008" w:csb1="00000000"/>
  </w:font>
  <w:font w:name="Bookman Old Style">
    <w:altName w:val="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79F" w:rsidRDefault="00A8079F" w:rsidP="00F17412">
      <w:r>
        <w:separator/>
      </w:r>
    </w:p>
  </w:footnote>
  <w:footnote w:type="continuationSeparator" w:id="0">
    <w:p w:rsidR="00A8079F" w:rsidRDefault="00A8079F" w:rsidP="00F174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75EB"/>
    <w:multiLevelType w:val="hybridMultilevel"/>
    <w:tmpl w:val="9EF245FC"/>
    <w:lvl w:ilvl="0" w:tplc="C1E6246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61428E96">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87E0443"/>
    <w:multiLevelType w:val="hybridMultilevel"/>
    <w:tmpl w:val="8720764E"/>
    <w:lvl w:ilvl="0" w:tplc="C1E6246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EB34ADDC">
      <w:start w:val="1"/>
      <w:numFmt w:val="upperLetter"/>
      <w:lvlText w:val="%5."/>
      <w:lvlJc w:val="left"/>
      <w:pPr>
        <w:tabs>
          <w:tab w:val="num" w:pos="360"/>
        </w:tabs>
        <w:ind w:left="360" w:hanging="360"/>
      </w:pPr>
      <w:rPr>
        <w:rFonts w:ascii="Tahoma" w:eastAsia="Times New Roman" w:hAnsi="Tahoma" w:cs="Tahoma"/>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92F74C1"/>
    <w:multiLevelType w:val="hybridMultilevel"/>
    <w:tmpl w:val="57F84C6C"/>
    <w:lvl w:ilvl="0" w:tplc="24D209F2">
      <w:start w:val="1"/>
      <w:numFmt w:val="decimal"/>
      <w:lvlText w:val="(%1)"/>
      <w:lvlJc w:val="left"/>
      <w:pPr>
        <w:tabs>
          <w:tab w:val="num" w:pos="720"/>
        </w:tabs>
        <w:ind w:left="720" w:hanging="360"/>
      </w:pPr>
      <w:rPr>
        <w:rFonts w:hint="default"/>
      </w:rPr>
    </w:lvl>
    <w:lvl w:ilvl="1" w:tplc="0421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C90ABD"/>
    <w:multiLevelType w:val="hybridMultilevel"/>
    <w:tmpl w:val="852680FA"/>
    <w:lvl w:ilvl="0" w:tplc="0421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FB06FF"/>
    <w:multiLevelType w:val="hybridMultilevel"/>
    <w:tmpl w:val="0282AFC6"/>
    <w:lvl w:ilvl="0" w:tplc="06D6813E">
      <w:start w:val="1"/>
      <w:numFmt w:val="decimal"/>
      <w:lvlText w:val="(%1)"/>
      <w:lvlJc w:val="left"/>
      <w:pPr>
        <w:tabs>
          <w:tab w:val="num" w:pos="720"/>
        </w:tabs>
        <w:ind w:left="720" w:hanging="360"/>
      </w:pPr>
      <w:rPr>
        <w:rFonts w:hint="default"/>
      </w:rPr>
    </w:lvl>
    <w:lvl w:ilvl="1" w:tplc="668EF4F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E616101"/>
    <w:multiLevelType w:val="hybridMultilevel"/>
    <w:tmpl w:val="2C0E7C12"/>
    <w:lvl w:ilvl="0" w:tplc="226874F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FBE0D22"/>
    <w:multiLevelType w:val="hybridMultilevel"/>
    <w:tmpl w:val="F8E04822"/>
    <w:lvl w:ilvl="0" w:tplc="04210017">
      <w:start w:val="1"/>
      <w:numFmt w:val="lowerLetter"/>
      <w:lvlText w:val="%1)"/>
      <w:lvlJc w:val="left"/>
      <w:pPr>
        <w:tabs>
          <w:tab w:val="num" w:pos="720"/>
        </w:tabs>
        <w:ind w:left="720" w:hanging="360"/>
      </w:pPr>
      <w:rPr>
        <w:rFonts w:hint="default"/>
      </w:rPr>
    </w:lvl>
    <w:lvl w:ilvl="1" w:tplc="CDEC95C2">
      <w:start w:val="1"/>
      <w:numFmt w:val="decimal"/>
      <w:lvlText w:val="(%2)"/>
      <w:lvlJc w:val="left"/>
      <w:pPr>
        <w:tabs>
          <w:tab w:val="num" w:pos="1470"/>
        </w:tabs>
        <w:ind w:left="1470" w:hanging="39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4984B27"/>
    <w:multiLevelType w:val="hybridMultilevel"/>
    <w:tmpl w:val="C75A7D84"/>
    <w:lvl w:ilvl="0" w:tplc="C1E6246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58D6711"/>
    <w:multiLevelType w:val="hybridMultilevel"/>
    <w:tmpl w:val="9520700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176C4533"/>
    <w:multiLevelType w:val="hybridMultilevel"/>
    <w:tmpl w:val="1568A5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82755AF"/>
    <w:multiLevelType w:val="hybridMultilevel"/>
    <w:tmpl w:val="1F78800C"/>
    <w:lvl w:ilvl="0" w:tplc="C1E6246E">
      <w:start w:val="1"/>
      <w:numFmt w:val="decimal"/>
      <w:lvlText w:val="(%1)"/>
      <w:lvlJc w:val="left"/>
      <w:pPr>
        <w:tabs>
          <w:tab w:val="num" w:pos="720"/>
        </w:tabs>
        <w:ind w:left="720" w:hanging="360"/>
      </w:pPr>
      <w:rPr>
        <w:rFonts w:hint="default"/>
      </w:rPr>
    </w:lvl>
    <w:lvl w:ilvl="1" w:tplc="04210017">
      <w:start w:val="1"/>
      <w:numFmt w:val="lowerLetter"/>
      <w:lvlText w:val="%2)"/>
      <w:lvlJc w:val="left"/>
      <w:pPr>
        <w:tabs>
          <w:tab w:val="num" w:pos="1440"/>
        </w:tabs>
        <w:ind w:left="1440" w:hanging="360"/>
      </w:pPr>
      <w:rPr>
        <w:rFonts w:hint="default"/>
      </w:rPr>
    </w:lvl>
    <w:lvl w:ilvl="2" w:tplc="A34E7EB6">
      <w:start w:val="3"/>
      <w:numFmt w:val="decimal"/>
      <w:lvlText w:val="(%3)"/>
      <w:lvlJc w:val="left"/>
      <w:pPr>
        <w:tabs>
          <w:tab w:val="num" w:pos="2340"/>
        </w:tabs>
        <w:ind w:left="2340" w:hanging="360"/>
      </w:pPr>
      <w:rPr>
        <w:rFonts w:ascii="Arial" w:eastAsia="Times New Roman" w:hAnsi="Aria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1945169A"/>
    <w:multiLevelType w:val="hybridMultilevel"/>
    <w:tmpl w:val="C562EC78"/>
    <w:lvl w:ilvl="0" w:tplc="0421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19A21FBA"/>
    <w:multiLevelType w:val="hybridMultilevel"/>
    <w:tmpl w:val="FD7E6254"/>
    <w:lvl w:ilvl="0" w:tplc="A3A6CB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B1F25BD"/>
    <w:multiLevelType w:val="hybridMultilevel"/>
    <w:tmpl w:val="2F32E428"/>
    <w:lvl w:ilvl="0" w:tplc="0421000F">
      <w:start w:val="1"/>
      <w:numFmt w:val="decimal"/>
      <w:lvlText w:val="%1."/>
      <w:lvlJc w:val="left"/>
      <w:pPr>
        <w:ind w:left="720" w:hanging="360"/>
      </w:pPr>
    </w:lvl>
    <w:lvl w:ilvl="1" w:tplc="0421000F">
      <w:start w:val="1"/>
      <w:numFmt w:val="decimal"/>
      <w:lvlText w:val="%2."/>
      <w:lvlJc w:val="left"/>
      <w:pPr>
        <w:ind w:left="2912"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C632A3E"/>
    <w:multiLevelType w:val="hybridMultilevel"/>
    <w:tmpl w:val="19B6B216"/>
    <w:lvl w:ilvl="0" w:tplc="F6EA1DF2">
      <w:start w:val="1"/>
      <w:numFmt w:val="lowerLetter"/>
      <w:lvlText w:val="%1."/>
      <w:lvlJc w:val="left"/>
      <w:pPr>
        <w:tabs>
          <w:tab w:val="num" w:pos="1812"/>
        </w:tabs>
        <w:ind w:left="1812" w:hanging="360"/>
      </w:pPr>
      <w:rPr>
        <w:rFonts w:hint="default"/>
      </w:rPr>
    </w:lvl>
    <w:lvl w:ilvl="1" w:tplc="C1E6246E">
      <w:start w:val="1"/>
      <w:numFmt w:val="decimal"/>
      <w:lvlText w:val="(%2)"/>
      <w:lvlJc w:val="left"/>
      <w:pPr>
        <w:tabs>
          <w:tab w:val="num" w:pos="2532"/>
        </w:tabs>
        <w:ind w:left="2532" w:hanging="360"/>
      </w:pPr>
      <w:rPr>
        <w:rFonts w:hint="default"/>
      </w:rPr>
    </w:lvl>
    <w:lvl w:ilvl="2" w:tplc="04210017">
      <w:start w:val="1"/>
      <w:numFmt w:val="lowerLetter"/>
      <w:lvlText w:val="%3)"/>
      <w:lvlJc w:val="left"/>
      <w:pPr>
        <w:tabs>
          <w:tab w:val="num" w:pos="3432"/>
        </w:tabs>
        <w:ind w:left="3432" w:hanging="360"/>
      </w:pPr>
      <w:rPr>
        <w:rFonts w:hint="default"/>
      </w:rPr>
    </w:lvl>
    <w:lvl w:ilvl="3" w:tplc="0409000F">
      <w:start w:val="1"/>
      <w:numFmt w:val="decimal"/>
      <w:lvlText w:val="%4."/>
      <w:lvlJc w:val="left"/>
      <w:pPr>
        <w:tabs>
          <w:tab w:val="num" w:pos="3972"/>
        </w:tabs>
        <w:ind w:left="3972" w:hanging="360"/>
      </w:pPr>
    </w:lvl>
    <w:lvl w:ilvl="4" w:tplc="04090019">
      <w:start w:val="1"/>
      <w:numFmt w:val="lowerLetter"/>
      <w:lvlText w:val="%5."/>
      <w:lvlJc w:val="left"/>
      <w:pPr>
        <w:tabs>
          <w:tab w:val="num" w:pos="4692"/>
        </w:tabs>
        <w:ind w:left="4692" w:hanging="360"/>
      </w:pPr>
    </w:lvl>
    <w:lvl w:ilvl="5" w:tplc="0409001B">
      <w:start w:val="1"/>
      <w:numFmt w:val="lowerRoman"/>
      <w:lvlText w:val="%6."/>
      <w:lvlJc w:val="right"/>
      <w:pPr>
        <w:tabs>
          <w:tab w:val="num" w:pos="5412"/>
        </w:tabs>
        <w:ind w:left="5412" w:hanging="180"/>
      </w:pPr>
    </w:lvl>
    <w:lvl w:ilvl="6" w:tplc="0409000F">
      <w:start w:val="1"/>
      <w:numFmt w:val="decimal"/>
      <w:lvlText w:val="%7."/>
      <w:lvlJc w:val="left"/>
      <w:pPr>
        <w:tabs>
          <w:tab w:val="num" w:pos="6132"/>
        </w:tabs>
        <w:ind w:left="6132" w:hanging="360"/>
      </w:pPr>
    </w:lvl>
    <w:lvl w:ilvl="7" w:tplc="04090019">
      <w:start w:val="1"/>
      <w:numFmt w:val="lowerLetter"/>
      <w:lvlText w:val="%8."/>
      <w:lvlJc w:val="left"/>
      <w:pPr>
        <w:tabs>
          <w:tab w:val="num" w:pos="6852"/>
        </w:tabs>
        <w:ind w:left="6852" w:hanging="360"/>
      </w:pPr>
    </w:lvl>
    <w:lvl w:ilvl="8" w:tplc="0409001B">
      <w:start w:val="1"/>
      <w:numFmt w:val="lowerRoman"/>
      <w:lvlText w:val="%9."/>
      <w:lvlJc w:val="right"/>
      <w:pPr>
        <w:tabs>
          <w:tab w:val="num" w:pos="7572"/>
        </w:tabs>
        <w:ind w:left="7572" w:hanging="180"/>
      </w:pPr>
    </w:lvl>
  </w:abstractNum>
  <w:abstractNum w:abstractNumId="15">
    <w:nsid w:val="1E7A64F9"/>
    <w:multiLevelType w:val="hybridMultilevel"/>
    <w:tmpl w:val="BDF84764"/>
    <w:lvl w:ilvl="0" w:tplc="C1E6246E">
      <w:start w:val="1"/>
      <w:numFmt w:val="decimal"/>
      <w:lvlText w:val="(%1)"/>
      <w:lvlJc w:val="left"/>
      <w:pPr>
        <w:tabs>
          <w:tab w:val="num" w:pos="720"/>
        </w:tabs>
        <w:ind w:left="720" w:hanging="360"/>
      </w:pPr>
      <w:rPr>
        <w:rFonts w:hint="default"/>
      </w:rPr>
    </w:lvl>
    <w:lvl w:ilvl="1" w:tplc="04210017">
      <w:start w:val="1"/>
      <w:numFmt w:val="lowerLetter"/>
      <w:lvlText w:val="%2)"/>
      <w:lvlJc w:val="left"/>
      <w:pPr>
        <w:tabs>
          <w:tab w:val="num" w:pos="1440"/>
        </w:tabs>
        <w:ind w:left="1440" w:hanging="360"/>
      </w:pPr>
      <w:rPr>
        <w:rFonts w:hint="default"/>
      </w:rPr>
    </w:lvl>
    <w:lvl w:ilvl="2" w:tplc="C1E6246E">
      <w:start w:val="1"/>
      <w:numFmt w:val="decimal"/>
      <w:lvlText w:val="(%3)"/>
      <w:lvlJc w:val="left"/>
      <w:pPr>
        <w:tabs>
          <w:tab w:val="num" w:pos="2340"/>
        </w:tabs>
        <w:ind w:left="2340" w:hanging="360"/>
      </w:pPr>
      <w:rPr>
        <w:rFonts w:hint="default"/>
      </w:rPr>
    </w:lvl>
    <w:lvl w:ilvl="3" w:tplc="04090019">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216E1FA3"/>
    <w:multiLevelType w:val="hybridMultilevel"/>
    <w:tmpl w:val="453C6B48"/>
    <w:lvl w:ilvl="0" w:tplc="C1E6246E">
      <w:start w:val="1"/>
      <w:numFmt w:val="decimal"/>
      <w:lvlText w:val="(%1)"/>
      <w:lvlJc w:val="left"/>
      <w:pPr>
        <w:tabs>
          <w:tab w:val="num" w:pos="720"/>
        </w:tabs>
        <w:ind w:left="720" w:hanging="360"/>
      </w:pPr>
      <w:rPr>
        <w:rFonts w:hint="default"/>
      </w:rPr>
    </w:lvl>
    <w:lvl w:ilvl="1" w:tplc="0421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22803C0F"/>
    <w:multiLevelType w:val="hybridMultilevel"/>
    <w:tmpl w:val="B840E324"/>
    <w:lvl w:ilvl="0" w:tplc="CC36D590">
      <w:start w:val="1"/>
      <w:numFmt w:val="decimal"/>
      <w:lvlText w:val="(%1)"/>
      <w:lvlJc w:val="left"/>
      <w:pPr>
        <w:tabs>
          <w:tab w:val="num" w:pos="765"/>
        </w:tabs>
        <w:ind w:left="765" w:hanging="405"/>
      </w:pPr>
      <w:rPr>
        <w:rFonts w:hint="default"/>
      </w:rPr>
    </w:lvl>
    <w:lvl w:ilvl="1" w:tplc="04210017">
      <w:start w:val="1"/>
      <w:numFmt w:val="lowerLetter"/>
      <w:lvlText w:val="%2)"/>
      <w:lvlJc w:val="left"/>
      <w:pPr>
        <w:tabs>
          <w:tab w:val="num" w:pos="907"/>
        </w:tabs>
        <w:ind w:left="907" w:hanging="3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228F0FFB"/>
    <w:multiLevelType w:val="hybridMultilevel"/>
    <w:tmpl w:val="69EAC3D2"/>
    <w:lvl w:ilvl="0" w:tplc="895AD6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43378BF"/>
    <w:multiLevelType w:val="multilevel"/>
    <w:tmpl w:val="04090023"/>
    <w:lvl w:ilvl="0">
      <w:start w:val="1"/>
      <w:numFmt w:val="upperRoman"/>
      <w:pStyle w:val="Heading1"/>
      <w:lvlText w:val="Article %1."/>
      <w:lvlJc w:val="left"/>
      <w:pPr>
        <w:tabs>
          <w:tab w:val="num" w:pos="1440"/>
        </w:tabs>
      </w:pPr>
    </w:lvl>
    <w:lvl w:ilvl="1">
      <w:start w:val="1"/>
      <w:numFmt w:val="decimalZero"/>
      <w:pStyle w:val="Heading2"/>
      <w:isLgl/>
      <w:lvlText w:val="Section %1.%2"/>
      <w:lvlJc w:val="left"/>
      <w:pPr>
        <w:tabs>
          <w:tab w:val="num" w:pos="1440"/>
        </w:tabs>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0">
    <w:nsid w:val="248651DF"/>
    <w:multiLevelType w:val="hybridMultilevel"/>
    <w:tmpl w:val="3148F3E0"/>
    <w:lvl w:ilvl="0" w:tplc="04210015">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24D77243"/>
    <w:multiLevelType w:val="hybridMultilevel"/>
    <w:tmpl w:val="90904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09610B"/>
    <w:multiLevelType w:val="hybridMultilevel"/>
    <w:tmpl w:val="D54C5640"/>
    <w:lvl w:ilvl="0" w:tplc="274A9D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26E61139"/>
    <w:multiLevelType w:val="hybridMultilevel"/>
    <w:tmpl w:val="34E0ED82"/>
    <w:lvl w:ilvl="0" w:tplc="0352AF2C">
      <w:start w:val="1"/>
      <w:numFmt w:val="decimal"/>
      <w:lvlText w:val="(%1)"/>
      <w:lvlJc w:val="left"/>
      <w:pPr>
        <w:tabs>
          <w:tab w:val="num" w:pos="567"/>
        </w:tabs>
        <w:ind w:left="567" w:hanging="567"/>
      </w:pPr>
      <w:rPr>
        <w:rFonts w:hint="default"/>
      </w:rPr>
    </w:lvl>
    <w:lvl w:ilvl="1" w:tplc="46DCD2CE">
      <w:start w:val="1"/>
      <w:numFmt w:val="lowerLetter"/>
      <w:lvlText w:val="%2."/>
      <w:lvlJc w:val="left"/>
      <w:pPr>
        <w:tabs>
          <w:tab w:val="num" w:pos="1420"/>
        </w:tabs>
        <w:ind w:left="1420" w:hanging="3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287A1CF5"/>
    <w:multiLevelType w:val="hybridMultilevel"/>
    <w:tmpl w:val="43B4D622"/>
    <w:lvl w:ilvl="0" w:tplc="04210017">
      <w:start w:val="1"/>
      <w:numFmt w:val="lowerLetter"/>
      <w:lvlText w:val="%1)"/>
      <w:lvlJc w:val="left"/>
      <w:pPr>
        <w:tabs>
          <w:tab w:val="num" w:pos="1110"/>
        </w:tabs>
        <w:ind w:left="1110" w:hanging="360"/>
      </w:pPr>
    </w:lvl>
    <w:lvl w:ilvl="1" w:tplc="C1E6246E">
      <w:start w:val="1"/>
      <w:numFmt w:val="decimal"/>
      <w:lvlText w:val="(%2)"/>
      <w:lvlJc w:val="left"/>
      <w:pPr>
        <w:tabs>
          <w:tab w:val="num" w:pos="1830"/>
        </w:tabs>
        <w:ind w:left="1830" w:hanging="360"/>
      </w:pPr>
      <w:rPr>
        <w:rFonts w:hint="default"/>
      </w:rPr>
    </w:lvl>
    <w:lvl w:ilvl="2" w:tplc="04210017">
      <w:start w:val="1"/>
      <w:numFmt w:val="lowerLetter"/>
      <w:lvlText w:val="%3)"/>
      <w:lvlJc w:val="left"/>
      <w:pPr>
        <w:tabs>
          <w:tab w:val="num" w:pos="2730"/>
        </w:tabs>
        <w:ind w:left="2730" w:hanging="360"/>
      </w:pPr>
    </w:lvl>
    <w:lvl w:ilvl="3" w:tplc="0409000F">
      <w:start w:val="1"/>
      <w:numFmt w:val="decimal"/>
      <w:lvlText w:val="%4."/>
      <w:lvlJc w:val="left"/>
      <w:pPr>
        <w:tabs>
          <w:tab w:val="num" w:pos="3270"/>
        </w:tabs>
        <w:ind w:left="3270" w:hanging="360"/>
      </w:pPr>
    </w:lvl>
    <w:lvl w:ilvl="4" w:tplc="04090019">
      <w:start w:val="1"/>
      <w:numFmt w:val="lowerLetter"/>
      <w:lvlText w:val="%5."/>
      <w:lvlJc w:val="left"/>
      <w:pPr>
        <w:tabs>
          <w:tab w:val="num" w:pos="3990"/>
        </w:tabs>
        <w:ind w:left="3990" w:hanging="360"/>
      </w:pPr>
    </w:lvl>
    <w:lvl w:ilvl="5" w:tplc="0409001B">
      <w:start w:val="1"/>
      <w:numFmt w:val="lowerRoman"/>
      <w:lvlText w:val="%6."/>
      <w:lvlJc w:val="right"/>
      <w:pPr>
        <w:tabs>
          <w:tab w:val="num" w:pos="4710"/>
        </w:tabs>
        <w:ind w:left="4710" w:hanging="180"/>
      </w:pPr>
    </w:lvl>
    <w:lvl w:ilvl="6" w:tplc="0409000F">
      <w:start w:val="1"/>
      <w:numFmt w:val="decimal"/>
      <w:lvlText w:val="%7."/>
      <w:lvlJc w:val="left"/>
      <w:pPr>
        <w:tabs>
          <w:tab w:val="num" w:pos="5430"/>
        </w:tabs>
        <w:ind w:left="5430" w:hanging="360"/>
      </w:pPr>
    </w:lvl>
    <w:lvl w:ilvl="7" w:tplc="04090019">
      <w:start w:val="1"/>
      <w:numFmt w:val="lowerLetter"/>
      <w:lvlText w:val="%8."/>
      <w:lvlJc w:val="left"/>
      <w:pPr>
        <w:tabs>
          <w:tab w:val="num" w:pos="6150"/>
        </w:tabs>
        <w:ind w:left="6150" w:hanging="360"/>
      </w:pPr>
    </w:lvl>
    <w:lvl w:ilvl="8" w:tplc="0409001B">
      <w:start w:val="1"/>
      <w:numFmt w:val="lowerRoman"/>
      <w:lvlText w:val="%9."/>
      <w:lvlJc w:val="right"/>
      <w:pPr>
        <w:tabs>
          <w:tab w:val="num" w:pos="6870"/>
        </w:tabs>
        <w:ind w:left="6870" w:hanging="180"/>
      </w:pPr>
    </w:lvl>
  </w:abstractNum>
  <w:abstractNum w:abstractNumId="25">
    <w:nsid w:val="28B85B06"/>
    <w:multiLevelType w:val="hybridMultilevel"/>
    <w:tmpl w:val="8DAC80D8"/>
    <w:lvl w:ilvl="0" w:tplc="19D08C7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C600E7E"/>
    <w:multiLevelType w:val="hybridMultilevel"/>
    <w:tmpl w:val="C3FEA2A2"/>
    <w:lvl w:ilvl="0" w:tplc="E09699E4">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D0D0E57"/>
    <w:multiLevelType w:val="hybridMultilevel"/>
    <w:tmpl w:val="1A34C148"/>
    <w:lvl w:ilvl="0" w:tplc="0421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2DD166D2"/>
    <w:multiLevelType w:val="hybridMultilevel"/>
    <w:tmpl w:val="883E35AC"/>
    <w:lvl w:ilvl="0" w:tplc="0421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2E5B16DC"/>
    <w:multiLevelType w:val="hybridMultilevel"/>
    <w:tmpl w:val="8B409A5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0">
    <w:nsid w:val="2EDE3944"/>
    <w:multiLevelType w:val="hybridMultilevel"/>
    <w:tmpl w:val="5CF69BB6"/>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7">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1">
    <w:nsid w:val="30777B6A"/>
    <w:multiLevelType w:val="hybridMultilevel"/>
    <w:tmpl w:val="AA96E8EA"/>
    <w:lvl w:ilvl="0" w:tplc="935E2BA4">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2F765F1"/>
    <w:multiLevelType w:val="hybridMultilevel"/>
    <w:tmpl w:val="3E6E7CC6"/>
    <w:lvl w:ilvl="0" w:tplc="668EF4F8">
      <w:start w:val="1"/>
      <w:numFmt w:val="lowerLetter"/>
      <w:lvlText w:val="%1."/>
      <w:lvlJc w:val="left"/>
      <w:pPr>
        <w:tabs>
          <w:tab w:val="num" w:pos="2203"/>
        </w:tabs>
        <w:ind w:left="2203" w:hanging="360"/>
      </w:pPr>
      <w:rPr>
        <w:rFonts w:hint="default"/>
      </w:rPr>
    </w:lvl>
    <w:lvl w:ilvl="1" w:tplc="04090019">
      <w:start w:val="1"/>
      <w:numFmt w:val="lowerLetter"/>
      <w:lvlText w:val="%2."/>
      <w:lvlJc w:val="left"/>
      <w:pPr>
        <w:tabs>
          <w:tab w:val="num" w:pos="1829"/>
        </w:tabs>
        <w:ind w:left="1829" w:hanging="360"/>
      </w:pPr>
    </w:lvl>
    <w:lvl w:ilvl="2" w:tplc="0409001B">
      <w:start w:val="1"/>
      <w:numFmt w:val="lowerRoman"/>
      <w:lvlText w:val="%3."/>
      <w:lvlJc w:val="right"/>
      <w:pPr>
        <w:tabs>
          <w:tab w:val="num" w:pos="2549"/>
        </w:tabs>
        <w:ind w:left="2549" w:hanging="180"/>
      </w:pPr>
    </w:lvl>
    <w:lvl w:ilvl="3" w:tplc="0409000F">
      <w:start w:val="1"/>
      <w:numFmt w:val="decimal"/>
      <w:lvlText w:val="%4."/>
      <w:lvlJc w:val="left"/>
      <w:pPr>
        <w:tabs>
          <w:tab w:val="num" w:pos="3269"/>
        </w:tabs>
        <w:ind w:left="3269" w:hanging="360"/>
      </w:pPr>
    </w:lvl>
    <w:lvl w:ilvl="4" w:tplc="04090019">
      <w:start w:val="1"/>
      <w:numFmt w:val="lowerLetter"/>
      <w:lvlText w:val="%5."/>
      <w:lvlJc w:val="left"/>
      <w:pPr>
        <w:tabs>
          <w:tab w:val="num" w:pos="3989"/>
        </w:tabs>
        <w:ind w:left="3989" w:hanging="360"/>
      </w:pPr>
    </w:lvl>
    <w:lvl w:ilvl="5" w:tplc="0409001B">
      <w:start w:val="1"/>
      <w:numFmt w:val="lowerRoman"/>
      <w:lvlText w:val="%6."/>
      <w:lvlJc w:val="right"/>
      <w:pPr>
        <w:tabs>
          <w:tab w:val="num" w:pos="4709"/>
        </w:tabs>
        <w:ind w:left="4709" w:hanging="180"/>
      </w:pPr>
    </w:lvl>
    <w:lvl w:ilvl="6" w:tplc="0409000F">
      <w:start w:val="1"/>
      <w:numFmt w:val="decimal"/>
      <w:lvlText w:val="%7."/>
      <w:lvlJc w:val="left"/>
      <w:pPr>
        <w:tabs>
          <w:tab w:val="num" w:pos="5429"/>
        </w:tabs>
        <w:ind w:left="5429" w:hanging="360"/>
      </w:pPr>
    </w:lvl>
    <w:lvl w:ilvl="7" w:tplc="04090019">
      <w:start w:val="1"/>
      <w:numFmt w:val="lowerLetter"/>
      <w:lvlText w:val="%8."/>
      <w:lvlJc w:val="left"/>
      <w:pPr>
        <w:tabs>
          <w:tab w:val="num" w:pos="6149"/>
        </w:tabs>
        <w:ind w:left="6149" w:hanging="360"/>
      </w:pPr>
    </w:lvl>
    <w:lvl w:ilvl="8" w:tplc="0409001B">
      <w:start w:val="1"/>
      <w:numFmt w:val="lowerRoman"/>
      <w:lvlText w:val="%9."/>
      <w:lvlJc w:val="right"/>
      <w:pPr>
        <w:tabs>
          <w:tab w:val="num" w:pos="6869"/>
        </w:tabs>
        <w:ind w:left="6869" w:hanging="180"/>
      </w:pPr>
    </w:lvl>
  </w:abstractNum>
  <w:abstractNum w:abstractNumId="33">
    <w:nsid w:val="369C4651"/>
    <w:multiLevelType w:val="hybridMultilevel"/>
    <w:tmpl w:val="406251E4"/>
    <w:lvl w:ilvl="0" w:tplc="C1E6246E">
      <w:start w:val="1"/>
      <w:numFmt w:val="decimal"/>
      <w:lvlText w:val="(%1)"/>
      <w:lvlJc w:val="left"/>
      <w:pPr>
        <w:tabs>
          <w:tab w:val="num" w:pos="720"/>
        </w:tabs>
        <w:ind w:left="720" w:hanging="360"/>
      </w:pPr>
      <w:rPr>
        <w:rFonts w:hint="default"/>
      </w:rPr>
    </w:lvl>
    <w:lvl w:ilvl="1" w:tplc="0421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39AA627F"/>
    <w:multiLevelType w:val="hybridMultilevel"/>
    <w:tmpl w:val="BE44B364"/>
    <w:lvl w:ilvl="0" w:tplc="668EF4F8">
      <w:start w:val="1"/>
      <w:numFmt w:val="lowerLetter"/>
      <w:lvlText w:val="%1."/>
      <w:lvlJc w:val="left"/>
      <w:pPr>
        <w:tabs>
          <w:tab w:val="num" w:pos="2174"/>
        </w:tabs>
        <w:ind w:left="2174"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5">
    <w:nsid w:val="3C385D9A"/>
    <w:multiLevelType w:val="hybridMultilevel"/>
    <w:tmpl w:val="C7709400"/>
    <w:lvl w:ilvl="0" w:tplc="8B54B04A">
      <w:start w:val="1"/>
      <w:numFmt w:val="lowerLetter"/>
      <w:lvlText w:val="%1."/>
      <w:lvlJc w:val="left"/>
      <w:pPr>
        <w:tabs>
          <w:tab w:val="num" w:pos="1866"/>
        </w:tabs>
        <w:ind w:left="1866" w:hanging="360"/>
      </w:pPr>
      <w:rPr>
        <w:rFonts w:hint="default"/>
      </w:rPr>
    </w:lvl>
    <w:lvl w:ilvl="1" w:tplc="1D605E7A">
      <w:start w:val="3"/>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44D8447A"/>
    <w:multiLevelType w:val="hybridMultilevel"/>
    <w:tmpl w:val="42B47C18"/>
    <w:lvl w:ilvl="0" w:tplc="668EF4F8">
      <w:start w:val="1"/>
      <w:numFmt w:val="lowerLetter"/>
      <w:lvlText w:val="%1."/>
      <w:lvlJc w:val="left"/>
      <w:pPr>
        <w:tabs>
          <w:tab w:val="num" w:pos="2203"/>
        </w:tabs>
        <w:ind w:left="2203" w:hanging="360"/>
      </w:pPr>
      <w:rPr>
        <w:rFonts w:hint="default"/>
      </w:rPr>
    </w:lvl>
    <w:lvl w:ilvl="1" w:tplc="76D08D3C">
      <w:start w:val="4"/>
      <w:numFmt w:val="decimal"/>
      <w:lvlText w:val="(%2)"/>
      <w:lvlJc w:val="left"/>
      <w:pPr>
        <w:tabs>
          <w:tab w:val="num" w:pos="1829"/>
        </w:tabs>
        <w:ind w:left="1829" w:hanging="360"/>
      </w:pPr>
      <w:rPr>
        <w:rFonts w:hint="default"/>
      </w:rPr>
    </w:lvl>
    <w:lvl w:ilvl="2" w:tplc="668EF4F8">
      <w:start w:val="1"/>
      <w:numFmt w:val="lowerLetter"/>
      <w:lvlText w:val="%3."/>
      <w:lvlJc w:val="left"/>
      <w:pPr>
        <w:tabs>
          <w:tab w:val="num" w:pos="2729"/>
        </w:tabs>
        <w:ind w:left="2729" w:hanging="360"/>
      </w:pPr>
      <w:rPr>
        <w:rFonts w:hint="default"/>
      </w:rPr>
    </w:lvl>
    <w:lvl w:ilvl="3" w:tplc="0409000F">
      <w:start w:val="1"/>
      <w:numFmt w:val="decimal"/>
      <w:lvlText w:val="%4."/>
      <w:lvlJc w:val="left"/>
      <w:pPr>
        <w:tabs>
          <w:tab w:val="num" w:pos="3269"/>
        </w:tabs>
        <w:ind w:left="3269" w:hanging="360"/>
      </w:pPr>
    </w:lvl>
    <w:lvl w:ilvl="4" w:tplc="04090019">
      <w:start w:val="1"/>
      <w:numFmt w:val="lowerLetter"/>
      <w:lvlText w:val="%5."/>
      <w:lvlJc w:val="left"/>
      <w:pPr>
        <w:tabs>
          <w:tab w:val="num" w:pos="3989"/>
        </w:tabs>
        <w:ind w:left="3989" w:hanging="360"/>
      </w:pPr>
    </w:lvl>
    <w:lvl w:ilvl="5" w:tplc="0409001B">
      <w:start w:val="1"/>
      <w:numFmt w:val="lowerRoman"/>
      <w:lvlText w:val="%6."/>
      <w:lvlJc w:val="right"/>
      <w:pPr>
        <w:tabs>
          <w:tab w:val="num" w:pos="4709"/>
        </w:tabs>
        <w:ind w:left="4709" w:hanging="180"/>
      </w:pPr>
    </w:lvl>
    <w:lvl w:ilvl="6" w:tplc="0409000F">
      <w:start w:val="1"/>
      <w:numFmt w:val="decimal"/>
      <w:lvlText w:val="%7."/>
      <w:lvlJc w:val="left"/>
      <w:pPr>
        <w:tabs>
          <w:tab w:val="num" w:pos="5429"/>
        </w:tabs>
        <w:ind w:left="5429" w:hanging="360"/>
      </w:pPr>
    </w:lvl>
    <w:lvl w:ilvl="7" w:tplc="04090019">
      <w:start w:val="1"/>
      <w:numFmt w:val="lowerLetter"/>
      <w:lvlText w:val="%8."/>
      <w:lvlJc w:val="left"/>
      <w:pPr>
        <w:tabs>
          <w:tab w:val="num" w:pos="6149"/>
        </w:tabs>
        <w:ind w:left="6149" w:hanging="360"/>
      </w:pPr>
    </w:lvl>
    <w:lvl w:ilvl="8" w:tplc="0409001B">
      <w:start w:val="1"/>
      <w:numFmt w:val="lowerRoman"/>
      <w:lvlText w:val="%9."/>
      <w:lvlJc w:val="right"/>
      <w:pPr>
        <w:tabs>
          <w:tab w:val="num" w:pos="6869"/>
        </w:tabs>
        <w:ind w:left="6869" w:hanging="180"/>
      </w:pPr>
    </w:lvl>
  </w:abstractNum>
  <w:abstractNum w:abstractNumId="37">
    <w:nsid w:val="4745643B"/>
    <w:multiLevelType w:val="hybridMultilevel"/>
    <w:tmpl w:val="F79237B0"/>
    <w:lvl w:ilvl="0" w:tplc="668EF4F8">
      <w:start w:val="1"/>
      <w:numFmt w:val="lowerLetter"/>
      <w:lvlText w:val="%1."/>
      <w:lvlJc w:val="left"/>
      <w:pPr>
        <w:tabs>
          <w:tab w:val="num" w:pos="2203"/>
        </w:tabs>
        <w:ind w:left="2203" w:hanging="360"/>
      </w:pPr>
      <w:rPr>
        <w:rFonts w:hint="default"/>
      </w:rPr>
    </w:lvl>
    <w:lvl w:ilvl="1" w:tplc="04090019">
      <w:start w:val="1"/>
      <w:numFmt w:val="lowerLetter"/>
      <w:lvlText w:val="%2."/>
      <w:lvlJc w:val="left"/>
      <w:pPr>
        <w:tabs>
          <w:tab w:val="num" w:pos="1829"/>
        </w:tabs>
        <w:ind w:left="1829" w:hanging="360"/>
      </w:pPr>
    </w:lvl>
    <w:lvl w:ilvl="2" w:tplc="0409001B">
      <w:start w:val="1"/>
      <w:numFmt w:val="lowerRoman"/>
      <w:lvlText w:val="%3."/>
      <w:lvlJc w:val="right"/>
      <w:pPr>
        <w:tabs>
          <w:tab w:val="num" w:pos="2549"/>
        </w:tabs>
        <w:ind w:left="2549" w:hanging="180"/>
      </w:pPr>
    </w:lvl>
    <w:lvl w:ilvl="3" w:tplc="0409000F">
      <w:start w:val="1"/>
      <w:numFmt w:val="decimal"/>
      <w:lvlText w:val="%4."/>
      <w:lvlJc w:val="left"/>
      <w:pPr>
        <w:tabs>
          <w:tab w:val="num" w:pos="3269"/>
        </w:tabs>
        <w:ind w:left="3269" w:hanging="360"/>
      </w:pPr>
    </w:lvl>
    <w:lvl w:ilvl="4" w:tplc="04090019">
      <w:start w:val="1"/>
      <w:numFmt w:val="lowerLetter"/>
      <w:lvlText w:val="%5."/>
      <w:lvlJc w:val="left"/>
      <w:pPr>
        <w:tabs>
          <w:tab w:val="num" w:pos="3989"/>
        </w:tabs>
        <w:ind w:left="3989" w:hanging="360"/>
      </w:pPr>
    </w:lvl>
    <w:lvl w:ilvl="5" w:tplc="0409001B">
      <w:start w:val="1"/>
      <w:numFmt w:val="lowerRoman"/>
      <w:lvlText w:val="%6."/>
      <w:lvlJc w:val="right"/>
      <w:pPr>
        <w:tabs>
          <w:tab w:val="num" w:pos="4709"/>
        </w:tabs>
        <w:ind w:left="4709" w:hanging="180"/>
      </w:pPr>
    </w:lvl>
    <w:lvl w:ilvl="6" w:tplc="0409000F">
      <w:start w:val="1"/>
      <w:numFmt w:val="decimal"/>
      <w:lvlText w:val="%7."/>
      <w:lvlJc w:val="left"/>
      <w:pPr>
        <w:tabs>
          <w:tab w:val="num" w:pos="5429"/>
        </w:tabs>
        <w:ind w:left="5429" w:hanging="360"/>
      </w:pPr>
    </w:lvl>
    <w:lvl w:ilvl="7" w:tplc="04090019">
      <w:start w:val="1"/>
      <w:numFmt w:val="lowerLetter"/>
      <w:lvlText w:val="%8."/>
      <w:lvlJc w:val="left"/>
      <w:pPr>
        <w:tabs>
          <w:tab w:val="num" w:pos="6149"/>
        </w:tabs>
        <w:ind w:left="6149" w:hanging="360"/>
      </w:pPr>
    </w:lvl>
    <w:lvl w:ilvl="8" w:tplc="0409001B">
      <w:start w:val="1"/>
      <w:numFmt w:val="lowerRoman"/>
      <w:lvlText w:val="%9."/>
      <w:lvlJc w:val="right"/>
      <w:pPr>
        <w:tabs>
          <w:tab w:val="num" w:pos="6869"/>
        </w:tabs>
        <w:ind w:left="6869" w:hanging="180"/>
      </w:pPr>
    </w:lvl>
  </w:abstractNum>
  <w:abstractNum w:abstractNumId="38">
    <w:nsid w:val="48982B06"/>
    <w:multiLevelType w:val="hybridMultilevel"/>
    <w:tmpl w:val="7B56285A"/>
    <w:lvl w:ilvl="0" w:tplc="C226A3D2">
      <w:start w:val="1"/>
      <w:numFmt w:val="decimal"/>
      <w:lvlText w:val="(%1)"/>
      <w:lvlJc w:val="left"/>
      <w:pPr>
        <w:tabs>
          <w:tab w:val="num" w:pos="720"/>
        </w:tabs>
        <w:ind w:left="720" w:hanging="360"/>
      </w:pPr>
      <w:rPr>
        <w:rFonts w:hint="default"/>
      </w:rPr>
    </w:lvl>
    <w:lvl w:ilvl="1" w:tplc="0421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49835EC9"/>
    <w:multiLevelType w:val="hybridMultilevel"/>
    <w:tmpl w:val="40BE4CE6"/>
    <w:lvl w:ilvl="0" w:tplc="3EC0DD4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49BF6834"/>
    <w:multiLevelType w:val="hybridMultilevel"/>
    <w:tmpl w:val="9E106C50"/>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7">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1">
    <w:nsid w:val="4A002C82"/>
    <w:multiLevelType w:val="hybridMultilevel"/>
    <w:tmpl w:val="12CEDE16"/>
    <w:lvl w:ilvl="0" w:tplc="0421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AB12BBA"/>
    <w:multiLevelType w:val="hybridMultilevel"/>
    <w:tmpl w:val="F02C8644"/>
    <w:lvl w:ilvl="0" w:tplc="04210017">
      <w:start w:val="1"/>
      <w:numFmt w:val="lowerLetter"/>
      <w:lvlText w:val="%1)"/>
      <w:lvlJc w:val="left"/>
      <w:pPr>
        <w:tabs>
          <w:tab w:val="num" w:pos="1110"/>
        </w:tabs>
        <w:ind w:left="1110" w:hanging="360"/>
      </w:pPr>
    </w:lvl>
    <w:lvl w:ilvl="1" w:tplc="A5CE3872">
      <w:start w:val="1"/>
      <w:numFmt w:val="decimal"/>
      <w:lvlText w:val="(%2)"/>
      <w:lvlJc w:val="left"/>
      <w:pPr>
        <w:tabs>
          <w:tab w:val="num" w:pos="1860"/>
        </w:tabs>
        <w:ind w:left="1860" w:hanging="390"/>
      </w:pPr>
      <w:rPr>
        <w:rFonts w:hint="default"/>
      </w:rPr>
    </w:lvl>
    <w:lvl w:ilvl="2" w:tplc="04210017">
      <w:start w:val="1"/>
      <w:numFmt w:val="lowerLetter"/>
      <w:lvlText w:val="%3)"/>
      <w:lvlJc w:val="left"/>
      <w:pPr>
        <w:tabs>
          <w:tab w:val="num" w:pos="2730"/>
        </w:tabs>
        <w:ind w:left="2730" w:hanging="360"/>
      </w:pPr>
    </w:lvl>
    <w:lvl w:ilvl="3" w:tplc="0409000F">
      <w:start w:val="1"/>
      <w:numFmt w:val="decimal"/>
      <w:lvlText w:val="%4."/>
      <w:lvlJc w:val="left"/>
      <w:pPr>
        <w:tabs>
          <w:tab w:val="num" w:pos="3270"/>
        </w:tabs>
        <w:ind w:left="3270" w:hanging="360"/>
      </w:pPr>
    </w:lvl>
    <w:lvl w:ilvl="4" w:tplc="04090019">
      <w:start w:val="1"/>
      <w:numFmt w:val="lowerLetter"/>
      <w:lvlText w:val="%5."/>
      <w:lvlJc w:val="left"/>
      <w:pPr>
        <w:tabs>
          <w:tab w:val="num" w:pos="3990"/>
        </w:tabs>
        <w:ind w:left="3990" w:hanging="360"/>
      </w:pPr>
    </w:lvl>
    <w:lvl w:ilvl="5" w:tplc="0409001B">
      <w:start w:val="1"/>
      <w:numFmt w:val="lowerRoman"/>
      <w:lvlText w:val="%6."/>
      <w:lvlJc w:val="right"/>
      <w:pPr>
        <w:tabs>
          <w:tab w:val="num" w:pos="4710"/>
        </w:tabs>
        <w:ind w:left="4710" w:hanging="180"/>
      </w:pPr>
    </w:lvl>
    <w:lvl w:ilvl="6" w:tplc="0409000F">
      <w:start w:val="1"/>
      <w:numFmt w:val="decimal"/>
      <w:lvlText w:val="%7."/>
      <w:lvlJc w:val="left"/>
      <w:pPr>
        <w:tabs>
          <w:tab w:val="num" w:pos="5430"/>
        </w:tabs>
        <w:ind w:left="5430" w:hanging="360"/>
      </w:pPr>
    </w:lvl>
    <w:lvl w:ilvl="7" w:tplc="04090019">
      <w:start w:val="1"/>
      <w:numFmt w:val="lowerLetter"/>
      <w:lvlText w:val="%8."/>
      <w:lvlJc w:val="left"/>
      <w:pPr>
        <w:tabs>
          <w:tab w:val="num" w:pos="6150"/>
        </w:tabs>
        <w:ind w:left="6150" w:hanging="360"/>
      </w:pPr>
    </w:lvl>
    <w:lvl w:ilvl="8" w:tplc="0409001B">
      <w:start w:val="1"/>
      <w:numFmt w:val="lowerRoman"/>
      <w:lvlText w:val="%9."/>
      <w:lvlJc w:val="right"/>
      <w:pPr>
        <w:tabs>
          <w:tab w:val="num" w:pos="6870"/>
        </w:tabs>
        <w:ind w:left="6870" w:hanging="180"/>
      </w:pPr>
    </w:lvl>
  </w:abstractNum>
  <w:abstractNum w:abstractNumId="43">
    <w:nsid w:val="4C354B85"/>
    <w:multiLevelType w:val="hybridMultilevel"/>
    <w:tmpl w:val="C63A4CFA"/>
    <w:lvl w:ilvl="0" w:tplc="04210017">
      <w:start w:val="1"/>
      <w:numFmt w:val="lowerLetter"/>
      <w:lvlText w:val="%1)"/>
      <w:lvlJc w:val="left"/>
      <w:pPr>
        <w:ind w:left="2730" w:hanging="360"/>
      </w:pPr>
    </w:lvl>
    <w:lvl w:ilvl="1" w:tplc="04210019" w:tentative="1">
      <w:start w:val="1"/>
      <w:numFmt w:val="lowerLetter"/>
      <w:lvlText w:val="%2."/>
      <w:lvlJc w:val="left"/>
      <w:pPr>
        <w:ind w:left="3450" w:hanging="360"/>
      </w:pPr>
    </w:lvl>
    <w:lvl w:ilvl="2" w:tplc="0421001B" w:tentative="1">
      <w:start w:val="1"/>
      <w:numFmt w:val="lowerRoman"/>
      <w:lvlText w:val="%3."/>
      <w:lvlJc w:val="right"/>
      <w:pPr>
        <w:ind w:left="4170" w:hanging="180"/>
      </w:pPr>
    </w:lvl>
    <w:lvl w:ilvl="3" w:tplc="0421000F" w:tentative="1">
      <w:start w:val="1"/>
      <w:numFmt w:val="decimal"/>
      <w:lvlText w:val="%4."/>
      <w:lvlJc w:val="left"/>
      <w:pPr>
        <w:ind w:left="4890" w:hanging="360"/>
      </w:pPr>
    </w:lvl>
    <w:lvl w:ilvl="4" w:tplc="04210019" w:tentative="1">
      <w:start w:val="1"/>
      <w:numFmt w:val="lowerLetter"/>
      <w:lvlText w:val="%5."/>
      <w:lvlJc w:val="left"/>
      <w:pPr>
        <w:ind w:left="5610" w:hanging="360"/>
      </w:pPr>
    </w:lvl>
    <w:lvl w:ilvl="5" w:tplc="0421001B" w:tentative="1">
      <w:start w:val="1"/>
      <w:numFmt w:val="lowerRoman"/>
      <w:lvlText w:val="%6."/>
      <w:lvlJc w:val="right"/>
      <w:pPr>
        <w:ind w:left="6330" w:hanging="180"/>
      </w:pPr>
    </w:lvl>
    <w:lvl w:ilvl="6" w:tplc="0421000F" w:tentative="1">
      <w:start w:val="1"/>
      <w:numFmt w:val="decimal"/>
      <w:lvlText w:val="%7."/>
      <w:lvlJc w:val="left"/>
      <w:pPr>
        <w:ind w:left="7050" w:hanging="360"/>
      </w:pPr>
    </w:lvl>
    <w:lvl w:ilvl="7" w:tplc="04210019" w:tentative="1">
      <w:start w:val="1"/>
      <w:numFmt w:val="lowerLetter"/>
      <w:lvlText w:val="%8."/>
      <w:lvlJc w:val="left"/>
      <w:pPr>
        <w:ind w:left="7770" w:hanging="360"/>
      </w:pPr>
    </w:lvl>
    <w:lvl w:ilvl="8" w:tplc="0421001B" w:tentative="1">
      <w:start w:val="1"/>
      <w:numFmt w:val="lowerRoman"/>
      <w:lvlText w:val="%9."/>
      <w:lvlJc w:val="right"/>
      <w:pPr>
        <w:ind w:left="8490" w:hanging="180"/>
      </w:pPr>
    </w:lvl>
  </w:abstractNum>
  <w:abstractNum w:abstractNumId="44">
    <w:nsid w:val="4ED763E9"/>
    <w:multiLevelType w:val="hybridMultilevel"/>
    <w:tmpl w:val="54F81768"/>
    <w:lvl w:ilvl="0" w:tplc="0421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4EE73EB6"/>
    <w:multiLevelType w:val="hybridMultilevel"/>
    <w:tmpl w:val="BD54C4D6"/>
    <w:lvl w:ilvl="0" w:tplc="0421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4FC33728"/>
    <w:multiLevelType w:val="hybridMultilevel"/>
    <w:tmpl w:val="75084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17B135B"/>
    <w:multiLevelType w:val="hybridMultilevel"/>
    <w:tmpl w:val="76BECFC0"/>
    <w:lvl w:ilvl="0" w:tplc="668EF4F8">
      <w:start w:val="1"/>
      <w:numFmt w:val="lowerLetter"/>
      <w:lvlText w:val="%1."/>
      <w:lvlJc w:val="left"/>
      <w:pPr>
        <w:tabs>
          <w:tab w:val="num" w:pos="1814"/>
        </w:tabs>
        <w:ind w:left="1814"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524869ED"/>
    <w:multiLevelType w:val="hybridMultilevel"/>
    <w:tmpl w:val="4DCA9FF2"/>
    <w:lvl w:ilvl="0" w:tplc="1A768E88">
      <w:start w:val="3"/>
      <w:numFmt w:val="decimal"/>
      <w:lvlText w:val="(%1)"/>
      <w:lvlJc w:val="left"/>
      <w:pPr>
        <w:tabs>
          <w:tab w:val="num" w:pos="1829"/>
        </w:tabs>
        <w:ind w:left="1829" w:hanging="360"/>
      </w:pPr>
      <w:rPr>
        <w:rFonts w:hint="default"/>
      </w:rPr>
    </w:lvl>
    <w:lvl w:ilvl="1" w:tplc="815E61E2">
      <w:start w:val="1"/>
      <w:numFmt w:val="decimal"/>
      <w:lvlText w:val="%2."/>
      <w:lvlJc w:val="left"/>
      <w:pPr>
        <w:tabs>
          <w:tab w:val="num" w:pos="1440"/>
        </w:tabs>
        <w:ind w:left="1440" w:hanging="360"/>
      </w:pPr>
      <w:rPr>
        <w:rFonts w:ascii="Tahoma" w:eastAsia="Calibri" w:hAnsi="Tahoma" w:cs="Tahoma"/>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nsid w:val="559C7710"/>
    <w:multiLevelType w:val="hybridMultilevel"/>
    <w:tmpl w:val="1F9022E8"/>
    <w:lvl w:ilvl="0" w:tplc="8A58C48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0">
    <w:nsid w:val="606979DF"/>
    <w:multiLevelType w:val="hybridMultilevel"/>
    <w:tmpl w:val="8B409A5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1">
    <w:nsid w:val="61567387"/>
    <w:multiLevelType w:val="hybridMultilevel"/>
    <w:tmpl w:val="1010AB10"/>
    <w:lvl w:ilvl="0" w:tplc="04210017">
      <w:start w:val="1"/>
      <w:numFmt w:val="lowerLetter"/>
      <w:lvlText w:val="%1)"/>
      <w:lvlJc w:val="left"/>
      <w:pPr>
        <w:tabs>
          <w:tab w:val="num" w:pos="1110"/>
        </w:tabs>
        <w:ind w:left="1110" w:hanging="360"/>
      </w:pPr>
    </w:lvl>
    <w:lvl w:ilvl="1" w:tplc="B3404FCE">
      <w:start w:val="2"/>
      <w:numFmt w:val="decimal"/>
      <w:lvlText w:val="(%2)"/>
      <w:lvlJc w:val="left"/>
      <w:pPr>
        <w:tabs>
          <w:tab w:val="num" w:pos="1860"/>
        </w:tabs>
        <w:ind w:left="1860" w:hanging="390"/>
      </w:pPr>
      <w:rPr>
        <w:rFonts w:hint="default"/>
      </w:rPr>
    </w:lvl>
    <w:lvl w:ilvl="2" w:tplc="0409001B">
      <w:start w:val="1"/>
      <w:numFmt w:val="lowerRoman"/>
      <w:lvlText w:val="%3."/>
      <w:lvlJc w:val="right"/>
      <w:pPr>
        <w:tabs>
          <w:tab w:val="num" w:pos="2550"/>
        </w:tabs>
        <w:ind w:left="2550" w:hanging="180"/>
      </w:pPr>
    </w:lvl>
    <w:lvl w:ilvl="3" w:tplc="0409000F">
      <w:start w:val="1"/>
      <w:numFmt w:val="decimal"/>
      <w:lvlText w:val="%4."/>
      <w:lvlJc w:val="left"/>
      <w:pPr>
        <w:tabs>
          <w:tab w:val="num" w:pos="3270"/>
        </w:tabs>
        <w:ind w:left="3270" w:hanging="360"/>
      </w:pPr>
    </w:lvl>
    <w:lvl w:ilvl="4" w:tplc="04090019">
      <w:start w:val="1"/>
      <w:numFmt w:val="lowerLetter"/>
      <w:lvlText w:val="%5."/>
      <w:lvlJc w:val="left"/>
      <w:pPr>
        <w:tabs>
          <w:tab w:val="num" w:pos="3990"/>
        </w:tabs>
        <w:ind w:left="3990" w:hanging="360"/>
      </w:pPr>
    </w:lvl>
    <w:lvl w:ilvl="5" w:tplc="0409001B">
      <w:start w:val="1"/>
      <w:numFmt w:val="lowerRoman"/>
      <w:lvlText w:val="%6."/>
      <w:lvlJc w:val="right"/>
      <w:pPr>
        <w:tabs>
          <w:tab w:val="num" w:pos="4710"/>
        </w:tabs>
        <w:ind w:left="4710" w:hanging="180"/>
      </w:pPr>
    </w:lvl>
    <w:lvl w:ilvl="6" w:tplc="0409000F">
      <w:start w:val="1"/>
      <w:numFmt w:val="decimal"/>
      <w:lvlText w:val="%7."/>
      <w:lvlJc w:val="left"/>
      <w:pPr>
        <w:tabs>
          <w:tab w:val="num" w:pos="5430"/>
        </w:tabs>
        <w:ind w:left="5430" w:hanging="360"/>
      </w:pPr>
    </w:lvl>
    <w:lvl w:ilvl="7" w:tplc="04090019">
      <w:start w:val="1"/>
      <w:numFmt w:val="lowerLetter"/>
      <w:lvlText w:val="%8."/>
      <w:lvlJc w:val="left"/>
      <w:pPr>
        <w:tabs>
          <w:tab w:val="num" w:pos="6150"/>
        </w:tabs>
        <w:ind w:left="6150" w:hanging="360"/>
      </w:pPr>
    </w:lvl>
    <w:lvl w:ilvl="8" w:tplc="0409001B">
      <w:start w:val="1"/>
      <w:numFmt w:val="lowerRoman"/>
      <w:lvlText w:val="%9."/>
      <w:lvlJc w:val="right"/>
      <w:pPr>
        <w:tabs>
          <w:tab w:val="num" w:pos="6870"/>
        </w:tabs>
        <w:ind w:left="6870" w:hanging="180"/>
      </w:pPr>
    </w:lvl>
  </w:abstractNum>
  <w:abstractNum w:abstractNumId="52">
    <w:nsid w:val="624255E5"/>
    <w:multiLevelType w:val="hybridMultilevel"/>
    <w:tmpl w:val="D3B43F96"/>
    <w:lvl w:ilvl="0" w:tplc="C9600F8C">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nsid w:val="62A8190C"/>
    <w:multiLevelType w:val="hybridMultilevel"/>
    <w:tmpl w:val="3148F3E0"/>
    <w:lvl w:ilvl="0" w:tplc="04210015">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nsid w:val="62B74C4C"/>
    <w:multiLevelType w:val="hybridMultilevel"/>
    <w:tmpl w:val="6032C7B6"/>
    <w:lvl w:ilvl="0" w:tplc="0421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66AF1BA1"/>
    <w:multiLevelType w:val="hybridMultilevel"/>
    <w:tmpl w:val="EF52BD0E"/>
    <w:lvl w:ilvl="0" w:tplc="F2960D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68F24D37"/>
    <w:multiLevelType w:val="hybridMultilevel"/>
    <w:tmpl w:val="D4DA5414"/>
    <w:lvl w:ilvl="0" w:tplc="04210017">
      <w:start w:val="1"/>
      <w:numFmt w:val="lowerLetter"/>
      <w:lvlText w:val="%1)"/>
      <w:lvlJc w:val="left"/>
      <w:pPr>
        <w:ind w:left="1831" w:hanging="360"/>
      </w:pPr>
    </w:lvl>
    <w:lvl w:ilvl="1" w:tplc="04210019" w:tentative="1">
      <w:start w:val="1"/>
      <w:numFmt w:val="lowerLetter"/>
      <w:lvlText w:val="%2."/>
      <w:lvlJc w:val="left"/>
      <w:pPr>
        <w:ind w:left="2551" w:hanging="360"/>
      </w:pPr>
    </w:lvl>
    <w:lvl w:ilvl="2" w:tplc="0421001B" w:tentative="1">
      <w:start w:val="1"/>
      <w:numFmt w:val="lowerRoman"/>
      <w:lvlText w:val="%3."/>
      <w:lvlJc w:val="right"/>
      <w:pPr>
        <w:ind w:left="3271" w:hanging="180"/>
      </w:pPr>
    </w:lvl>
    <w:lvl w:ilvl="3" w:tplc="0421000F" w:tentative="1">
      <w:start w:val="1"/>
      <w:numFmt w:val="decimal"/>
      <w:lvlText w:val="%4."/>
      <w:lvlJc w:val="left"/>
      <w:pPr>
        <w:ind w:left="3991" w:hanging="360"/>
      </w:pPr>
    </w:lvl>
    <w:lvl w:ilvl="4" w:tplc="04210017">
      <w:start w:val="1"/>
      <w:numFmt w:val="lowerLetter"/>
      <w:lvlText w:val="%5)"/>
      <w:lvlJc w:val="left"/>
      <w:pPr>
        <w:ind w:left="4711" w:hanging="360"/>
      </w:pPr>
    </w:lvl>
    <w:lvl w:ilvl="5" w:tplc="0421001B" w:tentative="1">
      <w:start w:val="1"/>
      <w:numFmt w:val="lowerRoman"/>
      <w:lvlText w:val="%6."/>
      <w:lvlJc w:val="right"/>
      <w:pPr>
        <w:ind w:left="5431" w:hanging="180"/>
      </w:pPr>
    </w:lvl>
    <w:lvl w:ilvl="6" w:tplc="0421000F" w:tentative="1">
      <w:start w:val="1"/>
      <w:numFmt w:val="decimal"/>
      <w:lvlText w:val="%7."/>
      <w:lvlJc w:val="left"/>
      <w:pPr>
        <w:ind w:left="6151" w:hanging="360"/>
      </w:pPr>
    </w:lvl>
    <w:lvl w:ilvl="7" w:tplc="04210019" w:tentative="1">
      <w:start w:val="1"/>
      <w:numFmt w:val="lowerLetter"/>
      <w:lvlText w:val="%8."/>
      <w:lvlJc w:val="left"/>
      <w:pPr>
        <w:ind w:left="6871" w:hanging="360"/>
      </w:pPr>
    </w:lvl>
    <w:lvl w:ilvl="8" w:tplc="0421001B" w:tentative="1">
      <w:start w:val="1"/>
      <w:numFmt w:val="lowerRoman"/>
      <w:lvlText w:val="%9."/>
      <w:lvlJc w:val="right"/>
      <w:pPr>
        <w:ind w:left="7591" w:hanging="180"/>
      </w:pPr>
    </w:lvl>
  </w:abstractNum>
  <w:abstractNum w:abstractNumId="57">
    <w:nsid w:val="6BC24B4F"/>
    <w:multiLevelType w:val="hybridMultilevel"/>
    <w:tmpl w:val="A2460718"/>
    <w:lvl w:ilvl="0" w:tplc="C1E6246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nsid w:val="6DE66B0A"/>
    <w:multiLevelType w:val="hybridMultilevel"/>
    <w:tmpl w:val="40568E90"/>
    <w:lvl w:ilvl="0" w:tplc="454E0F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8E41658"/>
    <w:multiLevelType w:val="hybridMultilevel"/>
    <w:tmpl w:val="897A9234"/>
    <w:lvl w:ilvl="0" w:tplc="C1E6246E">
      <w:start w:val="1"/>
      <w:numFmt w:val="decimal"/>
      <w:lvlText w:val="(%1)"/>
      <w:lvlJc w:val="left"/>
      <w:pPr>
        <w:tabs>
          <w:tab w:val="num" w:pos="720"/>
        </w:tabs>
        <w:ind w:left="720" w:hanging="360"/>
      </w:pPr>
      <w:rPr>
        <w:rFonts w:hint="default"/>
      </w:rPr>
    </w:lvl>
    <w:lvl w:ilvl="1" w:tplc="0421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nsid w:val="79A21C1A"/>
    <w:multiLevelType w:val="hybridMultilevel"/>
    <w:tmpl w:val="7140221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7E752564"/>
    <w:multiLevelType w:val="hybridMultilevel"/>
    <w:tmpl w:val="9E62B7BE"/>
    <w:lvl w:ilvl="0" w:tplc="C1E6246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6"/>
  </w:num>
  <w:num w:numId="2">
    <w:abstractNumId w:val="9"/>
  </w:num>
  <w:num w:numId="3">
    <w:abstractNumId w:val="8"/>
  </w:num>
  <w:num w:numId="4">
    <w:abstractNumId w:val="3"/>
  </w:num>
  <w:num w:numId="5">
    <w:abstractNumId w:val="20"/>
  </w:num>
  <w:num w:numId="6">
    <w:abstractNumId w:val="11"/>
  </w:num>
  <w:num w:numId="7">
    <w:abstractNumId w:val="14"/>
  </w:num>
  <w:num w:numId="8">
    <w:abstractNumId w:val="39"/>
  </w:num>
  <w:num w:numId="9">
    <w:abstractNumId w:val="38"/>
  </w:num>
  <w:num w:numId="10">
    <w:abstractNumId w:val="2"/>
  </w:num>
  <w:num w:numId="11">
    <w:abstractNumId w:val="10"/>
  </w:num>
  <w:num w:numId="12">
    <w:abstractNumId w:val="6"/>
  </w:num>
  <w:num w:numId="13">
    <w:abstractNumId w:val="27"/>
  </w:num>
  <w:num w:numId="14">
    <w:abstractNumId w:val="57"/>
  </w:num>
  <w:num w:numId="15">
    <w:abstractNumId w:val="42"/>
  </w:num>
  <w:num w:numId="16">
    <w:abstractNumId w:val="44"/>
  </w:num>
  <w:num w:numId="17">
    <w:abstractNumId w:val="33"/>
  </w:num>
  <w:num w:numId="18">
    <w:abstractNumId w:val="51"/>
  </w:num>
  <w:num w:numId="19">
    <w:abstractNumId w:val="59"/>
  </w:num>
  <w:num w:numId="20">
    <w:abstractNumId w:val="15"/>
  </w:num>
  <w:num w:numId="21">
    <w:abstractNumId w:val="16"/>
  </w:num>
  <w:num w:numId="22">
    <w:abstractNumId w:val="24"/>
  </w:num>
  <w:num w:numId="23">
    <w:abstractNumId w:val="19"/>
  </w:num>
  <w:num w:numId="24">
    <w:abstractNumId w:val="23"/>
  </w:num>
  <w:num w:numId="25">
    <w:abstractNumId w:val="7"/>
  </w:num>
  <w:num w:numId="26">
    <w:abstractNumId w:val="0"/>
  </w:num>
  <w:num w:numId="27">
    <w:abstractNumId w:val="61"/>
  </w:num>
  <w:num w:numId="28">
    <w:abstractNumId w:val="1"/>
  </w:num>
  <w:num w:numId="29">
    <w:abstractNumId w:val="18"/>
  </w:num>
  <w:num w:numId="30">
    <w:abstractNumId w:val="12"/>
  </w:num>
  <w:num w:numId="31">
    <w:abstractNumId w:val="55"/>
  </w:num>
  <w:num w:numId="32">
    <w:abstractNumId w:val="22"/>
  </w:num>
  <w:num w:numId="33">
    <w:abstractNumId w:val="4"/>
  </w:num>
  <w:num w:numId="34">
    <w:abstractNumId w:val="32"/>
  </w:num>
  <w:num w:numId="35">
    <w:abstractNumId w:val="36"/>
  </w:num>
  <w:num w:numId="36">
    <w:abstractNumId w:val="37"/>
  </w:num>
  <w:num w:numId="37">
    <w:abstractNumId w:val="34"/>
  </w:num>
  <w:num w:numId="38">
    <w:abstractNumId w:val="47"/>
  </w:num>
  <w:num w:numId="39">
    <w:abstractNumId w:val="48"/>
  </w:num>
  <w:num w:numId="40">
    <w:abstractNumId w:val="35"/>
  </w:num>
  <w:num w:numId="41">
    <w:abstractNumId w:val="28"/>
  </w:num>
  <w:num w:numId="42">
    <w:abstractNumId w:val="25"/>
  </w:num>
  <w:num w:numId="43">
    <w:abstractNumId w:val="52"/>
  </w:num>
  <w:num w:numId="44">
    <w:abstractNumId w:val="49"/>
  </w:num>
  <w:num w:numId="45">
    <w:abstractNumId w:val="60"/>
  </w:num>
  <w:num w:numId="46">
    <w:abstractNumId w:val="50"/>
  </w:num>
  <w:num w:numId="47">
    <w:abstractNumId w:val="41"/>
  </w:num>
  <w:num w:numId="48">
    <w:abstractNumId w:val="17"/>
  </w:num>
  <w:num w:numId="49">
    <w:abstractNumId w:val="30"/>
  </w:num>
  <w:num w:numId="50">
    <w:abstractNumId w:val="56"/>
  </w:num>
  <w:num w:numId="51">
    <w:abstractNumId w:val="40"/>
  </w:num>
  <w:num w:numId="52">
    <w:abstractNumId w:val="45"/>
  </w:num>
  <w:num w:numId="53">
    <w:abstractNumId w:val="54"/>
  </w:num>
  <w:num w:numId="54">
    <w:abstractNumId w:val="43"/>
  </w:num>
  <w:num w:numId="55">
    <w:abstractNumId w:val="5"/>
  </w:num>
  <w:num w:numId="56">
    <w:abstractNumId w:val="29"/>
  </w:num>
  <w:num w:numId="57">
    <w:abstractNumId w:val="31"/>
  </w:num>
  <w:num w:numId="58">
    <w:abstractNumId w:val="53"/>
  </w:num>
  <w:num w:numId="59">
    <w:abstractNumId w:val="58"/>
  </w:num>
  <w:num w:numId="60">
    <w:abstractNumId w:val="21"/>
  </w:num>
  <w:num w:numId="61">
    <w:abstractNumId w:val="13"/>
  </w:num>
  <w:num w:numId="62">
    <w:abstractNumId w:val="46"/>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36F6"/>
    <w:rsid w:val="00013D60"/>
    <w:rsid w:val="00015B99"/>
    <w:rsid w:val="00017043"/>
    <w:rsid w:val="00020013"/>
    <w:rsid w:val="00034863"/>
    <w:rsid w:val="000378A0"/>
    <w:rsid w:val="0004206D"/>
    <w:rsid w:val="0004397D"/>
    <w:rsid w:val="00060E24"/>
    <w:rsid w:val="00065868"/>
    <w:rsid w:val="00070878"/>
    <w:rsid w:val="000759A3"/>
    <w:rsid w:val="00087495"/>
    <w:rsid w:val="000A026D"/>
    <w:rsid w:val="000A6892"/>
    <w:rsid w:val="000A7238"/>
    <w:rsid w:val="000B1D12"/>
    <w:rsid w:val="000B41C4"/>
    <w:rsid w:val="000B74D8"/>
    <w:rsid w:val="000B792C"/>
    <w:rsid w:val="000C4F82"/>
    <w:rsid w:val="000C5D6D"/>
    <w:rsid w:val="000D0B9E"/>
    <w:rsid w:val="000D79CB"/>
    <w:rsid w:val="000F299B"/>
    <w:rsid w:val="000F7AB3"/>
    <w:rsid w:val="00107242"/>
    <w:rsid w:val="00113A11"/>
    <w:rsid w:val="0012769A"/>
    <w:rsid w:val="00130079"/>
    <w:rsid w:val="00141500"/>
    <w:rsid w:val="00156284"/>
    <w:rsid w:val="00166C18"/>
    <w:rsid w:val="00172338"/>
    <w:rsid w:val="001764B8"/>
    <w:rsid w:val="00187427"/>
    <w:rsid w:val="0018757F"/>
    <w:rsid w:val="00190BEE"/>
    <w:rsid w:val="0019165C"/>
    <w:rsid w:val="00197AC6"/>
    <w:rsid w:val="001A03F3"/>
    <w:rsid w:val="001B60D4"/>
    <w:rsid w:val="001E053C"/>
    <w:rsid w:val="001E2DA6"/>
    <w:rsid w:val="001E671A"/>
    <w:rsid w:val="001F06FB"/>
    <w:rsid w:val="002039B2"/>
    <w:rsid w:val="00204091"/>
    <w:rsid w:val="002048B5"/>
    <w:rsid w:val="00205984"/>
    <w:rsid w:val="002063DB"/>
    <w:rsid w:val="00213E05"/>
    <w:rsid w:val="00220581"/>
    <w:rsid w:val="00221DA3"/>
    <w:rsid w:val="00224962"/>
    <w:rsid w:val="002349AE"/>
    <w:rsid w:val="00235BB2"/>
    <w:rsid w:val="00250B05"/>
    <w:rsid w:val="0026599A"/>
    <w:rsid w:val="00265D3B"/>
    <w:rsid w:val="00270890"/>
    <w:rsid w:val="002817F1"/>
    <w:rsid w:val="002842FB"/>
    <w:rsid w:val="00291778"/>
    <w:rsid w:val="00296FE2"/>
    <w:rsid w:val="002A085D"/>
    <w:rsid w:val="002A2584"/>
    <w:rsid w:val="002A63C3"/>
    <w:rsid w:val="002A787E"/>
    <w:rsid w:val="002B1949"/>
    <w:rsid w:val="002B6B8D"/>
    <w:rsid w:val="002C08B8"/>
    <w:rsid w:val="002C1740"/>
    <w:rsid w:val="002C28E3"/>
    <w:rsid w:val="002C298A"/>
    <w:rsid w:val="002C3AEC"/>
    <w:rsid w:val="002D132B"/>
    <w:rsid w:val="002D2220"/>
    <w:rsid w:val="002D6EF2"/>
    <w:rsid w:val="002E0C77"/>
    <w:rsid w:val="002E7B0B"/>
    <w:rsid w:val="002F35A8"/>
    <w:rsid w:val="002F6A2D"/>
    <w:rsid w:val="002F77C4"/>
    <w:rsid w:val="00301528"/>
    <w:rsid w:val="00306100"/>
    <w:rsid w:val="00311C42"/>
    <w:rsid w:val="00312F1A"/>
    <w:rsid w:val="00313996"/>
    <w:rsid w:val="003210C1"/>
    <w:rsid w:val="00324752"/>
    <w:rsid w:val="003267E8"/>
    <w:rsid w:val="00342552"/>
    <w:rsid w:val="00345A77"/>
    <w:rsid w:val="00346754"/>
    <w:rsid w:val="00346BFD"/>
    <w:rsid w:val="003514A2"/>
    <w:rsid w:val="00355DF8"/>
    <w:rsid w:val="0036207E"/>
    <w:rsid w:val="00370823"/>
    <w:rsid w:val="00373D9A"/>
    <w:rsid w:val="00376293"/>
    <w:rsid w:val="003904E5"/>
    <w:rsid w:val="003909C1"/>
    <w:rsid w:val="0039528B"/>
    <w:rsid w:val="003A4DD7"/>
    <w:rsid w:val="003A5A9B"/>
    <w:rsid w:val="003B3DAB"/>
    <w:rsid w:val="003B652F"/>
    <w:rsid w:val="003B73CB"/>
    <w:rsid w:val="003C7FFD"/>
    <w:rsid w:val="003D3D49"/>
    <w:rsid w:val="003E1F6A"/>
    <w:rsid w:val="003E5ABB"/>
    <w:rsid w:val="0040581D"/>
    <w:rsid w:val="00407750"/>
    <w:rsid w:val="00410EAB"/>
    <w:rsid w:val="00426163"/>
    <w:rsid w:val="004271B4"/>
    <w:rsid w:val="00437F50"/>
    <w:rsid w:val="00440493"/>
    <w:rsid w:val="004469FC"/>
    <w:rsid w:val="00456414"/>
    <w:rsid w:val="00464015"/>
    <w:rsid w:val="00466386"/>
    <w:rsid w:val="004750C3"/>
    <w:rsid w:val="00475125"/>
    <w:rsid w:val="0047765E"/>
    <w:rsid w:val="00482182"/>
    <w:rsid w:val="00496CFF"/>
    <w:rsid w:val="004B5209"/>
    <w:rsid w:val="004B6533"/>
    <w:rsid w:val="004D3653"/>
    <w:rsid w:val="004D3F37"/>
    <w:rsid w:val="004D4FBD"/>
    <w:rsid w:val="004E012C"/>
    <w:rsid w:val="004E0CED"/>
    <w:rsid w:val="004E5EB2"/>
    <w:rsid w:val="004F223A"/>
    <w:rsid w:val="004F32CF"/>
    <w:rsid w:val="004F3C51"/>
    <w:rsid w:val="00500607"/>
    <w:rsid w:val="00501669"/>
    <w:rsid w:val="00504AD3"/>
    <w:rsid w:val="0050728A"/>
    <w:rsid w:val="005101A1"/>
    <w:rsid w:val="005110DC"/>
    <w:rsid w:val="005121DA"/>
    <w:rsid w:val="005129C0"/>
    <w:rsid w:val="005152B3"/>
    <w:rsid w:val="005258B9"/>
    <w:rsid w:val="0053388E"/>
    <w:rsid w:val="00533B9E"/>
    <w:rsid w:val="005349FE"/>
    <w:rsid w:val="00534E81"/>
    <w:rsid w:val="00552F85"/>
    <w:rsid w:val="0056027A"/>
    <w:rsid w:val="005659C8"/>
    <w:rsid w:val="00570260"/>
    <w:rsid w:val="00572F91"/>
    <w:rsid w:val="0057417B"/>
    <w:rsid w:val="00575535"/>
    <w:rsid w:val="00587920"/>
    <w:rsid w:val="00592AF3"/>
    <w:rsid w:val="00595255"/>
    <w:rsid w:val="005966DC"/>
    <w:rsid w:val="00597E91"/>
    <w:rsid w:val="005A0F7C"/>
    <w:rsid w:val="005B0579"/>
    <w:rsid w:val="005B7399"/>
    <w:rsid w:val="005C094D"/>
    <w:rsid w:val="005C62CC"/>
    <w:rsid w:val="005D30B4"/>
    <w:rsid w:val="005D4342"/>
    <w:rsid w:val="005D58EF"/>
    <w:rsid w:val="005E7593"/>
    <w:rsid w:val="005F0F59"/>
    <w:rsid w:val="00602007"/>
    <w:rsid w:val="00604046"/>
    <w:rsid w:val="00605197"/>
    <w:rsid w:val="006051ED"/>
    <w:rsid w:val="0061441E"/>
    <w:rsid w:val="00615F4B"/>
    <w:rsid w:val="006170E7"/>
    <w:rsid w:val="00620E58"/>
    <w:rsid w:val="00622935"/>
    <w:rsid w:val="006276E1"/>
    <w:rsid w:val="0063249C"/>
    <w:rsid w:val="00635FFD"/>
    <w:rsid w:val="006363EF"/>
    <w:rsid w:val="006443ED"/>
    <w:rsid w:val="006574A4"/>
    <w:rsid w:val="00662B34"/>
    <w:rsid w:val="0067492E"/>
    <w:rsid w:val="0068046D"/>
    <w:rsid w:val="006824DB"/>
    <w:rsid w:val="006908CF"/>
    <w:rsid w:val="00692010"/>
    <w:rsid w:val="0069223B"/>
    <w:rsid w:val="0069566F"/>
    <w:rsid w:val="00695F92"/>
    <w:rsid w:val="006A1B51"/>
    <w:rsid w:val="006A2BE9"/>
    <w:rsid w:val="006A40C4"/>
    <w:rsid w:val="006A40FC"/>
    <w:rsid w:val="006A4D09"/>
    <w:rsid w:val="006B3348"/>
    <w:rsid w:val="006B4E28"/>
    <w:rsid w:val="006B6F25"/>
    <w:rsid w:val="006D1019"/>
    <w:rsid w:val="006E50CB"/>
    <w:rsid w:val="006E627A"/>
    <w:rsid w:val="006E7C58"/>
    <w:rsid w:val="006F1BF7"/>
    <w:rsid w:val="006F3C5A"/>
    <w:rsid w:val="006F506D"/>
    <w:rsid w:val="006F5FA9"/>
    <w:rsid w:val="006F6822"/>
    <w:rsid w:val="00700FE5"/>
    <w:rsid w:val="0070171F"/>
    <w:rsid w:val="00714275"/>
    <w:rsid w:val="00722CE5"/>
    <w:rsid w:val="00725F87"/>
    <w:rsid w:val="007262E5"/>
    <w:rsid w:val="00730024"/>
    <w:rsid w:val="0073026B"/>
    <w:rsid w:val="00730F2C"/>
    <w:rsid w:val="00734F24"/>
    <w:rsid w:val="007409BC"/>
    <w:rsid w:val="00746A7F"/>
    <w:rsid w:val="00746D85"/>
    <w:rsid w:val="007478D9"/>
    <w:rsid w:val="00754745"/>
    <w:rsid w:val="00756106"/>
    <w:rsid w:val="0076748C"/>
    <w:rsid w:val="00781976"/>
    <w:rsid w:val="00781A52"/>
    <w:rsid w:val="007871C2"/>
    <w:rsid w:val="00790E8E"/>
    <w:rsid w:val="007911F7"/>
    <w:rsid w:val="007912C5"/>
    <w:rsid w:val="00793603"/>
    <w:rsid w:val="007940D0"/>
    <w:rsid w:val="007951E9"/>
    <w:rsid w:val="00796BC5"/>
    <w:rsid w:val="007A7936"/>
    <w:rsid w:val="007C4055"/>
    <w:rsid w:val="007C45B4"/>
    <w:rsid w:val="007C5410"/>
    <w:rsid w:val="007E0030"/>
    <w:rsid w:val="007E009C"/>
    <w:rsid w:val="007E2003"/>
    <w:rsid w:val="007E24BD"/>
    <w:rsid w:val="007E53A9"/>
    <w:rsid w:val="007E7C6C"/>
    <w:rsid w:val="007F0BFC"/>
    <w:rsid w:val="007F4FD9"/>
    <w:rsid w:val="00804087"/>
    <w:rsid w:val="008244A1"/>
    <w:rsid w:val="00847F30"/>
    <w:rsid w:val="0085038F"/>
    <w:rsid w:val="00853BDE"/>
    <w:rsid w:val="00854CB5"/>
    <w:rsid w:val="00856809"/>
    <w:rsid w:val="00861493"/>
    <w:rsid w:val="00863B82"/>
    <w:rsid w:val="00867998"/>
    <w:rsid w:val="00871645"/>
    <w:rsid w:val="00881F85"/>
    <w:rsid w:val="00884ED9"/>
    <w:rsid w:val="00887CB4"/>
    <w:rsid w:val="0089051E"/>
    <w:rsid w:val="00892B3E"/>
    <w:rsid w:val="0089604A"/>
    <w:rsid w:val="008A6BD0"/>
    <w:rsid w:val="008B0BCE"/>
    <w:rsid w:val="008B482C"/>
    <w:rsid w:val="008B68BC"/>
    <w:rsid w:val="008B6CC1"/>
    <w:rsid w:val="008C55B2"/>
    <w:rsid w:val="008C5F48"/>
    <w:rsid w:val="008D13F9"/>
    <w:rsid w:val="008D1F44"/>
    <w:rsid w:val="008D311A"/>
    <w:rsid w:val="008E167C"/>
    <w:rsid w:val="008E2578"/>
    <w:rsid w:val="008F7671"/>
    <w:rsid w:val="0090066C"/>
    <w:rsid w:val="0090451A"/>
    <w:rsid w:val="00910688"/>
    <w:rsid w:val="00911B89"/>
    <w:rsid w:val="0091652C"/>
    <w:rsid w:val="009206E6"/>
    <w:rsid w:val="00935C4F"/>
    <w:rsid w:val="00936F86"/>
    <w:rsid w:val="00942594"/>
    <w:rsid w:val="0094329F"/>
    <w:rsid w:val="00951CF8"/>
    <w:rsid w:val="00956ACE"/>
    <w:rsid w:val="0096352B"/>
    <w:rsid w:val="009644E1"/>
    <w:rsid w:val="00964ADC"/>
    <w:rsid w:val="00973983"/>
    <w:rsid w:val="009820E5"/>
    <w:rsid w:val="00985865"/>
    <w:rsid w:val="00987D4E"/>
    <w:rsid w:val="00993443"/>
    <w:rsid w:val="0099356B"/>
    <w:rsid w:val="009937B5"/>
    <w:rsid w:val="009A32CF"/>
    <w:rsid w:val="009B521E"/>
    <w:rsid w:val="009B6A10"/>
    <w:rsid w:val="009B7B34"/>
    <w:rsid w:val="009C58C6"/>
    <w:rsid w:val="009D1CDE"/>
    <w:rsid w:val="009D1F40"/>
    <w:rsid w:val="009E372A"/>
    <w:rsid w:val="00A01DEF"/>
    <w:rsid w:val="00A0403E"/>
    <w:rsid w:val="00A15130"/>
    <w:rsid w:val="00A15895"/>
    <w:rsid w:val="00A16F37"/>
    <w:rsid w:val="00A203E3"/>
    <w:rsid w:val="00A20EA4"/>
    <w:rsid w:val="00A32740"/>
    <w:rsid w:val="00A36093"/>
    <w:rsid w:val="00A40374"/>
    <w:rsid w:val="00A41738"/>
    <w:rsid w:val="00A50CFF"/>
    <w:rsid w:val="00A635A1"/>
    <w:rsid w:val="00A6469B"/>
    <w:rsid w:val="00A65870"/>
    <w:rsid w:val="00A73A2A"/>
    <w:rsid w:val="00A75361"/>
    <w:rsid w:val="00A8079F"/>
    <w:rsid w:val="00A82F8C"/>
    <w:rsid w:val="00A924E7"/>
    <w:rsid w:val="00AA4179"/>
    <w:rsid w:val="00AA6C10"/>
    <w:rsid w:val="00AB57A1"/>
    <w:rsid w:val="00AD3548"/>
    <w:rsid w:val="00AD40BE"/>
    <w:rsid w:val="00AE26E5"/>
    <w:rsid w:val="00AE7D6E"/>
    <w:rsid w:val="00AF1E1B"/>
    <w:rsid w:val="00AF5027"/>
    <w:rsid w:val="00AF5369"/>
    <w:rsid w:val="00AF5834"/>
    <w:rsid w:val="00B00609"/>
    <w:rsid w:val="00B01E00"/>
    <w:rsid w:val="00B032EB"/>
    <w:rsid w:val="00B06407"/>
    <w:rsid w:val="00B111BB"/>
    <w:rsid w:val="00B13248"/>
    <w:rsid w:val="00B2206E"/>
    <w:rsid w:val="00B2586A"/>
    <w:rsid w:val="00B27FFD"/>
    <w:rsid w:val="00B41F94"/>
    <w:rsid w:val="00B42224"/>
    <w:rsid w:val="00B52DE2"/>
    <w:rsid w:val="00B562B0"/>
    <w:rsid w:val="00B62A95"/>
    <w:rsid w:val="00B64925"/>
    <w:rsid w:val="00B65B85"/>
    <w:rsid w:val="00B82CAB"/>
    <w:rsid w:val="00B84C3B"/>
    <w:rsid w:val="00B94A09"/>
    <w:rsid w:val="00BA00CB"/>
    <w:rsid w:val="00BA0840"/>
    <w:rsid w:val="00BB146A"/>
    <w:rsid w:val="00BB16BC"/>
    <w:rsid w:val="00BB4991"/>
    <w:rsid w:val="00BD6933"/>
    <w:rsid w:val="00BE66D6"/>
    <w:rsid w:val="00BE7A20"/>
    <w:rsid w:val="00BF2C3B"/>
    <w:rsid w:val="00BF7E1B"/>
    <w:rsid w:val="00BF7E9C"/>
    <w:rsid w:val="00C01FFA"/>
    <w:rsid w:val="00C036DC"/>
    <w:rsid w:val="00C32E9F"/>
    <w:rsid w:val="00C33A19"/>
    <w:rsid w:val="00C35F7F"/>
    <w:rsid w:val="00C467DA"/>
    <w:rsid w:val="00C47FAC"/>
    <w:rsid w:val="00C54E9D"/>
    <w:rsid w:val="00C72076"/>
    <w:rsid w:val="00C75E20"/>
    <w:rsid w:val="00C81757"/>
    <w:rsid w:val="00C97685"/>
    <w:rsid w:val="00CB677F"/>
    <w:rsid w:val="00CC1B64"/>
    <w:rsid w:val="00CC3A55"/>
    <w:rsid w:val="00CC79EA"/>
    <w:rsid w:val="00CD2748"/>
    <w:rsid w:val="00CD2C73"/>
    <w:rsid w:val="00CD61E9"/>
    <w:rsid w:val="00CE36F6"/>
    <w:rsid w:val="00CE7B42"/>
    <w:rsid w:val="00CF4819"/>
    <w:rsid w:val="00D10EAE"/>
    <w:rsid w:val="00D1342D"/>
    <w:rsid w:val="00D15BAA"/>
    <w:rsid w:val="00D31E42"/>
    <w:rsid w:val="00D37A84"/>
    <w:rsid w:val="00D52323"/>
    <w:rsid w:val="00D577E9"/>
    <w:rsid w:val="00D62D59"/>
    <w:rsid w:val="00D76F75"/>
    <w:rsid w:val="00D8084F"/>
    <w:rsid w:val="00D80B80"/>
    <w:rsid w:val="00D82C79"/>
    <w:rsid w:val="00D83AA5"/>
    <w:rsid w:val="00D877CA"/>
    <w:rsid w:val="00D92B73"/>
    <w:rsid w:val="00D9317B"/>
    <w:rsid w:val="00D940B3"/>
    <w:rsid w:val="00DB095B"/>
    <w:rsid w:val="00DB421E"/>
    <w:rsid w:val="00DB7010"/>
    <w:rsid w:val="00DC1F19"/>
    <w:rsid w:val="00DD4092"/>
    <w:rsid w:val="00DE384B"/>
    <w:rsid w:val="00DE5253"/>
    <w:rsid w:val="00DE61DB"/>
    <w:rsid w:val="00DF66B8"/>
    <w:rsid w:val="00E05D4B"/>
    <w:rsid w:val="00E20583"/>
    <w:rsid w:val="00E24224"/>
    <w:rsid w:val="00E252AA"/>
    <w:rsid w:val="00E331E7"/>
    <w:rsid w:val="00E41AC5"/>
    <w:rsid w:val="00E44571"/>
    <w:rsid w:val="00E51912"/>
    <w:rsid w:val="00E67D35"/>
    <w:rsid w:val="00E72F50"/>
    <w:rsid w:val="00E75A58"/>
    <w:rsid w:val="00E75C50"/>
    <w:rsid w:val="00E7769E"/>
    <w:rsid w:val="00E8084C"/>
    <w:rsid w:val="00E8102E"/>
    <w:rsid w:val="00E81CE9"/>
    <w:rsid w:val="00EB0309"/>
    <w:rsid w:val="00EB790E"/>
    <w:rsid w:val="00EC040C"/>
    <w:rsid w:val="00ED33DE"/>
    <w:rsid w:val="00ED5271"/>
    <w:rsid w:val="00EE1F91"/>
    <w:rsid w:val="00EE7307"/>
    <w:rsid w:val="00EF00B0"/>
    <w:rsid w:val="00F03849"/>
    <w:rsid w:val="00F064C3"/>
    <w:rsid w:val="00F06ADE"/>
    <w:rsid w:val="00F16384"/>
    <w:rsid w:val="00F17412"/>
    <w:rsid w:val="00F21825"/>
    <w:rsid w:val="00F242DE"/>
    <w:rsid w:val="00F307FD"/>
    <w:rsid w:val="00F321DD"/>
    <w:rsid w:val="00F32732"/>
    <w:rsid w:val="00F438CE"/>
    <w:rsid w:val="00F52173"/>
    <w:rsid w:val="00F54570"/>
    <w:rsid w:val="00F56067"/>
    <w:rsid w:val="00F5732A"/>
    <w:rsid w:val="00F60290"/>
    <w:rsid w:val="00F637D2"/>
    <w:rsid w:val="00F64293"/>
    <w:rsid w:val="00F654AD"/>
    <w:rsid w:val="00F654E2"/>
    <w:rsid w:val="00F67A55"/>
    <w:rsid w:val="00F7726B"/>
    <w:rsid w:val="00F77D4B"/>
    <w:rsid w:val="00F90DFD"/>
    <w:rsid w:val="00F92D61"/>
    <w:rsid w:val="00F94F7A"/>
    <w:rsid w:val="00F966AE"/>
    <w:rsid w:val="00FC4DF4"/>
    <w:rsid w:val="00FC4F84"/>
    <w:rsid w:val="00FC6A69"/>
    <w:rsid w:val="00FC6B0F"/>
    <w:rsid w:val="00FD13A5"/>
    <w:rsid w:val="00FD1800"/>
    <w:rsid w:val="00FD34FC"/>
    <w:rsid w:val="00FD4F41"/>
    <w:rsid w:val="00FD584E"/>
    <w:rsid w:val="00FE0005"/>
    <w:rsid w:val="00FE3FBF"/>
    <w:rsid w:val="00FE5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867998"/>
    <w:pPr>
      <w:keepNext/>
      <w:numPr>
        <w:numId w:val="23"/>
      </w:numPr>
      <w:jc w:val="center"/>
      <w:outlineLvl w:val="0"/>
    </w:pPr>
    <w:rPr>
      <w:rFonts w:ascii="Tahoma" w:hAnsi="Tahoma"/>
      <w:b/>
      <w:bCs/>
      <w:sz w:val="22"/>
      <w:szCs w:val="22"/>
      <w:lang w:eastAsia="en-US"/>
    </w:rPr>
  </w:style>
  <w:style w:type="paragraph" w:styleId="Heading2">
    <w:name w:val="heading 2"/>
    <w:basedOn w:val="Normal"/>
    <w:next w:val="Normal"/>
    <w:link w:val="Heading2Char"/>
    <w:qFormat/>
    <w:rsid w:val="00867998"/>
    <w:pPr>
      <w:keepNext/>
      <w:numPr>
        <w:ilvl w:val="1"/>
        <w:numId w:val="23"/>
      </w:numPr>
      <w:jc w:val="center"/>
      <w:outlineLvl w:val="1"/>
    </w:pPr>
    <w:rPr>
      <w:rFonts w:ascii="Tahoma" w:hAnsi="Tahoma"/>
      <w:b/>
      <w:bCs/>
      <w:sz w:val="22"/>
      <w:szCs w:val="22"/>
      <w:lang w:eastAsia="en-US"/>
    </w:rPr>
  </w:style>
  <w:style w:type="paragraph" w:styleId="Heading3">
    <w:name w:val="heading 3"/>
    <w:basedOn w:val="Normal"/>
    <w:next w:val="Normal"/>
    <w:link w:val="Heading3Char"/>
    <w:qFormat/>
    <w:rsid w:val="00867998"/>
    <w:pPr>
      <w:keepNext/>
      <w:numPr>
        <w:ilvl w:val="2"/>
        <w:numId w:val="23"/>
      </w:numPr>
      <w:jc w:val="center"/>
      <w:outlineLvl w:val="2"/>
    </w:pPr>
    <w:rPr>
      <w:rFonts w:ascii="Tahoma" w:hAnsi="Tahoma"/>
      <w:b/>
      <w:bCs/>
      <w:sz w:val="32"/>
      <w:szCs w:val="32"/>
      <w:lang w:eastAsia="en-US"/>
    </w:rPr>
  </w:style>
  <w:style w:type="paragraph" w:styleId="Heading4">
    <w:name w:val="heading 4"/>
    <w:basedOn w:val="Normal"/>
    <w:next w:val="Normal"/>
    <w:link w:val="Heading4Char"/>
    <w:qFormat/>
    <w:rsid w:val="00867998"/>
    <w:pPr>
      <w:keepNext/>
      <w:numPr>
        <w:ilvl w:val="3"/>
        <w:numId w:val="23"/>
      </w:numPr>
      <w:spacing w:after="120"/>
      <w:jc w:val="center"/>
      <w:outlineLvl w:val="3"/>
    </w:pPr>
    <w:rPr>
      <w:rFonts w:ascii="Arial" w:hAnsi="Arial"/>
      <w:b/>
      <w:bCs/>
      <w:lang w:eastAsia="en-US"/>
    </w:rPr>
  </w:style>
  <w:style w:type="paragraph" w:styleId="Heading5">
    <w:name w:val="heading 5"/>
    <w:basedOn w:val="Normal"/>
    <w:next w:val="Normal"/>
    <w:link w:val="Heading5Char"/>
    <w:qFormat/>
    <w:rsid w:val="00867998"/>
    <w:pPr>
      <w:keepNext/>
      <w:numPr>
        <w:ilvl w:val="4"/>
        <w:numId w:val="23"/>
      </w:numPr>
      <w:jc w:val="center"/>
      <w:outlineLvl w:val="4"/>
    </w:pPr>
    <w:rPr>
      <w:rFonts w:ascii="Arial" w:hAnsi="Arial"/>
      <w:b/>
      <w:bCs/>
      <w:lang w:eastAsia="en-US"/>
    </w:rPr>
  </w:style>
  <w:style w:type="paragraph" w:styleId="Heading6">
    <w:name w:val="heading 6"/>
    <w:basedOn w:val="Normal"/>
    <w:next w:val="Normal"/>
    <w:link w:val="Heading6Char"/>
    <w:qFormat/>
    <w:rsid w:val="00867998"/>
    <w:pPr>
      <w:keepNext/>
      <w:numPr>
        <w:ilvl w:val="5"/>
        <w:numId w:val="23"/>
      </w:numPr>
      <w:jc w:val="center"/>
      <w:outlineLvl w:val="5"/>
    </w:pPr>
    <w:rPr>
      <w:rFonts w:ascii="Arial" w:hAnsi="Arial"/>
      <w:b/>
      <w:bCs/>
      <w:lang w:eastAsia="en-US"/>
    </w:rPr>
  </w:style>
  <w:style w:type="paragraph" w:styleId="Heading7">
    <w:name w:val="heading 7"/>
    <w:basedOn w:val="Normal"/>
    <w:next w:val="Normal"/>
    <w:link w:val="Heading7Char"/>
    <w:qFormat/>
    <w:rsid w:val="00867998"/>
    <w:pPr>
      <w:keepNext/>
      <w:numPr>
        <w:ilvl w:val="6"/>
        <w:numId w:val="23"/>
      </w:numPr>
      <w:tabs>
        <w:tab w:val="left" w:pos="546"/>
      </w:tabs>
      <w:jc w:val="center"/>
      <w:outlineLvl w:val="6"/>
    </w:pPr>
    <w:rPr>
      <w:rFonts w:ascii="Arial" w:hAnsi="Arial"/>
      <w:b/>
      <w:bCs/>
      <w:lang w:eastAsia="en-US"/>
    </w:rPr>
  </w:style>
  <w:style w:type="paragraph" w:styleId="Heading8">
    <w:name w:val="heading 8"/>
    <w:basedOn w:val="Normal"/>
    <w:next w:val="Normal"/>
    <w:link w:val="Heading8Char"/>
    <w:qFormat/>
    <w:rsid w:val="00867998"/>
    <w:pPr>
      <w:keepNext/>
      <w:numPr>
        <w:ilvl w:val="7"/>
        <w:numId w:val="23"/>
      </w:numPr>
      <w:tabs>
        <w:tab w:val="left" w:pos="546"/>
      </w:tabs>
      <w:spacing w:after="120"/>
      <w:jc w:val="center"/>
      <w:outlineLvl w:val="7"/>
    </w:pPr>
    <w:rPr>
      <w:rFonts w:ascii="Arial" w:hAnsi="Arial"/>
      <w:b/>
      <w:bCs/>
      <w:lang w:eastAsia="en-US"/>
    </w:rPr>
  </w:style>
  <w:style w:type="paragraph" w:styleId="Heading9">
    <w:name w:val="heading 9"/>
    <w:basedOn w:val="Normal"/>
    <w:next w:val="Normal"/>
    <w:link w:val="Heading9Char"/>
    <w:qFormat/>
    <w:rsid w:val="00867998"/>
    <w:pPr>
      <w:keepNext/>
      <w:numPr>
        <w:ilvl w:val="8"/>
        <w:numId w:val="23"/>
      </w:numPr>
      <w:tabs>
        <w:tab w:val="left" w:pos="546"/>
      </w:tabs>
      <w:jc w:val="center"/>
      <w:outlineLvl w:val="8"/>
    </w:pPr>
    <w:rPr>
      <w:rFonts w:ascii="Arial" w:hAnsi="Arial"/>
      <w:b/>
      <w:bC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1ED"/>
    <w:pPr>
      <w:spacing w:after="200" w:line="276" w:lineRule="auto"/>
      <w:ind w:left="720"/>
      <w:contextualSpacing/>
    </w:pPr>
    <w:rPr>
      <w:rFonts w:ascii="Calibri" w:eastAsia="Calibri" w:hAnsi="Calibri"/>
      <w:sz w:val="22"/>
      <w:szCs w:val="22"/>
      <w:lang w:val="id-ID" w:eastAsia="en-US"/>
    </w:rPr>
  </w:style>
  <w:style w:type="character" w:customStyle="1" w:styleId="Heading1Char">
    <w:name w:val="Heading 1 Char"/>
    <w:link w:val="Heading1"/>
    <w:rsid w:val="00867998"/>
    <w:rPr>
      <w:rFonts w:ascii="Tahoma" w:hAnsi="Tahoma" w:cs="Tahoma"/>
      <w:b/>
      <w:bCs/>
      <w:sz w:val="22"/>
      <w:szCs w:val="22"/>
      <w:lang w:val="en-GB" w:eastAsia="en-US"/>
    </w:rPr>
  </w:style>
  <w:style w:type="character" w:customStyle="1" w:styleId="Heading2Char">
    <w:name w:val="Heading 2 Char"/>
    <w:link w:val="Heading2"/>
    <w:rsid w:val="00867998"/>
    <w:rPr>
      <w:rFonts w:ascii="Tahoma" w:hAnsi="Tahoma" w:cs="Tahoma"/>
      <w:b/>
      <w:bCs/>
      <w:sz w:val="22"/>
      <w:szCs w:val="22"/>
      <w:lang w:val="en-GB" w:eastAsia="en-US"/>
    </w:rPr>
  </w:style>
  <w:style w:type="character" w:customStyle="1" w:styleId="Heading3Char">
    <w:name w:val="Heading 3 Char"/>
    <w:link w:val="Heading3"/>
    <w:rsid w:val="00867998"/>
    <w:rPr>
      <w:rFonts w:ascii="Tahoma" w:hAnsi="Tahoma" w:cs="Tahoma"/>
      <w:b/>
      <w:bCs/>
      <w:sz w:val="32"/>
      <w:szCs w:val="32"/>
      <w:lang w:val="en-GB" w:eastAsia="en-US"/>
    </w:rPr>
  </w:style>
  <w:style w:type="character" w:customStyle="1" w:styleId="Heading4Char">
    <w:name w:val="Heading 4 Char"/>
    <w:link w:val="Heading4"/>
    <w:rsid w:val="00867998"/>
    <w:rPr>
      <w:rFonts w:ascii="Arial" w:hAnsi="Arial" w:cs="Arial"/>
      <w:b/>
      <w:bCs/>
      <w:sz w:val="24"/>
      <w:szCs w:val="24"/>
      <w:lang w:val="en-GB" w:eastAsia="en-US"/>
    </w:rPr>
  </w:style>
  <w:style w:type="character" w:customStyle="1" w:styleId="Heading5Char">
    <w:name w:val="Heading 5 Char"/>
    <w:link w:val="Heading5"/>
    <w:rsid w:val="00867998"/>
    <w:rPr>
      <w:rFonts w:ascii="Arial" w:hAnsi="Arial" w:cs="Arial"/>
      <w:b/>
      <w:bCs/>
      <w:sz w:val="24"/>
      <w:szCs w:val="24"/>
      <w:lang w:val="en-GB" w:eastAsia="en-US"/>
    </w:rPr>
  </w:style>
  <w:style w:type="character" w:customStyle="1" w:styleId="Heading6Char">
    <w:name w:val="Heading 6 Char"/>
    <w:link w:val="Heading6"/>
    <w:rsid w:val="00867998"/>
    <w:rPr>
      <w:rFonts w:ascii="Arial" w:hAnsi="Arial" w:cs="Arial"/>
      <w:b/>
      <w:bCs/>
      <w:sz w:val="24"/>
      <w:szCs w:val="24"/>
      <w:lang w:val="en-GB" w:eastAsia="en-US"/>
    </w:rPr>
  </w:style>
  <w:style w:type="character" w:customStyle="1" w:styleId="Heading7Char">
    <w:name w:val="Heading 7 Char"/>
    <w:link w:val="Heading7"/>
    <w:rsid w:val="00867998"/>
    <w:rPr>
      <w:rFonts w:ascii="Arial" w:hAnsi="Arial" w:cs="Arial"/>
      <w:b/>
      <w:bCs/>
      <w:sz w:val="24"/>
      <w:szCs w:val="24"/>
      <w:lang w:val="en-GB" w:eastAsia="en-US"/>
    </w:rPr>
  </w:style>
  <w:style w:type="character" w:customStyle="1" w:styleId="Heading8Char">
    <w:name w:val="Heading 8 Char"/>
    <w:link w:val="Heading8"/>
    <w:rsid w:val="00867998"/>
    <w:rPr>
      <w:rFonts w:ascii="Arial" w:hAnsi="Arial" w:cs="Arial"/>
      <w:b/>
      <w:bCs/>
      <w:sz w:val="24"/>
      <w:szCs w:val="24"/>
      <w:lang w:val="en-GB" w:eastAsia="en-US"/>
    </w:rPr>
  </w:style>
  <w:style w:type="character" w:customStyle="1" w:styleId="Heading9Char">
    <w:name w:val="Heading 9 Char"/>
    <w:link w:val="Heading9"/>
    <w:rsid w:val="00867998"/>
    <w:rPr>
      <w:rFonts w:ascii="Arial" w:hAnsi="Arial" w:cs="Arial"/>
      <w:b/>
      <w:bCs/>
      <w:sz w:val="24"/>
      <w:szCs w:val="24"/>
      <w:lang w:val="en-GB" w:eastAsia="en-US"/>
    </w:rPr>
  </w:style>
  <w:style w:type="paragraph" w:styleId="NoSpacing">
    <w:name w:val="No Spacing"/>
    <w:link w:val="NoSpacingChar"/>
    <w:uiPriority w:val="1"/>
    <w:qFormat/>
    <w:rsid w:val="00867998"/>
    <w:rPr>
      <w:rFonts w:ascii="Calibri" w:hAnsi="Calibri"/>
      <w:sz w:val="22"/>
      <w:szCs w:val="22"/>
    </w:rPr>
  </w:style>
  <w:style w:type="character" w:customStyle="1" w:styleId="NoSpacingChar">
    <w:name w:val="No Spacing Char"/>
    <w:link w:val="NoSpacing"/>
    <w:uiPriority w:val="1"/>
    <w:rsid w:val="00867998"/>
    <w:rPr>
      <w:rFonts w:ascii="Calibri" w:hAnsi="Calibri"/>
      <w:sz w:val="22"/>
      <w:szCs w:val="22"/>
      <w:lang w:val="en-US" w:eastAsia="en-US" w:bidi="ar-SA"/>
    </w:rPr>
  </w:style>
  <w:style w:type="paragraph" w:styleId="BodyText">
    <w:name w:val="Body Text"/>
    <w:basedOn w:val="Normal"/>
    <w:link w:val="BodyTextChar"/>
    <w:uiPriority w:val="99"/>
    <w:unhideWhenUsed/>
    <w:rsid w:val="00867998"/>
    <w:pPr>
      <w:spacing w:after="120" w:line="276" w:lineRule="auto"/>
    </w:pPr>
    <w:rPr>
      <w:rFonts w:ascii="Calibri" w:eastAsia="Calibri" w:hAnsi="Calibri"/>
      <w:sz w:val="22"/>
      <w:szCs w:val="22"/>
      <w:lang w:eastAsia="en-US"/>
    </w:rPr>
  </w:style>
  <w:style w:type="character" w:customStyle="1" w:styleId="BodyTextChar">
    <w:name w:val="Body Text Char"/>
    <w:link w:val="BodyText"/>
    <w:uiPriority w:val="99"/>
    <w:rsid w:val="00867998"/>
    <w:rPr>
      <w:rFonts w:ascii="Calibri" w:eastAsia="Calibri" w:hAnsi="Calibri"/>
      <w:sz w:val="22"/>
      <w:szCs w:val="22"/>
      <w:lang w:eastAsia="en-US"/>
    </w:rPr>
  </w:style>
  <w:style w:type="paragraph" w:styleId="BodyText3">
    <w:name w:val="Body Text 3"/>
    <w:basedOn w:val="Normal"/>
    <w:link w:val="BodyText3Char"/>
    <w:unhideWhenUsed/>
    <w:rsid w:val="00867998"/>
    <w:pPr>
      <w:spacing w:after="120" w:line="276" w:lineRule="auto"/>
    </w:pPr>
    <w:rPr>
      <w:rFonts w:ascii="Calibri" w:eastAsia="Calibri" w:hAnsi="Calibri"/>
      <w:sz w:val="16"/>
      <w:szCs w:val="16"/>
      <w:lang w:eastAsia="en-US"/>
    </w:rPr>
  </w:style>
  <w:style w:type="character" w:customStyle="1" w:styleId="BodyText3Char">
    <w:name w:val="Body Text 3 Char"/>
    <w:link w:val="BodyText3"/>
    <w:rsid w:val="00867998"/>
    <w:rPr>
      <w:rFonts w:ascii="Calibri" w:eastAsia="Calibri" w:hAnsi="Calibri"/>
      <w:sz w:val="16"/>
      <w:szCs w:val="16"/>
      <w:lang w:eastAsia="en-US"/>
    </w:rPr>
  </w:style>
  <w:style w:type="paragraph" w:styleId="BodyText2">
    <w:name w:val="Body Text 2"/>
    <w:basedOn w:val="Normal"/>
    <w:link w:val="BodyText2Char"/>
    <w:rsid w:val="00867998"/>
    <w:pPr>
      <w:spacing w:after="120" w:line="480" w:lineRule="auto"/>
    </w:pPr>
  </w:style>
  <w:style w:type="character" w:customStyle="1" w:styleId="BodyText2Char">
    <w:name w:val="Body Text 2 Char"/>
    <w:link w:val="BodyText2"/>
    <w:rsid w:val="00867998"/>
    <w:rPr>
      <w:sz w:val="24"/>
      <w:szCs w:val="24"/>
      <w:lang w:val="en-GB" w:eastAsia="en-GB"/>
    </w:rPr>
  </w:style>
  <w:style w:type="paragraph" w:styleId="Header">
    <w:name w:val="header"/>
    <w:basedOn w:val="Normal"/>
    <w:link w:val="HeaderChar"/>
    <w:rsid w:val="00F17412"/>
    <w:pPr>
      <w:tabs>
        <w:tab w:val="center" w:pos="4513"/>
        <w:tab w:val="right" w:pos="9026"/>
      </w:tabs>
    </w:pPr>
  </w:style>
  <w:style w:type="character" w:customStyle="1" w:styleId="HeaderChar">
    <w:name w:val="Header Char"/>
    <w:link w:val="Header"/>
    <w:rsid w:val="00F17412"/>
    <w:rPr>
      <w:sz w:val="24"/>
      <w:szCs w:val="24"/>
      <w:lang w:val="en-GB" w:eastAsia="en-GB"/>
    </w:rPr>
  </w:style>
  <w:style w:type="paragraph" w:styleId="Footer">
    <w:name w:val="footer"/>
    <w:basedOn w:val="Normal"/>
    <w:link w:val="FooterChar"/>
    <w:uiPriority w:val="99"/>
    <w:rsid w:val="00F17412"/>
    <w:pPr>
      <w:tabs>
        <w:tab w:val="center" w:pos="4513"/>
        <w:tab w:val="right" w:pos="9026"/>
      </w:tabs>
    </w:pPr>
  </w:style>
  <w:style w:type="character" w:customStyle="1" w:styleId="FooterChar">
    <w:name w:val="Footer Char"/>
    <w:link w:val="Footer"/>
    <w:uiPriority w:val="99"/>
    <w:rsid w:val="00F17412"/>
    <w:rPr>
      <w:sz w:val="24"/>
      <w:szCs w:val="24"/>
      <w:lang w:val="en-GB" w:eastAsia="en-GB"/>
    </w:rPr>
  </w:style>
  <w:style w:type="paragraph" w:customStyle="1" w:styleId="Default">
    <w:name w:val="Default"/>
    <w:rsid w:val="00466386"/>
    <w:pPr>
      <w:autoSpaceDE w:val="0"/>
      <w:autoSpaceDN w:val="0"/>
      <w:adjustRightInd w:val="0"/>
    </w:pPr>
    <w:rPr>
      <w:rFonts w:ascii="Comic Sans MS" w:hAnsi="Comic Sans MS" w:cs="Comic Sans MS"/>
      <w:color w:val="000000"/>
      <w:sz w:val="24"/>
      <w:szCs w:val="24"/>
      <w:lang w:val="id-ID" w:eastAsia="id-ID"/>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 Char Char Char"/>
    <w:basedOn w:val="Normal"/>
    <w:link w:val="FootnoteTextChar"/>
    <w:unhideWhenUsed/>
    <w:rsid w:val="00CF4819"/>
    <w:pPr>
      <w:spacing w:after="200" w:line="276" w:lineRule="auto"/>
    </w:pPr>
    <w:rPr>
      <w:rFonts w:ascii="Calibri" w:eastAsia="Calibri" w:hAnsi="Calibri"/>
      <w:sz w:val="20"/>
      <w:szCs w:val="20"/>
      <w:lang w:val="en-US" w:eastAsia="en-US"/>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link w:val="FootnoteText"/>
    <w:rsid w:val="00CF4819"/>
    <w:rPr>
      <w:rFonts w:ascii="Calibri" w:eastAsia="Calibri" w:hAnsi="Calibri"/>
      <w:lang w:val="en-US" w:eastAsia="en-US"/>
    </w:rPr>
  </w:style>
  <w:style w:type="character" w:styleId="FootnoteReference">
    <w:name w:val="footnote reference"/>
    <w:uiPriority w:val="99"/>
    <w:unhideWhenUsed/>
    <w:rsid w:val="00CF4819"/>
    <w:rPr>
      <w:vertAlign w:val="superscript"/>
    </w:rPr>
  </w:style>
  <w:style w:type="character" w:customStyle="1" w:styleId="fontstyle01">
    <w:name w:val="fontstyle01"/>
    <w:rsid w:val="00CF4819"/>
    <w:rPr>
      <w:rFonts w:ascii="BookmanOldStyle" w:hAnsi="BookmanOldStyle" w:hint="default"/>
      <w:b w:val="0"/>
      <w:bCs w:val="0"/>
      <w:i w:val="0"/>
      <w:iCs w:val="0"/>
      <w:color w:val="000000"/>
      <w:sz w:val="24"/>
      <w:szCs w:val="24"/>
    </w:rPr>
  </w:style>
  <w:style w:type="character" w:customStyle="1" w:styleId="fontstyle21">
    <w:name w:val="fontstyle21"/>
    <w:rsid w:val="00CF4819"/>
    <w:rPr>
      <w:rFonts w:ascii="Calibri" w:hAnsi="Calibri" w:hint="default"/>
      <w:b w:val="0"/>
      <w:bCs w:val="0"/>
      <w:i/>
      <w:iCs/>
      <w:color w:val="000000"/>
      <w:sz w:val="26"/>
      <w:szCs w:val="26"/>
    </w:rPr>
  </w:style>
</w:styles>
</file>

<file path=word/webSettings.xml><?xml version="1.0" encoding="utf-8"?>
<w:webSettings xmlns:r="http://schemas.openxmlformats.org/officeDocument/2006/relationships" xmlns:w="http://schemas.openxmlformats.org/wordprocessingml/2006/main">
  <w:divs>
    <w:div w:id="5402248">
      <w:bodyDiv w:val="1"/>
      <w:marLeft w:val="0"/>
      <w:marRight w:val="0"/>
      <w:marTop w:val="0"/>
      <w:marBottom w:val="0"/>
      <w:divBdr>
        <w:top w:val="none" w:sz="0" w:space="0" w:color="auto"/>
        <w:left w:val="none" w:sz="0" w:space="0" w:color="auto"/>
        <w:bottom w:val="none" w:sz="0" w:space="0" w:color="auto"/>
        <w:right w:val="none" w:sz="0" w:space="0" w:color="auto"/>
      </w:divBdr>
      <w:divsChild>
        <w:div w:id="300967604">
          <w:marLeft w:val="0"/>
          <w:marRight w:val="0"/>
          <w:marTop w:val="0"/>
          <w:marBottom w:val="0"/>
          <w:divBdr>
            <w:top w:val="none" w:sz="0" w:space="0" w:color="auto"/>
            <w:left w:val="none" w:sz="0" w:space="0" w:color="auto"/>
            <w:bottom w:val="none" w:sz="0" w:space="0" w:color="auto"/>
            <w:right w:val="none" w:sz="0" w:space="0" w:color="auto"/>
          </w:divBdr>
        </w:div>
        <w:div w:id="340592166">
          <w:marLeft w:val="0"/>
          <w:marRight w:val="0"/>
          <w:marTop w:val="0"/>
          <w:marBottom w:val="0"/>
          <w:divBdr>
            <w:top w:val="none" w:sz="0" w:space="0" w:color="auto"/>
            <w:left w:val="none" w:sz="0" w:space="0" w:color="auto"/>
            <w:bottom w:val="none" w:sz="0" w:space="0" w:color="auto"/>
            <w:right w:val="none" w:sz="0" w:space="0" w:color="auto"/>
          </w:divBdr>
        </w:div>
        <w:div w:id="396825137">
          <w:marLeft w:val="0"/>
          <w:marRight w:val="0"/>
          <w:marTop w:val="0"/>
          <w:marBottom w:val="0"/>
          <w:divBdr>
            <w:top w:val="none" w:sz="0" w:space="0" w:color="auto"/>
            <w:left w:val="none" w:sz="0" w:space="0" w:color="auto"/>
            <w:bottom w:val="none" w:sz="0" w:space="0" w:color="auto"/>
            <w:right w:val="none" w:sz="0" w:space="0" w:color="auto"/>
          </w:divBdr>
        </w:div>
        <w:div w:id="485972045">
          <w:marLeft w:val="0"/>
          <w:marRight w:val="0"/>
          <w:marTop w:val="0"/>
          <w:marBottom w:val="0"/>
          <w:divBdr>
            <w:top w:val="none" w:sz="0" w:space="0" w:color="auto"/>
            <w:left w:val="none" w:sz="0" w:space="0" w:color="auto"/>
            <w:bottom w:val="none" w:sz="0" w:space="0" w:color="auto"/>
            <w:right w:val="none" w:sz="0" w:space="0" w:color="auto"/>
          </w:divBdr>
        </w:div>
        <w:div w:id="730081673">
          <w:marLeft w:val="0"/>
          <w:marRight w:val="0"/>
          <w:marTop w:val="0"/>
          <w:marBottom w:val="0"/>
          <w:divBdr>
            <w:top w:val="none" w:sz="0" w:space="0" w:color="auto"/>
            <w:left w:val="none" w:sz="0" w:space="0" w:color="auto"/>
            <w:bottom w:val="none" w:sz="0" w:space="0" w:color="auto"/>
            <w:right w:val="none" w:sz="0" w:space="0" w:color="auto"/>
          </w:divBdr>
        </w:div>
        <w:div w:id="744764015">
          <w:marLeft w:val="0"/>
          <w:marRight w:val="0"/>
          <w:marTop w:val="0"/>
          <w:marBottom w:val="0"/>
          <w:divBdr>
            <w:top w:val="none" w:sz="0" w:space="0" w:color="auto"/>
            <w:left w:val="none" w:sz="0" w:space="0" w:color="auto"/>
            <w:bottom w:val="none" w:sz="0" w:space="0" w:color="auto"/>
            <w:right w:val="none" w:sz="0" w:space="0" w:color="auto"/>
          </w:divBdr>
        </w:div>
        <w:div w:id="1229073475">
          <w:marLeft w:val="0"/>
          <w:marRight w:val="0"/>
          <w:marTop w:val="0"/>
          <w:marBottom w:val="0"/>
          <w:divBdr>
            <w:top w:val="none" w:sz="0" w:space="0" w:color="auto"/>
            <w:left w:val="none" w:sz="0" w:space="0" w:color="auto"/>
            <w:bottom w:val="none" w:sz="0" w:space="0" w:color="auto"/>
            <w:right w:val="none" w:sz="0" w:space="0" w:color="auto"/>
          </w:divBdr>
        </w:div>
        <w:div w:id="1277254303">
          <w:marLeft w:val="0"/>
          <w:marRight w:val="0"/>
          <w:marTop w:val="0"/>
          <w:marBottom w:val="0"/>
          <w:divBdr>
            <w:top w:val="none" w:sz="0" w:space="0" w:color="auto"/>
            <w:left w:val="none" w:sz="0" w:space="0" w:color="auto"/>
            <w:bottom w:val="none" w:sz="0" w:space="0" w:color="auto"/>
            <w:right w:val="none" w:sz="0" w:space="0" w:color="auto"/>
          </w:divBdr>
        </w:div>
        <w:div w:id="1480532206">
          <w:marLeft w:val="0"/>
          <w:marRight w:val="0"/>
          <w:marTop w:val="0"/>
          <w:marBottom w:val="0"/>
          <w:divBdr>
            <w:top w:val="none" w:sz="0" w:space="0" w:color="auto"/>
            <w:left w:val="none" w:sz="0" w:space="0" w:color="auto"/>
            <w:bottom w:val="none" w:sz="0" w:space="0" w:color="auto"/>
            <w:right w:val="none" w:sz="0" w:space="0" w:color="auto"/>
          </w:divBdr>
        </w:div>
        <w:div w:id="1675186302">
          <w:marLeft w:val="0"/>
          <w:marRight w:val="0"/>
          <w:marTop w:val="0"/>
          <w:marBottom w:val="0"/>
          <w:divBdr>
            <w:top w:val="none" w:sz="0" w:space="0" w:color="auto"/>
            <w:left w:val="none" w:sz="0" w:space="0" w:color="auto"/>
            <w:bottom w:val="none" w:sz="0" w:space="0" w:color="auto"/>
            <w:right w:val="none" w:sz="0" w:space="0" w:color="auto"/>
          </w:divBdr>
        </w:div>
        <w:div w:id="1702315879">
          <w:marLeft w:val="0"/>
          <w:marRight w:val="0"/>
          <w:marTop w:val="0"/>
          <w:marBottom w:val="0"/>
          <w:divBdr>
            <w:top w:val="none" w:sz="0" w:space="0" w:color="auto"/>
            <w:left w:val="none" w:sz="0" w:space="0" w:color="auto"/>
            <w:bottom w:val="none" w:sz="0" w:space="0" w:color="auto"/>
            <w:right w:val="none" w:sz="0" w:space="0" w:color="auto"/>
          </w:divBdr>
        </w:div>
      </w:divsChild>
    </w:div>
    <w:div w:id="91051551">
      <w:bodyDiv w:val="1"/>
      <w:marLeft w:val="0"/>
      <w:marRight w:val="0"/>
      <w:marTop w:val="0"/>
      <w:marBottom w:val="0"/>
      <w:divBdr>
        <w:top w:val="none" w:sz="0" w:space="0" w:color="auto"/>
        <w:left w:val="none" w:sz="0" w:space="0" w:color="auto"/>
        <w:bottom w:val="none" w:sz="0" w:space="0" w:color="auto"/>
        <w:right w:val="none" w:sz="0" w:space="0" w:color="auto"/>
      </w:divBdr>
      <w:divsChild>
        <w:div w:id="4790965">
          <w:marLeft w:val="0"/>
          <w:marRight w:val="0"/>
          <w:marTop w:val="0"/>
          <w:marBottom w:val="0"/>
          <w:divBdr>
            <w:top w:val="none" w:sz="0" w:space="0" w:color="auto"/>
            <w:left w:val="none" w:sz="0" w:space="0" w:color="auto"/>
            <w:bottom w:val="none" w:sz="0" w:space="0" w:color="auto"/>
            <w:right w:val="none" w:sz="0" w:space="0" w:color="auto"/>
          </w:divBdr>
        </w:div>
        <w:div w:id="47457559">
          <w:marLeft w:val="0"/>
          <w:marRight w:val="0"/>
          <w:marTop w:val="0"/>
          <w:marBottom w:val="0"/>
          <w:divBdr>
            <w:top w:val="none" w:sz="0" w:space="0" w:color="auto"/>
            <w:left w:val="none" w:sz="0" w:space="0" w:color="auto"/>
            <w:bottom w:val="none" w:sz="0" w:space="0" w:color="auto"/>
            <w:right w:val="none" w:sz="0" w:space="0" w:color="auto"/>
          </w:divBdr>
        </w:div>
        <w:div w:id="72704386">
          <w:marLeft w:val="0"/>
          <w:marRight w:val="0"/>
          <w:marTop w:val="0"/>
          <w:marBottom w:val="0"/>
          <w:divBdr>
            <w:top w:val="none" w:sz="0" w:space="0" w:color="auto"/>
            <w:left w:val="none" w:sz="0" w:space="0" w:color="auto"/>
            <w:bottom w:val="none" w:sz="0" w:space="0" w:color="auto"/>
            <w:right w:val="none" w:sz="0" w:space="0" w:color="auto"/>
          </w:divBdr>
        </w:div>
        <w:div w:id="264535055">
          <w:marLeft w:val="0"/>
          <w:marRight w:val="0"/>
          <w:marTop w:val="0"/>
          <w:marBottom w:val="0"/>
          <w:divBdr>
            <w:top w:val="none" w:sz="0" w:space="0" w:color="auto"/>
            <w:left w:val="none" w:sz="0" w:space="0" w:color="auto"/>
            <w:bottom w:val="none" w:sz="0" w:space="0" w:color="auto"/>
            <w:right w:val="none" w:sz="0" w:space="0" w:color="auto"/>
          </w:divBdr>
        </w:div>
        <w:div w:id="473647540">
          <w:marLeft w:val="0"/>
          <w:marRight w:val="0"/>
          <w:marTop w:val="0"/>
          <w:marBottom w:val="0"/>
          <w:divBdr>
            <w:top w:val="none" w:sz="0" w:space="0" w:color="auto"/>
            <w:left w:val="none" w:sz="0" w:space="0" w:color="auto"/>
            <w:bottom w:val="none" w:sz="0" w:space="0" w:color="auto"/>
            <w:right w:val="none" w:sz="0" w:space="0" w:color="auto"/>
          </w:divBdr>
        </w:div>
        <w:div w:id="908921853">
          <w:marLeft w:val="0"/>
          <w:marRight w:val="0"/>
          <w:marTop w:val="0"/>
          <w:marBottom w:val="0"/>
          <w:divBdr>
            <w:top w:val="none" w:sz="0" w:space="0" w:color="auto"/>
            <w:left w:val="none" w:sz="0" w:space="0" w:color="auto"/>
            <w:bottom w:val="none" w:sz="0" w:space="0" w:color="auto"/>
            <w:right w:val="none" w:sz="0" w:space="0" w:color="auto"/>
          </w:divBdr>
        </w:div>
        <w:div w:id="1312563546">
          <w:marLeft w:val="0"/>
          <w:marRight w:val="0"/>
          <w:marTop w:val="0"/>
          <w:marBottom w:val="0"/>
          <w:divBdr>
            <w:top w:val="none" w:sz="0" w:space="0" w:color="auto"/>
            <w:left w:val="none" w:sz="0" w:space="0" w:color="auto"/>
            <w:bottom w:val="none" w:sz="0" w:space="0" w:color="auto"/>
            <w:right w:val="none" w:sz="0" w:space="0" w:color="auto"/>
          </w:divBdr>
        </w:div>
        <w:div w:id="1839346511">
          <w:marLeft w:val="0"/>
          <w:marRight w:val="0"/>
          <w:marTop w:val="0"/>
          <w:marBottom w:val="0"/>
          <w:divBdr>
            <w:top w:val="none" w:sz="0" w:space="0" w:color="auto"/>
            <w:left w:val="none" w:sz="0" w:space="0" w:color="auto"/>
            <w:bottom w:val="none" w:sz="0" w:space="0" w:color="auto"/>
            <w:right w:val="none" w:sz="0" w:space="0" w:color="auto"/>
          </w:divBdr>
        </w:div>
        <w:div w:id="1875383234">
          <w:marLeft w:val="0"/>
          <w:marRight w:val="0"/>
          <w:marTop w:val="0"/>
          <w:marBottom w:val="0"/>
          <w:divBdr>
            <w:top w:val="none" w:sz="0" w:space="0" w:color="auto"/>
            <w:left w:val="none" w:sz="0" w:space="0" w:color="auto"/>
            <w:bottom w:val="none" w:sz="0" w:space="0" w:color="auto"/>
            <w:right w:val="none" w:sz="0" w:space="0" w:color="auto"/>
          </w:divBdr>
        </w:div>
        <w:div w:id="2113549754">
          <w:marLeft w:val="0"/>
          <w:marRight w:val="0"/>
          <w:marTop w:val="0"/>
          <w:marBottom w:val="0"/>
          <w:divBdr>
            <w:top w:val="none" w:sz="0" w:space="0" w:color="auto"/>
            <w:left w:val="none" w:sz="0" w:space="0" w:color="auto"/>
            <w:bottom w:val="none" w:sz="0" w:space="0" w:color="auto"/>
            <w:right w:val="none" w:sz="0" w:space="0" w:color="auto"/>
          </w:divBdr>
        </w:div>
      </w:divsChild>
    </w:div>
    <w:div w:id="199057027">
      <w:bodyDiv w:val="1"/>
      <w:marLeft w:val="0"/>
      <w:marRight w:val="0"/>
      <w:marTop w:val="0"/>
      <w:marBottom w:val="0"/>
      <w:divBdr>
        <w:top w:val="none" w:sz="0" w:space="0" w:color="auto"/>
        <w:left w:val="none" w:sz="0" w:space="0" w:color="auto"/>
        <w:bottom w:val="none" w:sz="0" w:space="0" w:color="auto"/>
        <w:right w:val="none" w:sz="0" w:space="0" w:color="auto"/>
      </w:divBdr>
      <w:divsChild>
        <w:div w:id="654722503">
          <w:marLeft w:val="0"/>
          <w:marRight w:val="0"/>
          <w:marTop w:val="0"/>
          <w:marBottom w:val="0"/>
          <w:divBdr>
            <w:top w:val="none" w:sz="0" w:space="0" w:color="auto"/>
            <w:left w:val="none" w:sz="0" w:space="0" w:color="auto"/>
            <w:bottom w:val="none" w:sz="0" w:space="0" w:color="auto"/>
            <w:right w:val="none" w:sz="0" w:space="0" w:color="auto"/>
          </w:divBdr>
        </w:div>
      </w:divsChild>
    </w:div>
    <w:div w:id="231500406">
      <w:bodyDiv w:val="1"/>
      <w:marLeft w:val="0"/>
      <w:marRight w:val="0"/>
      <w:marTop w:val="0"/>
      <w:marBottom w:val="0"/>
      <w:divBdr>
        <w:top w:val="none" w:sz="0" w:space="0" w:color="auto"/>
        <w:left w:val="none" w:sz="0" w:space="0" w:color="auto"/>
        <w:bottom w:val="none" w:sz="0" w:space="0" w:color="auto"/>
        <w:right w:val="none" w:sz="0" w:space="0" w:color="auto"/>
      </w:divBdr>
      <w:divsChild>
        <w:div w:id="66071982">
          <w:marLeft w:val="0"/>
          <w:marRight w:val="0"/>
          <w:marTop w:val="0"/>
          <w:marBottom w:val="0"/>
          <w:divBdr>
            <w:top w:val="none" w:sz="0" w:space="0" w:color="auto"/>
            <w:left w:val="none" w:sz="0" w:space="0" w:color="auto"/>
            <w:bottom w:val="none" w:sz="0" w:space="0" w:color="auto"/>
            <w:right w:val="none" w:sz="0" w:space="0" w:color="auto"/>
          </w:divBdr>
        </w:div>
        <w:div w:id="404767461">
          <w:marLeft w:val="0"/>
          <w:marRight w:val="0"/>
          <w:marTop w:val="0"/>
          <w:marBottom w:val="0"/>
          <w:divBdr>
            <w:top w:val="none" w:sz="0" w:space="0" w:color="auto"/>
            <w:left w:val="none" w:sz="0" w:space="0" w:color="auto"/>
            <w:bottom w:val="none" w:sz="0" w:space="0" w:color="auto"/>
            <w:right w:val="none" w:sz="0" w:space="0" w:color="auto"/>
          </w:divBdr>
        </w:div>
        <w:div w:id="751050851">
          <w:marLeft w:val="0"/>
          <w:marRight w:val="0"/>
          <w:marTop w:val="0"/>
          <w:marBottom w:val="0"/>
          <w:divBdr>
            <w:top w:val="none" w:sz="0" w:space="0" w:color="auto"/>
            <w:left w:val="none" w:sz="0" w:space="0" w:color="auto"/>
            <w:bottom w:val="none" w:sz="0" w:space="0" w:color="auto"/>
            <w:right w:val="none" w:sz="0" w:space="0" w:color="auto"/>
          </w:divBdr>
        </w:div>
        <w:div w:id="1870528632">
          <w:marLeft w:val="0"/>
          <w:marRight w:val="0"/>
          <w:marTop w:val="0"/>
          <w:marBottom w:val="0"/>
          <w:divBdr>
            <w:top w:val="none" w:sz="0" w:space="0" w:color="auto"/>
            <w:left w:val="none" w:sz="0" w:space="0" w:color="auto"/>
            <w:bottom w:val="none" w:sz="0" w:space="0" w:color="auto"/>
            <w:right w:val="none" w:sz="0" w:space="0" w:color="auto"/>
          </w:divBdr>
        </w:div>
        <w:div w:id="2013294798">
          <w:marLeft w:val="0"/>
          <w:marRight w:val="0"/>
          <w:marTop w:val="0"/>
          <w:marBottom w:val="0"/>
          <w:divBdr>
            <w:top w:val="none" w:sz="0" w:space="0" w:color="auto"/>
            <w:left w:val="none" w:sz="0" w:space="0" w:color="auto"/>
            <w:bottom w:val="none" w:sz="0" w:space="0" w:color="auto"/>
            <w:right w:val="none" w:sz="0" w:space="0" w:color="auto"/>
          </w:divBdr>
        </w:div>
        <w:div w:id="2136361775">
          <w:marLeft w:val="0"/>
          <w:marRight w:val="0"/>
          <w:marTop w:val="0"/>
          <w:marBottom w:val="0"/>
          <w:divBdr>
            <w:top w:val="none" w:sz="0" w:space="0" w:color="auto"/>
            <w:left w:val="none" w:sz="0" w:space="0" w:color="auto"/>
            <w:bottom w:val="none" w:sz="0" w:space="0" w:color="auto"/>
            <w:right w:val="none" w:sz="0" w:space="0" w:color="auto"/>
          </w:divBdr>
        </w:div>
      </w:divsChild>
    </w:div>
    <w:div w:id="235942628">
      <w:bodyDiv w:val="1"/>
      <w:marLeft w:val="0"/>
      <w:marRight w:val="0"/>
      <w:marTop w:val="0"/>
      <w:marBottom w:val="0"/>
      <w:divBdr>
        <w:top w:val="none" w:sz="0" w:space="0" w:color="auto"/>
        <w:left w:val="none" w:sz="0" w:space="0" w:color="auto"/>
        <w:bottom w:val="none" w:sz="0" w:space="0" w:color="auto"/>
        <w:right w:val="none" w:sz="0" w:space="0" w:color="auto"/>
      </w:divBdr>
      <w:divsChild>
        <w:div w:id="185145307">
          <w:marLeft w:val="0"/>
          <w:marRight w:val="0"/>
          <w:marTop w:val="0"/>
          <w:marBottom w:val="0"/>
          <w:divBdr>
            <w:top w:val="none" w:sz="0" w:space="0" w:color="auto"/>
            <w:left w:val="none" w:sz="0" w:space="0" w:color="auto"/>
            <w:bottom w:val="none" w:sz="0" w:space="0" w:color="auto"/>
            <w:right w:val="none" w:sz="0" w:space="0" w:color="auto"/>
          </w:divBdr>
        </w:div>
        <w:div w:id="307981833">
          <w:marLeft w:val="0"/>
          <w:marRight w:val="0"/>
          <w:marTop w:val="0"/>
          <w:marBottom w:val="0"/>
          <w:divBdr>
            <w:top w:val="none" w:sz="0" w:space="0" w:color="auto"/>
            <w:left w:val="none" w:sz="0" w:space="0" w:color="auto"/>
            <w:bottom w:val="none" w:sz="0" w:space="0" w:color="auto"/>
            <w:right w:val="none" w:sz="0" w:space="0" w:color="auto"/>
          </w:divBdr>
        </w:div>
        <w:div w:id="693503891">
          <w:marLeft w:val="0"/>
          <w:marRight w:val="0"/>
          <w:marTop w:val="0"/>
          <w:marBottom w:val="0"/>
          <w:divBdr>
            <w:top w:val="none" w:sz="0" w:space="0" w:color="auto"/>
            <w:left w:val="none" w:sz="0" w:space="0" w:color="auto"/>
            <w:bottom w:val="none" w:sz="0" w:space="0" w:color="auto"/>
            <w:right w:val="none" w:sz="0" w:space="0" w:color="auto"/>
          </w:divBdr>
        </w:div>
        <w:div w:id="1126312510">
          <w:marLeft w:val="0"/>
          <w:marRight w:val="0"/>
          <w:marTop w:val="0"/>
          <w:marBottom w:val="0"/>
          <w:divBdr>
            <w:top w:val="none" w:sz="0" w:space="0" w:color="auto"/>
            <w:left w:val="none" w:sz="0" w:space="0" w:color="auto"/>
            <w:bottom w:val="none" w:sz="0" w:space="0" w:color="auto"/>
            <w:right w:val="none" w:sz="0" w:space="0" w:color="auto"/>
          </w:divBdr>
        </w:div>
        <w:div w:id="1533571420">
          <w:marLeft w:val="0"/>
          <w:marRight w:val="0"/>
          <w:marTop w:val="0"/>
          <w:marBottom w:val="0"/>
          <w:divBdr>
            <w:top w:val="none" w:sz="0" w:space="0" w:color="auto"/>
            <w:left w:val="none" w:sz="0" w:space="0" w:color="auto"/>
            <w:bottom w:val="none" w:sz="0" w:space="0" w:color="auto"/>
            <w:right w:val="none" w:sz="0" w:space="0" w:color="auto"/>
          </w:divBdr>
        </w:div>
      </w:divsChild>
    </w:div>
    <w:div w:id="246233745">
      <w:bodyDiv w:val="1"/>
      <w:marLeft w:val="0"/>
      <w:marRight w:val="0"/>
      <w:marTop w:val="0"/>
      <w:marBottom w:val="0"/>
      <w:divBdr>
        <w:top w:val="none" w:sz="0" w:space="0" w:color="auto"/>
        <w:left w:val="none" w:sz="0" w:space="0" w:color="auto"/>
        <w:bottom w:val="none" w:sz="0" w:space="0" w:color="auto"/>
        <w:right w:val="none" w:sz="0" w:space="0" w:color="auto"/>
      </w:divBdr>
      <w:divsChild>
        <w:div w:id="58602307">
          <w:marLeft w:val="0"/>
          <w:marRight w:val="0"/>
          <w:marTop w:val="0"/>
          <w:marBottom w:val="0"/>
          <w:divBdr>
            <w:top w:val="none" w:sz="0" w:space="0" w:color="auto"/>
            <w:left w:val="none" w:sz="0" w:space="0" w:color="auto"/>
            <w:bottom w:val="none" w:sz="0" w:space="0" w:color="auto"/>
            <w:right w:val="none" w:sz="0" w:space="0" w:color="auto"/>
          </w:divBdr>
        </w:div>
        <w:div w:id="257563681">
          <w:marLeft w:val="0"/>
          <w:marRight w:val="0"/>
          <w:marTop w:val="0"/>
          <w:marBottom w:val="0"/>
          <w:divBdr>
            <w:top w:val="none" w:sz="0" w:space="0" w:color="auto"/>
            <w:left w:val="none" w:sz="0" w:space="0" w:color="auto"/>
            <w:bottom w:val="none" w:sz="0" w:space="0" w:color="auto"/>
            <w:right w:val="none" w:sz="0" w:space="0" w:color="auto"/>
          </w:divBdr>
        </w:div>
        <w:div w:id="914902064">
          <w:marLeft w:val="0"/>
          <w:marRight w:val="0"/>
          <w:marTop w:val="0"/>
          <w:marBottom w:val="0"/>
          <w:divBdr>
            <w:top w:val="none" w:sz="0" w:space="0" w:color="auto"/>
            <w:left w:val="none" w:sz="0" w:space="0" w:color="auto"/>
            <w:bottom w:val="none" w:sz="0" w:space="0" w:color="auto"/>
            <w:right w:val="none" w:sz="0" w:space="0" w:color="auto"/>
          </w:divBdr>
        </w:div>
        <w:div w:id="937636824">
          <w:marLeft w:val="0"/>
          <w:marRight w:val="0"/>
          <w:marTop w:val="0"/>
          <w:marBottom w:val="0"/>
          <w:divBdr>
            <w:top w:val="none" w:sz="0" w:space="0" w:color="auto"/>
            <w:left w:val="none" w:sz="0" w:space="0" w:color="auto"/>
            <w:bottom w:val="none" w:sz="0" w:space="0" w:color="auto"/>
            <w:right w:val="none" w:sz="0" w:space="0" w:color="auto"/>
          </w:divBdr>
        </w:div>
        <w:div w:id="1038043805">
          <w:marLeft w:val="0"/>
          <w:marRight w:val="0"/>
          <w:marTop w:val="0"/>
          <w:marBottom w:val="0"/>
          <w:divBdr>
            <w:top w:val="none" w:sz="0" w:space="0" w:color="auto"/>
            <w:left w:val="none" w:sz="0" w:space="0" w:color="auto"/>
            <w:bottom w:val="none" w:sz="0" w:space="0" w:color="auto"/>
            <w:right w:val="none" w:sz="0" w:space="0" w:color="auto"/>
          </w:divBdr>
        </w:div>
        <w:div w:id="1676879943">
          <w:marLeft w:val="0"/>
          <w:marRight w:val="0"/>
          <w:marTop w:val="0"/>
          <w:marBottom w:val="0"/>
          <w:divBdr>
            <w:top w:val="none" w:sz="0" w:space="0" w:color="auto"/>
            <w:left w:val="none" w:sz="0" w:space="0" w:color="auto"/>
            <w:bottom w:val="none" w:sz="0" w:space="0" w:color="auto"/>
            <w:right w:val="none" w:sz="0" w:space="0" w:color="auto"/>
          </w:divBdr>
        </w:div>
        <w:div w:id="1971398114">
          <w:marLeft w:val="0"/>
          <w:marRight w:val="0"/>
          <w:marTop w:val="0"/>
          <w:marBottom w:val="0"/>
          <w:divBdr>
            <w:top w:val="none" w:sz="0" w:space="0" w:color="auto"/>
            <w:left w:val="none" w:sz="0" w:space="0" w:color="auto"/>
            <w:bottom w:val="none" w:sz="0" w:space="0" w:color="auto"/>
            <w:right w:val="none" w:sz="0" w:space="0" w:color="auto"/>
          </w:divBdr>
        </w:div>
      </w:divsChild>
    </w:div>
    <w:div w:id="257099182">
      <w:bodyDiv w:val="1"/>
      <w:marLeft w:val="0"/>
      <w:marRight w:val="0"/>
      <w:marTop w:val="0"/>
      <w:marBottom w:val="0"/>
      <w:divBdr>
        <w:top w:val="none" w:sz="0" w:space="0" w:color="auto"/>
        <w:left w:val="none" w:sz="0" w:space="0" w:color="auto"/>
        <w:bottom w:val="none" w:sz="0" w:space="0" w:color="auto"/>
        <w:right w:val="none" w:sz="0" w:space="0" w:color="auto"/>
      </w:divBdr>
      <w:divsChild>
        <w:div w:id="54276559">
          <w:marLeft w:val="0"/>
          <w:marRight w:val="0"/>
          <w:marTop w:val="0"/>
          <w:marBottom w:val="0"/>
          <w:divBdr>
            <w:top w:val="none" w:sz="0" w:space="0" w:color="auto"/>
            <w:left w:val="none" w:sz="0" w:space="0" w:color="auto"/>
            <w:bottom w:val="none" w:sz="0" w:space="0" w:color="auto"/>
            <w:right w:val="none" w:sz="0" w:space="0" w:color="auto"/>
          </w:divBdr>
        </w:div>
        <w:div w:id="173762445">
          <w:marLeft w:val="0"/>
          <w:marRight w:val="0"/>
          <w:marTop w:val="0"/>
          <w:marBottom w:val="0"/>
          <w:divBdr>
            <w:top w:val="none" w:sz="0" w:space="0" w:color="auto"/>
            <w:left w:val="none" w:sz="0" w:space="0" w:color="auto"/>
            <w:bottom w:val="none" w:sz="0" w:space="0" w:color="auto"/>
            <w:right w:val="none" w:sz="0" w:space="0" w:color="auto"/>
          </w:divBdr>
        </w:div>
        <w:div w:id="250627614">
          <w:marLeft w:val="0"/>
          <w:marRight w:val="0"/>
          <w:marTop w:val="0"/>
          <w:marBottom w:val="0"/>
          <w:divBdr>
            <w:top w:val="none" w:sz="0" w:space="0" w:color="auto"/>
            <w:left w:val="none" w:sz="0" w:space="0" w:color="auto"/>
            <w:bottom w:val="none" w:sz="0" w:space="0" w:color="auto"/>
            <w:right w:val="none" w:sz="0" w:space="0" w:color="auto"/>
          </w:divBdr>
        </w:div>
        <w:div w:id="301884985">
          <w:marLeft w:val="0"/>
          <w:marRight w:val="0"/>
          <w:marTop w:val="0"/>
          <w:marBottom w:val="0"/>
          <w:divBdr>
            <w:top w:val="none" w:sz="0" w:space="0" w:color="auto"/>
            <w:left w:val="none" w:sz="0" w:space="0" w:color="auto"/>
            <w:bottom w:val="none" w:sz="0" w:space="0" w:color="auto"/>
            <w:right w:val="none" w:sz="0" w:space="0" w:color="auto"/>
          </w:divBdr>
        </w:div>
        <w:div w:id="383606721">
          <w:marLeft w:val="0"/>
          <w:marRight w:val="0"/>
          <w:marTop w:val="0"/>
          <w:marBottom w:val="0"/>
          <w:divBdr>
            <w:top w:val="none" w:sz="0" w:space="0" w:color="auto"/>
            <w:left w:val="none" w:sz="0" w:space="0" w:color="auto"/>
            <w:bottom w:val="none" w:sz="0" w:space="0" w:color="auto"/>
            <w:right w:val="none" w:sz="0" w:space="0" w:color="auto"/>
          </w:divBdr>
        </w:div>
        <w:div w:id="390661133">
          <w:marLeft w:val="0"/>
          <w:marRight w:val="0"/>
          <w:marTop w:val="0"/>
          <w:marBottom w:val="0"/>
          <w:divBdr>
            <w:top w:val="none" w:sz="0" w:space="0" w:color="auto"/>
            <w:left w:val="none" w:sz="0" w:space="0" w:color="auto"/>
            <w:bottom w:val="none" w:sz="0" w:space="0" w:color="auto"/>
            <w:right w:val="none" w:sz="0" w:space="0" w:color="auto"/>
          </w:divBdr>
        </w:div>
        <w:div w:id="414403475">
          <w:marLeft w:val="0"/>
          <w:marRight w:val="0"/>
          <w:marTop w:val="0"/>
          <w:marBottom w:val="0"/>
          <w:divBdr>
            <w:top w:val="none" w:sz="0" w:space="0" w:color="auto"/>
            <w:left w:val="none" w:sz="0" w:space="0" w:color="auto"/>
            <w:bottom w:val="none" w:sz="0" w:space="0" w:color="auto"/>
            <w:right w:val="none" w:sz="0" w:space="0" w:color="auto"/>
          </w:divBdr>
        </w:div>
        <w:div w:id="590701711">
          <w:marLeft w:val="0"/>
          <w:marRight w:val="0"/>
          <w:marTop w:val="0"/>
          <w:marBottom w:val="0"/>
          <w:divBdr>
            <w:top w:val="none" w:sz="0" w:space="0" w:color="auto"/>
            <w:left w:val="none" w:sz="0" w:space="0" w:color="auto"/>
            <w:bottom w:val="none" w:sz="0" w:space="0" w:color="auto"/>
            <w:right w:val="none" w:sz="0" w:space="0" w:color="auto"/>
          </w:divBdr>
        </w:div>
        <w:div w:id="667826699">
          <w:marLeft w:val="0"/>
          <w:marRight w:val="0"/>
          <w:marTop w:val="0"/>
          <w:marBottom w:val="0"/>
          <w:divBdr>
            <w:top w:val="none" w:sz="0" w:space="0" w:color="auto"/>
            <w:left w:val="none" w:sz="0" w:space="0" w:color="auto"/>
            <w:bottom w:val="none" w:sz="0" w:space="0" w:color="auto"/>
            <w:right w:val="none" w:sz="0" w:space="0" w:color="auto"/>
          </w:divBdr>
        </w:div>
        <w:div w:id="718749665">
          <w:marLeft w:val="0"/>
          <w:marRight w:val="0"/>
          <w:marTop w:val="0"/>
          <w:marBottom w:val="0"/>
          <w:divBdr>
            <w:top w:val="none" w:sz="0" w:space="0" w:color="auto"/>
            <w:left w:val="none" w:sz="0" w:space="0" w:color="auto"/>
            <w:bottom w:val="none" w:sz="0" w:space="0" w:color="auto"/>
            <w:right w:val="none" w:sz="0" w:space="0" w:color="auto"/>
          </w:divBdr>
        </w:div>
        <w:div w:id="729115946">
          <w:marLeft w:val="0"/>
          <w:marRight w:val="0"/>
          <w:marTop w:val="0"/>
          <w:marBottom w:val="0"/>
          <w:divBdr>
            <w:top w:val="none" w:sz="0" w:space="0" w:color="auto"/>
            <w:left w:val="none" w:sz="0" w:space="0" w:color="auto"/>
            <w:bottom w:val="none" w:sz="0" w:space="0" w:color="auto"/>
            <w:right w:val="none" w:sz="0" w:space="0" w:color="auto"/>
          </w:divBdr>
        </w:div>
        <w:div w:id="744375841">
          <w:marLeft w:val="0"/>
          <w:marRight w:val="0"/>
          <w:marTop w:val="0"/>
          <w:marBottom w:val="0"/>
          <w:divBdr>
            <w:top w:val="none" w:sz="0" w:space="0" w:color="auto"/>
            <w:left w:val="none" w:sz="0" w:space="0" w:color="auto"/>
            <w:bottom w:val="none" w:sz="0" w:space="0" w:color="auto"/>
            <w:right w:val="none" w:sz="0" w:space="0" w:color="auto"/>
          </w:divBdr>
        </w:div>
        <w:div w:id="918556557">
          <w:marLeft w:val="0"/>
          <w:marRight w:val="0"/>
          <w:marTop w:val="0"/>
          <w:marBottom w:val="0"/>
          <w:divBdr>
            <w:top w:val="none" w:sz="0" w:space="0" w:color="auto"/>
            <w:left w:val="none" w:sz="0" w:space="0" w:color="auto"/>
            <w:bottom w:val="none" w:sz="0" w:space="0" w:color="auto"/>
            <w:right w:val="none" w:sz="0" w:space="0" w:color="auto"/>
          </w:divBdr>
        </w:div>
        <w:div w:id="979991375">
          <w:marLeft w:val="0"/>
          <w:marRight w:val="0"/>
          <w:marTop w:val="0"/>
          <w:marBottom w:val="0"/>
          <w:divBdr>
            <w:top w:val="none" w:sz="0" w:space="0" w:color="auto"/>
            <w:left w:val="none" w:sz="0" w:space="0" w:color="auto"/>
            <w:bottom w:val="none" w:sz="0" w:space="0" w:color="auto"/>
            <w:right w:val="none" w:sz="0" w:space="0" w:color="auto"/>
          </w:divBdr>
        </w:div>
        <w:div w:id="1037775842">
          <w:marLeft w:val="0"/>
          <w:marRight w:val="0"/>
          <w:marTop w:val="0"/>
          <w:marBottom w:val="0"/>
          <w:divBdr>
            <w:top w:val="none" w:sz="0" w:space="0" w:color="auto"/>
            <w:left w:val="none" w:sz="0" w:space="0" w:color="auto"/>
            <w:bottom w:val="none" w:sz="0" w:space="0" w:color="auto"/>
            <w:right w:val="none" w:sz="0" w:space="0" w:color="auto"/>
          </w:divBdr>
        </w:div>
        <w:div w:id="1048795429">
          <w:marLeft w:val="0"/>
          <w:marRight w:val="0"/>
          <w:marTop w:val="0"/>
          <w:marBottom w:val="0"/>
          <w:divBdr>
            <w:top w:val="none" w:sz="0" w:space="0" w:color="auto"/>
            <w:left w:val="none" w:sz="0" w:space="0" w:color="auto"/>
            <w:bottom w:val="none" w:sz="0" w:space="0" w:color="auto"/>
            <w:right w:val="none" w:sz="0" w:space="0" w:color="auto"/>
          </w:divBdr>
        </w:div>
        <w:div w:id="1064256031">
          <w:marLeft w:val="0"/>
          <w:marRight w:val="0"/>
          <w:marTop w:val="0"/>
          <w:marBottom w:val="0"/>
          <w:divBdr>
            <w:top w:val="none" w:sz="0" w:space="0" w:color="auto"/>
            <w:left w:val="none" w:sz="0" w:space="0" w:color="auto"/>
            <w:bottom w:val="none" w:sz="0" w:space="0" w:color="auto"/>
            <w:right w:val="none" w:sz="0" w:space="0" w:color="auto"/>
          </w:divBdr>
        </w:div>
        <w:div w:id="1112213195">
          <w:marLeft w:val="0"/>
          <w:marRight w:val="0"/>
          <w:marTop w:val="0"/>
          <w:marBottom w:val="0"/>
          <w:divBdr>
            <w:top w:val="none" w:sz="0" w:space="0" w:color="auto"/>
            <w:left w:val="none" w:sz="0" w:space="0" w:color="auto"/>
            <w:bottom w:val="none" w:sz="0" w:space="0" w:color="auto"/>
            <w:right w:val="none" w:sz="0" w:space="0" w:color="auto"/>
          </w:divBdr>
        </w:div>
        <w:div w:id="1180049166">
          <w:marLeft w:val="0"/>
          <w:marRight w:val="0"/>
          <w:marTop w:val="0"/>
          <w:marBottom w:val="0"/>
          <w:divBdr>
            <w:top w:val="none" w:sz="0" w:space="0" w:color="auto"/>
            <w:left w:val="none" w:sz="0" w:space="0" w:color="auto"/>
            <w:bottom w:val="none" w:sz="0" w:space="0" w:color="auto"/>
            <w:right w:val="none" w:sz="0" w:space="0" w:color="auto"/>
          </w:divBdr>
        </w:div>
        <w:div w:id="1231236336">
          <w:marLeft w:val="0"/>
          <w:marRight w:val="0"/>
          <w:marTop w:val="0"/>
          <w:marBottom w:val="0"/>
          <w:divBdr>
            <w:top w:val="none" w:sz="0" w:space="0" w:color="auto"/>
            <w:left w:val="none" w:sz="0" w:space="0" w:color="auto"/>
            <w:bottom w:val="none" w:sz="0" w:space="0" w:color="auto"/>
            <w:right w:val="none" w:sz="0" w:space="0" w:color="auto"/>
          </w:divBdr>
        </w:div>
        <w:div w:id="1265770292">
          <w:marLeft w:val="0"/>
          <w:marRight w:val="0"/>
          <w:marTop w:val="0"/>
          <w:marBottom w:val="0"/>
          <w:divBdr>
            <w:top w:val="none" w:sz="0" w:space="0" w:color="auto"/>
            <w:left w:val="none" w:sz="0" w:space="0" w:color="auto"/>
            <w:bottom w:val="none" w:sz="0" w:space="0" w:color="auto"/>
            <w:right w:val="none" w:sz="0" w:space="0" w:color="auto"/>
          </w:divBdr>
        </w:div>
        <w:div w:id="1310095293">
          <w:marLeft w:val="0"/>
          <w:marRight w:val="0"/>
          <w:marTop w:val="0"/>
          <w:marBottom w:val="0"/>
          <w:divBdr>
            <w:top w:val="none" w:sz="0" w:space="0" w:color="auto"/>
            <w:left w:val="none" w:sz="0" w:space="0" w:color="auto"/>
            <w:bottom w:val="none" w:sz="0" w:space="0" w:color="auto"/>
            <w:right w:val="none" w:sz="0" w:space="0" w:color="auto"/>
          </w:divBdr>
        </w:div>
        <w:div w:id="1383601506">
          <w:marLeft w:val="0"/>
          <w:marRight w:val="0"/>
          <w:marTop w:val="0"/>
          <w:marBottom w:val="0"/>
          <w:divBdr>
            <w:top w:val="none" w:sz="0" w:space="0" w:color="auto"/>
            <w:left w:val="none" w:sz="0" w:space="0" w:color="auto"/>
            <w:bottom w:val="none" w:sz="0" w:space="0" w:color="auto"/>
            <w:right w:val="none" w:sz="0" w:space="0" w:color="auto"/>
          </w:divBdr>
        </w:div>
        <w:div w:id="1550648812">
          <w:marLeft w:val="0"/>
          <w:marRight w:val="0"/>
          <w:marTop w:val="0"/>
          <w:marBottom w:val="0"/>
          <w:divBdr>
            <w:top w:val="none" w:sz="0" w:space="0" w:color="auto"/>
            <w:left w:val="none" w:sz="0" w:space="0" w:color="auto"/>
            <w:bottom w:val="none" w:sz="0" w:space="0" w:color="auto"/>
            <w:right w:val="none" w:sz="0" w:space="0" w:color="auto"/>
          </w:divBdr>
        </w:div>
        <w:div w:id="1552418158">
          <w:marLeft w:val="0"/>
          <w:marRight w:val="0"/>
          <w:marTop w:val="0"/>
          <w:marBottom w:val="0"/>
          <w:divBdr>
            <w:top w:val="none" w:sz="0" w:space="0" w:color="auto"/>
            <w:left w:val="none" w:sz="0" w:space="0" w:color="auto"/>
            <w:bottom w:val="none" w:sz="0" w:space="0" w:color="auto"/>
            <w:right w:val="none" w:sz="0" w:space="0" w:color="auto"/>
          </w:divBdr>
        </w:div>
        <w:div w:id="1636836597">
          <w:marLeft w:val="0"/>
          <w:marRight w:val="0"/>
          <w:marTop w:val="0"/>
          <w:marBottom w:val="0"/>
          <w:divBdr>
            <w:top w:val="none" w:sz="0" w:space="0" w:color="auto"/>
            <w:left w:val="none" w:sz="0" w:space="0" w:color="auto"/>
            <w:bottom w:val="none" w:sz="0" w:space="0" w:color="auto"/>
            <w:right w:val="none" w:sz="0" w:space="0" w:color="auto"/>
          </w:divBdr>
        </w:div>
        <w:div w:id="1793135207">
          <w:marLeft w:val="0"/>
          <w:marRight w:val="0"/>
          <w:marTop w:val="0"/>
          <w:marBottom w:val="0"/>
          <w:divBdr>
            <w:top w:val="none" w:sz="0" w:space="0" w:color="auto"/>
            <w:left w:val="none" w:sz="0" w:space="0" w:color="auto"/>
            <w:bottom w:val="none" w:sz="0" w:space="0" w:color="auto"/>
            <w:right w:val="none" w:sz="0" w:space="0" w:color="auto"/>
          </w:divBdr>
        </w:div>
        <w:div w:id="1874884831">
          <w:marLeft w:val="0"/>
          <w:marRight w:val="0"/>
          <w:marTop w:val="0"/>
          <w:marBottom w:val="0"/>
          <w:divBdr>
            <w:top w:val="none" w:sz="0" w:space="0" w:color="auto"/>
            <w:left w:val="none" w:sz="0" w:space="0" w:color="auto"/>
            <w:bottom w:val="none" w:sz="0" w:space="0" w:color="auto"/>
            <w:right w:val="none" w:sz="0" w:space="0" w:color="auto"/>
          </w:divBdr>
        </w:div>
        <w:div w:id="1961259186">
          <w:marLeft w:val="0"/>
          <w:marRight w:val="0"/>
          <w:marTop w:val="0"/>
          <w:marBottom w:val="0"/>
          <w:divBdr>
            <w:top w:val="none" w:sz="0" w:space="0" w:color="auto"/>
            <w:left w:val="none" w:sz="0" w:space="0" w:color="auto"/>
            <w:bottom w:val="none" w:sz="0" w:space="0" w:color="auto"/>
            <w:right w:val="none" w:sz="0" w:space="0" w:color="auto"/>
          </w:divBdr>
        </w:div>
        <w:div w:id="1976520897">
          <w:marLeft w:val="0"/>
          <w:marRight w:val="0"/>
          <w:marTop w:val="0"/>
          <w:marBottom w:val="0"/>
          <w:divBdr>
            <w:top w:val="none" w:sz="0" w:space="0" w:color="auto"/>
            <w:left w:val="none" w:sz="0" w:space="0" w:color="auto"/>
            <w:bottom w:val="none" w:sz="0" w:space="0" w:color="auto"/>
            <w:right w:val="none" w:sz="0" w:space="0" w:color="auto"/>
          </w:divBdr>
        </w:div>
        <w:div w:id="2066030372">
          <w:marLeft w:val="0"/>
          <w:marRight w:val="0"/>
          <w:marTop w:val="0"/>
          <w:marBottom w:val="0"/>
          <w:divBdr>
            <w:top w:val="none" w:sz="0" w:space="0" w:color="auto"/>
            <w:left w:val="none" w:sz="0" w:space="0" w:color="auto"/>
            <w:bottom w:val="none" w:sz="0" w:space="0" w:color="auto"/>
            <w:right w:val="none" w:sz="0" w:space="0" w:color="auto"/>
          </w:divBdr>
        </w:div>
        <w:div w:id="2068213699">
          <w:marLeft w:val="0"/>
          <w:marRight w:val="0"/>
          <w:marTop w:val="0"/>
          <w:marBottom w:val="0"/>
          <w:divBdr>
            <w:top w:val="none" w:sz="0" w:space="0" w:color="auto"/>
            <w:left w:val="none" w:sz="0" w:space="0" w:color="auto"/>
            <w:bottom w:val="none" w:sz="0" w:space="0" w:color="auto"/>
            <w:right w:val="none" w:sz="0" w:space="0" w:color="auto"/>
          </w:divBdr>
        </w:div>
        <w:div w:id="2102676542">
          <w:marLeft w:val="0"/>
          <w:marRight w:val="0"/>
          <w:marTop w:val="0"/>
          <w:marBottom w:val="0"/>
          <w:divBdr>
            <w:top w:val="none" w:sz="0" w:space="0" w:color="auto"/>
            <w:left w:val="none" w:sz="0" w:space="0" w:color="auto"/>
            <w:bottom w:val="none" w:sz="0" w:space="0" w:color="auto"/>
            <w:right w:val="none" w:sz="0" w:space="0" w:color="auto"/>
          </w:divBdr>
        </w:div>
      </w:divsChild>
    </w:div>
    <w:div w:id="270630384">
      <w:bodyDiv w:val="1"/>
      <w:marLeft w:val="0"/>
      <w:marRight w:val="0"/>
      <w:marTop w:val="0"/>
      <w:marBottom w:val="0"/>
      <w:divBdr>
        <w:top w:val="none" w:sz="0" w:space="0" w:color="auto"/>
        <w:left w:val="none" w:sz="0" w:space="0" w:color="auto"/>
        <w:bottom w:val="none" w:sz="0" w:space="0" w:color="auto"/>
        <w:right w:val="none" w:sz="0" w:space="0" w:color="auto"/>
      </w:divBdr>
      <w:divsChild>
        <w:div w:id="256445090">
          <w:marLeft w:val="0"/>
          <w:marRight w:val="0"/>
          <w:marTop w:val="0"/>
          <w:marBottom w:val="0"/>
          <w:divBdr>
            <w:top w:val="none" w:sz="0" w:space="0" w:color="auto"/>
            <w:left w:val="none" w:sz="0" w:space="0" w:color="auto"/>
            <w:bottom w:val="none" w:sz="0" w:space="0" w:color="auto"/>
            <w:right w:val="none" w:sz="0" w:space="0" w:color="auto"/>
          </w:divBdr>
        </w:div>
        <w:div w:id="471867973">
          <w:marLeft w:val="0"/>
          <w:marRight w:val="0"/>
          <w:marTop w:val="0"/>
          <w:marBottom w:val="0"/>
          <w:divBdr>
            <w:top w:val="none" w:sz="0" w:space="0" w:color="auto"/>
            <w:left w:val="none" w:sz="0" w:space="0" w:color="auto"/>
            <w:bottom w:val="none" w:sz="0" w:space="0" w:color="auto"/>
            <w:right w:val="none" w:sz="0" w:space="0" w:color="auto"/>
          </w:divBdr>
        </w:div>
        <w:div w:id="915896305">
          <w:marLeft w:val="0"/>
          <w:marRight w:val="0"/>
          <w:marTop w:val="0"/>
          <w:marBottom w:val="0"/>
          <w:divBdr>
            <w:top w:val="none" w:sz="0" w:space="0" w:color="auto"/>
            <w:left w:val="none" w:sz="0" w:space="0" w:color="auto"/>
            <w:bottom w:val="none" w:sz="0" w:space="0" w:color="auto"/>
            <w:right w:val="none" w:sz="0" w:space="0" w:color="auto"/>
          </w:divBdr>
        </w:div>
        <w:div w:id="1692754474">
          <w:marLeft w:val="0"/>
          <w:marRight w:val="0"/>
          <w:marTop w:val="0"/>
          <w:marBottom w:val="0"/>
          <w:divBdr>
            <w:top w:val="none" w:sz="0" w:space="0" w:color="auto"/>
            <w:left w:val="none" w:sz="0" w:space="0" w:color="auto"/>
            <w:bottom w:val="none" w:sz="0" w:space="0" w:color="auto"/>
            <w:right w:val="none" w:sz="0" w:space="0" w:color="auto"/>
          </w:divBdr>
        </w:div>
      </w:divsChild>
    </w:div>
    <w:div w:id="289556017">
      <w:bodyDiv w:val="1"/>
      <w:marLeft w:val="0"/>
      <w:marRight w:val="0"/>
      <w:marTop w:val="0"/>
      <w:marBottom w:val="0"/>
      <w:divBdr>
        <w:top w:val="none" w:sz="0" w:space="0" w:color="auto"/>
        <w:left w:val="none" w:sz="0" w:space="0" w:color="auto"/>
        <w:bottom w:val="none" w:sz="0" w:space="0" w:color="auto"/>
        <w:right w:val="none" w:sz="0" w:space="0" w:color="auto"/>
      </w:divBdr>
      <w:divsChild>
        <w:div w:id="866796160">
          <w:marLeft w:val="0"/>
          <w:marRight w:val="0"/>
          <w:marTop w:val="0"/>
          <w:marBottom w:val="0"/>
          <w:divBdr>
            <w:top w:val="none" w:sz="0" w:space="0" w:color="auto"/>
            <w:left w:val="none" w:sz="0" w:space="0" w:color="auto"/>
            <w:bottom w:val="none" w:sz="0" w:space="0" w:color="auto"/>
            <w:right w:val="none" w:sz="0" w:space="0" w:color="auto"/>
          </w:divBdr>
        </w:div>
        <w:div w:id="1081488837">
          <w:marLeft w:val="0"/>
          <w:marRight w:val="0"/>
          <w:marTop w:val="0"/>
          <w:marBottom w:val="0"/>
          <w:divBdr>
            <w:top w:val="none" w:sz="0" w:space="0" w:color="auto"/>
            <w:left w:val="none" w:sz="0" w:space="0" w:color="auto"/>
            <w:bottom w:val="none" w:sz="0" w:space="0" w:color="auto"/>
            <w:right w:val="none" w:sz="0" w:space="0" w:color="auto"/>
          </w:divBdr>
        </w:div>
        <w:div w:id="1394230460">
          <w:marLeft w:val="0"/>
          <w:marRight w:val="0"/>
          <w:marTop w:val="0"/>
          <w:marBottom w:val="0"/>
          <w:divBdr>
            <w:top w:val="none" w:sz="0" w:space="0" w:color="auto"/>
            <w:left w:val="none" w:sz="0" w:space="0" w:color="auto"/>
            <w:bottom w:val="none" w:sz="0" w:space="0" w:color="auto"/>
            <w:right w:val="none" w:sz="0" w:space="0" w:color="auto"/>
          </w:divBdr>
        </w:div>
        <w:div w:id="1896576304">
          <w:marLeft w:val="0"/>
          <w:marRight w:val="0"/>
          <w:marTop w:val="0"/>
          <w:marBottom w:val="0"/>
          <w:divBdr>
            <w:top w:val="none" w:sz="0" w:space="0" w:color="auto"/>
            <w:left w:val="none" w:sz="0" w:space="0" w:color="auto"/>
            <w:bottom w:val="none" w:sz="0" w:space="0" w:color="auto"/>
            <w:right w:val="none" w:sz="0" w:space="0" w:color="auto"/>
          </w:divBdr>
        </w:div>
        <w:div w:id="2096635012">
          <w:marLeft w:val="0"/>
          <w:marRight w:val="0"/>
          <w:marTop w:val="0"/>
          <w:marBottom w:val="0"/>
          <w:divBdr>
            <w:top w:val="none" w:sz="0" w:space="0" w:color="auto"/>
            <w:left w:val="none" w:sz="0" w:space="0" w:color="auto"/>
            <w:bottom w:val="none" w:sz="0" w:space="0" w:color="auto"/>
            <w:right w:val="none" w:sz="0" w:space="0" w:color="auto"/>
          </w:divBdr>
        </w:div>
      </w:divsChild>
    </w:div>
    <w:div w:id="310790417">
      <w:bodyDiv w:val="1"/>
      <w:marLeft w:val="0"/>
      <w:marRight w:val="0"/>
      <w:marTop w:val="0"/>
      <w:marBottom w:val="0"/>
      <w:divBdr>
        <w:top w:val="none" w:sz="0" w:space="0" w:color="auto"/>
        <w:left w:val="none" w:sz="0" w:space="0" w:color="auto"/>
        <w:bottom w:val="none" w:sz="0" w:space="0" w:color="auto"/>
        <w:right w:val="none" w:sz="0" w:space="0" w:color="auto"/>
      </w:divBdr>
      <w:divsChild>
        <w:div w:id="286159014">
          <w:marLeft w:val="0"/>
          <w:marRight w:val="0"/>
          <w:marTop w:val="0"/>
          <w:marBottom w:val="0"/>
          <w:divBdr>
            <w:top w:val="none" w:sz="0" w:space="0" w:color="auto"/>
            <w:left w:val="none" w:sz="0" w:space="0" w:color="auto"/>
            <w:bottom w:val="none" w:sz="0" w:space="0" w:color="auto"/>
            <w:right w:val="none" w:sz="0" w:space="0" w:color="auto"/>
          </w:divBdr>
        </w:div>
        <w:div w:id="658313320">
          <w:marLeft w:val="0"/>
          <w:marRight w:val="0"/>
          <w:marTop w:val="0"/>
          <w:marBottom w:val="0"/>
          <w:divBdr>
            <w:top w:val="none" w:sz="0" w:space="0" w:color="auto"/>
            <w:left w:val="none" w:sz="0" w:space="0" w:color="auto"/>
            <w:bottom w:val="none" w:sz="0" w:space="0" w:color="auto"/>
            <w:right w:val="none" w:sz="0" w:space="0" w:color="auto"/>
          </w:divBdr>
        </w:div>
        <w:div w:id="1649017939">
          <w:marLeft w:val="0"/>
          <w:marRight w:val="0"/>
          <w:marTop w:val="0"/>
          <w:marBottom w:val="0"/>
          <w:divBdr>
            <w:top w:val="none" w:sz="0" w:space="0" w:color="auto"/>
            <w:left w:val="none" w:sz="0" w:space="0" w:color="auto"/>
            <w:bottom w:val="none" w:sz="0" w:space="0" w:color="auto"/>
            <w:right w:val="none" w:sz="0" w:space="0" w:color="auto"/>
          </w:divBdr>
        </w:div>
        <w:div w:id="1739093197">
          <w:marLeft w:val="0"/>
          <w:marRight w:val="0"/>
          <w:marTop w:val="0"/>
          <w:marBottom w:val="0"/>
          <w:divBdr>
            <w:top w:val="none" w:sz="0" w:space="0" w:color="auto"/>
            <w:left w:val="none" w:sz="0" w:space="0" w:color="auto"/>
            <w:bottom w:val="none" w:sz="0" w:space="0" w:color="auto"/>
            <w:right w:val="none" w:sz="0" w:space="0" w:color="auto"/>
          </w:divBdr>
        </w:div>
        <w:div w:id="2050840576">
          <w:marLeft w:val="0"/>
          <w:marRight w:val="0"/>
          <w:marTop w:val="0"/>
          <w:marBottom w:val="0"/>
          <w:divBdr>
            <w:top w:val="none" w:sz="0" w:space="0" w:color="auto"/>
            <w:left w:val="none" w:sz="0" w:space="0" w:color="auto"/>
            <w:bottom w:val="none" w:sz="0" w:space="0" w:color="auto"/>
            <w:right w:val="none" w:sz="0" w:space="0" w:color="auto"/>
          </w:divBdr>
        </w:div>
        <w:div w:id="2094471353">
          <w:marLeft w:val="0"/>
          <w:marRight w:val="0"/>
          <w:marTop w:val="0"/>
          <w:marBottom w:val="0"/>
          <w:divBdr>
            <w:top w:val="none" w:sz="0" w:space="0" w:color="auto"/>
            <w:left w:val="none" w:sz="0" w:space="0" w:color="auto"/>
            <w:bottom w:val="none" w:sz="0" w:space="0" w:color="auto"/>
            <w:right w:val="none" w:sz="0" w:space="0" w:color="auto"/>
          </w:divBdr>
        </w:div>
      </w:divsChild>
    </w:div>
    <w:div w:id="422848559">
      <w:bodyDiv w:val="1"/>
      <w:marLeft w:val="0"/>
      <w:marRight w:val="0"/>
      <w:marTop w:val="0"/>
      <w:marBottom w:val="0"/>
      <w:divBdr>
        <w:top w:val="none" w:sz="0" w:space="0" w:color="auto"/>
        <w:left w:val="none" w:sz="0" w:space="0" w:color="auto"/>
        <w:bottom w:val="none" w:sz="0" w:space="0" w:color="auto"/>
        <w:right w:val="none" w:sz="0" w:space="0" w:color="auto"/>
      </w:divBdr>
      <w:divsChild>
        <w:div w:id="10618820">
          <w:marLeft w:val="0"/>
          <w:marRight w:val="0"/>
          <w:marTop w:val="0"/>
          <w:marBottom w:val="0"/>
          <w:divBdr>
            <w:top w:val="none" w:sz="0" w:space="0" w:color="auto"/>
            <w:left w:val="none" w:sz="0" w:space="0" w:color="auto"/>
            <w:bottom w:val="none" w:sz="0" w:space="0" w:color="auto"/>
            <w:right w:val="none" w:sz="0" w:space="0" w:color="auto"/>
          </w:divBdr>
        </w:div>
        <w:div w:id="41054984">
          <w:marLeft w:val="0"/>
          <w:marRight w:val="0"/>
          <w:marTop w:val="0"/>
          <w:marBottom w:val="0"/>
          <w:divBdr>
            <w:top w:val="none" w:sz="0" w:space="0" w:color="auto"/>
            <w:left w:val="none" w:sz="0" w:space="0" w:color="auto"/>
            <w:bottom w:val="none" w:sz="0" w:space="0" w:color="auto"/>
            <w:right w:val="none" w:sz="0" w:space="0" w:color="auto"/>
          </w:divBdr>
        </w:div>
        <w:div w:id="93717766">
          <w:marLeft w:val="0"/>
          <w:marRight w:val="0"/>
          <w:marTop w:val="0"/>
          <w:marBottom w:val="0"/>
          <w:divBdr>
            <w:top w:val="none" w:sz="0" w:space="0" w:color="auto"/>
            <w:left w:val="none" w:sz="0" w:space="0" w:color="auto"/>
            <w:bottom w:val="none" w:sz="0" w:space="0" w:color="auto"/>
            <w:right w:val="none" w:sz="0" w:space="0" w:color="auto"/>
          </w:divBdr>
        </w:div>
        <w:div w:id="119080208">
          <w:marLeft w:val="0"/>
          <w:marRight w:val="0"/>
          <w:marTop w:val="0"/>
          <w:marBottom w:val="0"/>
          <w:divBdr>
            <w:top w:val="none" w:sz="0" w:space="0" w:color="auto"/>
            <w:left w:val="none" w:sz="0" w:space="0" w:color="auto"/>
            <w:bottom w:val="none" w:sz="0" w:space="0" w:color="auto"/>
            <w:right w:val="none" w:sz="0" w:space="0" w:color="auto"/>
          </w:divBdr>
        </w:div>
        <w:div w:id="166602973">
          <w:marLeft w:val="0"/>
          <w:marRight w:val="0"/>
          <w:marTop w:val="0"/>
          <w:marBottom w:val="0"/>
          <w:divBdr>
            <w:top w:val="none" w:sz="0" w:space="0" w:color="auto"/>
            <w:left w:val="none" w:sz="0" w:space="0" w:color="auto"/>
            <w:bottom w:val="none" w:sz="0" w:space="0" w:color="auto"/>
            <w:right w:val="none" w:sz="0" w:space="0" w:color="auto"/>
          </w:divBdr>
        </w:div>
        <w:div w:id="210918446">
          <w:marLeft w:val="0"/>
          <w:marRight w:val="0"/>
          <w:marTop w:val="0"/>
          <w:marBottom w:val="0"/>
          <w:divBdr>
            <w:top w:val="none" w:sz="0" w:space="0" w:color="auto"/>
            <w:left w:val="none" w:sz="0" w:space="0" w:color="auto"/>
            <w:bottom w:val="none" w:sz="0" w:space="0" w:color="auto"/>
            <w:right w:val="none" w:sz="0" w:space="0" w:color="auto"/>
          </w:divBdr>
        </w:div>
        <w:div w:id="321928614">
          <w:marLeft w:val="0"/>
          <w:marRight w:val="0"/>
          <w:marTop w:val="0"/>
          <w:marBottom w:val="0"/>
          <w:divBdr>
            <w:top w:val="none" w:sz="0" w:space="0" w:color="auto"/>
            <w:left w:val="none" w:sz="0" w:space="0" w:color="auto"/>
            <w:bottom w:val="none" w:sz="0" w:space="0" w:color="auto"/>
            <w:right w:val="none" w:sz="0" w:space="0" w:color="auto"/>
          </w:divBdr>
        </w:div>
        <w:div w:id="439226137">
          <w:marLeft w:val="0"/>
          <w:marRight w:val="0"/>
          <w:marTop w:val="0"/>
          <w:marBottom w:val="0"/>
          <w:divBdr>
            <w:top w:val="none" w:sz="0" w:space="0" w:color="auto"/>
            <w:left w:val="none" w:sz="0" w:space="0" w:color="auto"/>
            <w:bottom w:val="none" w:sz="0" w:space="0" w:color="auto"/>
            <w:right w:val="none" w:sz="0" w:space="0" w:color="auto"/>
          </w:divBdr>
        </w:div>
        <w:div w:id="448820364">
          <w:marLeft w:val="0"/>
          <w:marRight w:val="0"/>
          <w:marTop w:val="0"/>
          <w:marBottom w:val="0"/>
          <w:divBdr>
            <w:top w:val="none" w:sz="0" w:space="0" w:color="auto"/>
            <w:left w:val="none" w:sz="0" w:space="0" w:color="auto"/>
            <w:bottom w:val="none" w:sz="0" w:space="0" w:color="auto"/>
            <w:right w:val="none" w:sz="0" w:space="0" w:color="auto"/>
          </w:divBdr>
        </w:div>
        <w:div w:id="465391852">
          <w:marLeft w:val="0"/>
          <w:marRight w:val="0"/>
          <w:marTop w:val="0"/>
          <w:marBottom w:val="0"/>
          <w:divBdr>
            <w:top w:val="none" w:sz="0" w:space="0" w:color="auto"/>
            <w:left w:val="none" w:sz="0" w:space="0" w:color="auto"/>
            <w:bottom w:val="none" w:sz="0" w:space="0" w:color="auto"/>
            <w:right w:val="none" w:sz="0" w:space="0" w:color="auto"/>
          </w:divBdr>
        </w:div>
        <w:div w:id="523978116">
          <w:marLeft w:val="0"/>
          <w:marRight w:val="0"/>
          <w:marTop w:val="0"/>
          <w:marBottom w:val="0"/>
          <w:divBdr>
            <w:top w:val="none" w:sz="0" w:space="0" w:color="auto"/>
            <w:left w:val="none" w:sz="0" w:space="0" w:color="auto"/>
            <w:bottom w:val="none" w:sz="0" w:space="0" w:color="auto"/>
            <w:right w:val="none" w:sz="0" w:space="0" w:color="auto"/>
          </w:divBdr>
        </w:div>
        <w:div w:id="534081575">
          <w:marLeft w:val="0"/>
          <w:marRight w:val="0"/>
          <w:marTop w:val="0"/>
          <w:marBottom w:val="0"/>
          <w:divBdr>
            <w:top w:val="none" w:sz="0" w:space="0" w:color="auto"/>
            <w:left w:val="none" w:sz="0" w:space="0" w:color="auto"/>
            <w:bottom w:val="none" w:sz="0" w:space="0" w:color="auto"/>
            <w:right w:val="none" w:sz="0" w:space="0" w:color="auto"/>
          </w:divBdr>
        </w:div>
        <w:div w:id="595289246">
          <w:marLeft w:val="0"/>
          <w:marRight w:val="0"/>
          <w:marTop w:val="0"/>
          <w:marBottom w:val="0"/>
          <w:divBdr>
            <w:top w:val="none" w:sz="0" w:space="0" w:color="auto"/>
            <w:left w:val="none" w:sz="0" w:space="0" w:color="auto"/>
            <w:bottom w:val="none" w:sz="0" w:space="0" w:color="auto"/>
            <w:right w:val="none" w:sz="0" w:space="0" w:color="auto"/>
          </w:divBdr>
        </w:div>
        <w:div w:id="667101599">
          <w:marLeft w:val="0"/>
          <w:marRight w:val="0"/>
          <w:marTop w:val="0"/>
          <w:marBottom w:val="0"/>
          <w:divBdr>
            <w:top w:val="none" w:sz="0" w:space="0" w:color="auto"/>
            <w:left w:val="none" w:sz="0" w:space="0" w:color="auto"/>
            <w:bottom w:val="none" w:sz="0" w:space="0" w:color="auto"/>
            <w:right w:val="none" w:sz="0" w:space="0" w:color="auto"/>
          </w:divBdr>
        </w:div>
        <w:div w:id="674384013">
          <w:marLeft w:val="0"/>
          <w:marRight w:val="0"/>
          <w:marTop w:val="0"/>
          <w:marBottom w:val="0"/>
          <w:divBdr>
            <w:top w:val="none" w:sz="0" w:space="0" w:color="auto"/>
            <w:left w:val="none" w:sz="0" w:space="0" w:color="auto"/>
            <w:bottom w:val="none" w:sz="0" w:space="0" w:color="auto"/>
            <w:right w:val="none" w:sz="0" w:space="0" w:color="auto"/>
          </w:divBdr>
        </w:div>
        <w:div w:id="709695624">
          <w:marLeft w:val="0"/>
          <w:marRight w:val="0"/>
          <w:marTop w:val="0"/>
          <w:marBottom w:val="0"/>
          <w:divBdr>
            <w:top w:val="none" w:sz="0" w:space="0" w:color="auto"/>
            <w:left w:val="none" w:sz="0" w:space="0" w:color="auto"/>
            <w:bottom w:val="none" w:sz="0" w:space="0" w:color="auto"/>
            <w:right w:val="none" w:sz="0" w:space="0" w:color="auto"/>
          </w:divBdr>
        </w:div>
        <w:div w:id="763064867">
          <w:marLeft w:val="0"/>
          <w:marRight w:val="0"/>
          <w:marTop w:val="0"/>
          <w:marBottom w:val="0"/>
          <w:divBdr>
            <w:top w:val="none" w:sz="0" w:space="0" w:color="auto"/>
            <w:left w:val="none" w:sz="0" w:space="0" w:color="auto"/>
            <w:bottom w:val="none" w:sz="0" w:space="0" w:color="auto"/>
            <w:right w:val="none" w:sz="0" w:space="0" w:color="auto"/>
          </w:divBdr>
        </w:div>
        <w:div w:id="773601126">
          <w:marLeft w:val="0"/>
          <w:marRight w:val="0"/>
          <w:marTop w:val="0"/>
          <w:marBottom w:val="0"/>
          <w:divBdr>
            <w:top w:val="none" w:sz="0" w:space="0" w:color="auto"/>
            <w:left w:val="none" w:sz="0" w:space="0" w:color="auto"/>
            <w:bottom w:val="none" w:sz="0" w:space="0" w:color="auto"/>
            <w:right w:val="none" w:sz="0" w:space="0" w:color="auto"/>
          </w:divBdr>
        </w:div>
        <w:div w:id="828325510">
          <w:marLeft w:val="0"/>
          <w:marRight w:val="0"/>
          <w:marTop w:val="0"/>
          <w:marBottom w:val="0"/>
          <w:divBdr>
            <w:top w:val="none" w:sz="0" w:space="0" w:color="auto"/>
            <w:left w:val="none" w:sz="0" w:space="0" w:color="auto"/>
            <w:bottom w:val="none" w:sz="0" w:space="0" w:color="auto"/>
            <w:right w:val="none" w:sz="0" w:space="0" w:color="auto"/>
          </w:divBdr>
        </w:div>
        <w:div w:id="902258279">
          <w:marLeft w:val="0"/>
          <w:marRight w:val="0"/>
          <w:marTop w:val="0"/>
          <w:marBottom w:val="0"/>
          <w:divBdr>
            <w:top w:val="none" w:sz="0" w:space="0" w:color="auto"/>
            <w:left w:val="none" w:sz="0" w:space="0" w:color="auto"/>
            <w:bottom w:val="none" w:sz="0" w:space="0" w:color="auto"/>
            <w:right w:val="none" w:sz="0" w:space="0" w:color="auto"/>
          </w:divBdr>
        </w:div>
        <w:div w:id="927925850">
          <w:marLeft w:val="0"/>
          <w:marRight w:val="0"/>
          <w:marTop w:val="0"/>
          <w:marBottom w:val="0"/>
          <w:divBdr>
            <w:top w:val="none" w:sz="0" w:space="0" w:color="auto"/>
            <w:left w:val="none" w:sz="0" w:space="0" w:color="auto"/>
            <w:bottom w:val="none" w:sz="0" w:space="0" w:color="auto"/>
            <w:right w:val="none" w:sz="0" w:space="0" w:color="auto"/>
          </w:divBdr>
        </w:div>
        <w:div w:id="937830666">
          <w:marLeft w:val="0"/>
          <w:marRight w:val="0"/>
          <w:marTop w:val="0"/>
          <w:marBottom w:val="0"/>
          <w:divBdr>
            <w:top w:val="none" w:sz="0" w:space="0" w:color="auto"/>
            <w:left w:val="none" w:sz="0" w:space="0" w:color="auto"/>
            <w:bottom w:val="none" w:sz="0" w:space="0" w:color="auto"/>
            <w:right w:val="none" w:sz="0" w:space="0" w:color="auto"/>
          </w:divBdr>
        </w:div>
        <w:div w:id="948782927">
          <w:marLeft w:val="0"/>
          <w:marRight w:val="0"/>
          <w:marTop w:val="0"/>
          <w:marBottom w:val="0"/>
          <w:divBdr>
            <w:top w:val="none" w:sz="0" w:space="0" w:color="auto"/>
            <w:left w:val="none" w:sz="0" w:space="0" w:color="auto"/>
            <w:bottom w:val="none" w:sz="0" w:space="0" w:color="auto"/>
            <w:right w:val="none" w:sz="0" w:space="0" w:color="auto"/>
          </w:divBdr>
        </w:div>
        <w:div w:id="990718685">
          <w:marLeft w:val="0"/>
          <w:marRight w:val="0"/>
          <w:marTop w:val="0"/>
          <w:marBottom w:val="0"/>
          <w:divBdr>
            <w:top w:val="none" w:sz="0" w:space="0" w:color="auto"/>
            <w:left w:val="none" w:sz="0" w:space="0" w:color="auto"/>
            <w:bottom w:val="none" w:sz="0" w:space="0" w:color="auto"/>
            <w:right w:val="none" w:sz="0" w:space="0" w:color="auto"/>
          </w:divBdr>
        </w:div>
        <w:div w:id="1037778797">
          <w:marLeft w:val="0"/>
          <w:marRight w:val="0"/>
          <w:marTop w:val="0"/>
          <w:marBottom w:val="0"/>
          <w:divBdr>
            <w:top w:val="none" w:sz="0" w:space="0" w:color="auto"/>
            <w:left w:val="none" w:sz="0" w:space="0" w:color="auto"/>
            <w:bottom w:val="none" w:sz="0" w:space="0" w:color="auto"/>
            <w:right w:val="none" w:sz="0" w:space="0" w:color="auto"/>
          </w:divBdr>
        </w:div>
        <w:div w:id="1152065074">
          <w:marLeft w:val="0"/>
          <w:marRight w:val="0"/>
          <w:marTop w:val="0"/>
          <w:marBottom w:val="0"/>
          <w:divBdr>
            <w:top w:val="none" w:sz="0" w:space="0" w:color="auto"/>
            <w:left w:val="none" w:sz="0" w:space="0" w:color="auto"/>
            <w:bottom w:val="none" w:sz="0" w:space="0" w:color="auto"/>
            <w:right w:val="none" w:sz="0" w:space="0" w:color="auto"/>
          </w:divBdr>
        </w:div>
        <w:div w:id="1153133695">
          <w:marLeft w:val="0"/>
          <w:marRight w:val="0"/>
          <w:marTop w:val="0"/>
          <w:marBottom w:val="0"/>
          <w:divBdr>
            <w:top w:val="none" w:sz="0" w:space="0" w:color="auto"/>
            <w:left w:val="none" w:sz="0" w:space="0" w:color="auto"/>
            <w:bottom w:val="none" w:sz="0" w:space="0" w:color="auto"/>
            <w:right w:val="none" w:sz="0" w:space="0" w:color="auto"/>
          </w:divBdr>
        </w:div>
        <w:div w:id="1196040130">
          <w:marLeft w:val="0"/>
          <w:marRight w:val="0"/>
          <w:marTop w:val="0"/>
          <w:marBottom w:val="0"/>
          <w:divBdr>
            <w:top w:val="none" w:sz="0" w:space="0" w:color="auto"/>
            <w:left w:val="none" w:sz="0" w:space="0" w:color="auto"/>
            <w:bottom w:val="none" w:sz="0" w:space="0" w:color="auto"/>
            <w:right w:val="none" w:sz="0" w:space="0" w:color="auto"/>
          </w:divBdr>
        </w:div>
        <w:div w:id="1197232314">
          <w:marLeft w:val="0"/>
          <w:marRight w:val="0"/>
          <w:marTop w:val="0"/>
          <w:marBottom w:val="0"/>
          <w:divBdr>
            <w:top w:val="none" w:sz="0" w:space="0" w:color="auto"/>
            <w:left w:val="none" w:sz="0" w:space="0" w:color="auto"/>
            <w:bottom w:val="none" w:sz="0" w:space="0" w:color="auto"/>
            <w:right w:val="none" w:sz="0" w:space="0" w:color="auto"/>
          </w:divBdr>
        </w:div>
        <w:div w:id="1201437691">
          <w:marLeft w:val="0"/>
          <w:marRight w:val="0"/>
          <w:marTop w:val="0"/>
          <w:marBottom w:val="0"/>
          <w:divBdr>
            <w:top w:val="none" w:sz="0" w:space="0" w:color="auto"/>
            <w:left w:val="none" w:sz="0" w:space="0" w:color="auto"/>
            <w:bottom w:val="none" w:sz="0" w:space="0" w:color="auto"/>
            <w:right w:val="none" w:sz="0" w:space="0" w:color="auto"/>
          </w:divBdr>
        </w:div>
        <w:div w:id="1208301242">
          <w:marLeft w:val="0"/>
          <w:marRight w:val="0"/>
          <w:marTop w:val="0"/>
          <w:marBottom w:val="0"/>
          <w:divBdr>
            <w:top w:val="none" w:sz="0" w:space="0" w:color="auto"/>
            <w:left w:val="none" w:sz="0" w:space="0" w:color="auto"/>
            <w:bottom w:val="none" w:sz="0" w:space="0" w:color="auto"/>
            <w:right w:val="none" w:sz="0" w:space="0" w:color="auto"/>
          </w:divBdr>
        </w:div>
        <w:div w:id="1209492594">
          <w:marLeft w:val="0"/>
          <w:marRight w:val="0"/>
          <w:marTop w:val="0"/>
          <w:marBottom w:val="0"/>
          <w:divBdr>
            <w:top w:val="none" w:sz="0" w:space="0" w:color="auto"/>
            <w:left w:val="none" w:sz="0" w:space="0" w:color="auto"/>
            <w:bottom w:val="none" w:sz="0" w:space="0" w:color="auto"/>
            <w:right w:val="none" w:sz="0" w:space="0" w:color="auto"/>
          </w:divBdr>
        </w:div>
        <w:div w:id="1230381775">
          <w:marLeft w:val="0"/>
          <w:marRight w:val="0"/>
          <w:marTop w:val="0"/>
          <w:marBottom w:val="0"/>
          <w:divBdr>
            <w:top w:val="none" w:sz="0" w:space="0" w:color="auto"/>
            <w:left w:val="none" w:sz="0" w:space="0" w:color="auto"/>
            <w:bottom w:val="none" w:sz="0" w:space="0" w:color="auto"/>
            <w:right w:val="none" w:sz="0" w:space="0" w:color="auto"/>
          </w:divBdr>
        </w:div>
        <w:div w:id="1230963877">
          <w:marLeft w:val="0"/>
          <w:marRight w:val="0"/>
          <w:marTop w:val="0"/>
          <w:marBottom w:val="0"/>
          <w:divBdr>
            <w:top w:val="none" w:sz="0" w:space="0" w:color="auto"/>
            <w:left w:val="none" w:sz="0" w:space="0" w:color="auto"/>
            <w:bottom w:val="none" w:sz="0" w:space="0" w:color="auto"/>
            <w:right w:val="none" w:sz="0" w:space="0" w:color="auto"/>
          </w:divBdr>
        </w:div>
        <w:div w:id="1235167987">
          <w:marLeft w:val="0"/>
          <w:marRight w:val="0"/>
          <w:marTop w:val="0"/>
          <w:marBottom w:val="0"/>
          <w:divBdr>
            <w:top w:val="none" w:sz="0" w:space="0" w:color="auto"/>
            <w:left w:val="none" w:sz="0" w:space="0" w:color="auto"/>
            <w:bottom w:val="none" w:sz="0" w:space="0" w:color="auto"/>
            <w:right w:val="none" w:sz="0" w:space="0" w:color="auto"/>
          </w:divBdr>
        </w:div>
        <w:div w:id="1242714009">
          <w:marLeft w:val="0"/>
          <w:marRight w:val="0"/>
          <w:marTop w:val="0"/>
          <w:marBottom w:val="0"/>
          <w:divBdr>
            <w:top w:val="none" w:sz="0" w:space="0" w:color="auto"/>
            <w:left w:val="none" w:sz="0" w:space="0" w:color="auto"/>
            <w:bottom w:val="none" w:sz="0" w:space="0" w:color="auto"/>
            <w:right w:val="none" w:sz="0" w:space="0" w:color="auto"/>
          </w:divBdr>
        </w:div>
        <w:div w:id="1325359105">
          <w:marLeft w:val="0"/>
          <w:marRight w:val="0"/>
          <w:marTop w:val="0"/>
          <w:marBottom w:val="0"/>
          <w:divBdr>
            <w:top w:val="none" w:sz="0" w:space="0" w:color="auto"/>
            <w:left w:val="none" w:sz="0" w:space="0" w:color="auto"/>
            <w:bottom w:val="none" w:sz="0" w:space="0" w:color="auto"/>
            <w:right w:val="none" w:sz="0" w:space="0" w:color="auto"/>
          </w:divBdr>
        </w:div>
        <w:div w:id="1518537382">
          <w:marLeft w:val="0"/>
          <w:marRight w:val="0"/>
          <w:marTop w:val="0"/>
          <w:marBottom w:val="0"/>
          <w:divBdr>
            <w:top w:val="none" w:sz="0" w:space="0" w:color="auto"/>
            <w:left w:val="none" w:sz="0" w:space="0" w:color="auto"/>
            <w:bottom w:val="none" w:sz="0" w:space="0" w:color="auto"/>
            <w:right w:val="none" w:sz="0" w:space="0" w:color="auto"/>
          </w:divBdr>
        </w:div>
        <w:div w:id="1553422894">
          <w:marLeft w:val="0"/>
          <w:marRight w:val="0"/>
          <w:marTop w:val="0"/>
          <w:marBottom w:val="0"/>
          <w:divBdr>
            <w:top w:val="none" w:sz="0" w:space="0" w:color="auto"/>
            <w:left w:val="none" w:sz="0" w:space="0" w:color="auto"/>
            <w:bottom w:val="none" w:sz="0" w:space="0" w:color="auto"/>
            <w:right w:val="none" w:sz="0" w:space="0" w:color="auto"/>
          </w:divBdr>
        </w:div>
        <w:div w:id="1641837611">
          <w:marLeft w:val="0"/>
          <w:marRight w:val="0"/>
          <w:marTop w:val="0"/>
          <w:marBottom w:val="0"/>
          <w:divBdr>
            <w:top w:val="none" w:sz="0" w:space="0" w:color="auto"/>
            <w:left w:val="none" w:sz="0" w:space="0" w:color="auto"/>
            <w:bottom w:val="none" w:sz="0" w:space="0" w:color="auto"/>
            <w:right w:val="none" w:sz="0" w:space="0" w:color="auto"/>
          </w:divBdr>
        </w:div>
        <w:div w:id="1763913027">
          <w:marLeft w:val="0"/>
          <w:marRight w:val="0"/>
          <w:marTop w:val="0"/>
          <w:marBottom w:val="0"/>
          <w:divBdr>
            <w:top w:val="none" w:sz="0" w:space="0" w:color="auto"/>
            <w:left w:val="none" w:sz="0" w:space="0" w:color="auto"/>
            <w:bottom w:val="none" w:sz="0" w:space="0" w:color="auto"/>
            <w:right w:val="none" w:sz="0" w:space="0" w:color="auto"/>
          </w:divBdr>
        </w:div>
        <w:div w:id="1818841821">
          <w:marLeft w:val="0"/>
          <w:marRight w:val="0"/>
          <w:marTop w:val="0"/>
          <w:marBottom w:val="0"/>
          <w:divBdr>
            <w:top w:val="none" w:sz="0" w:space="0" w:color="auto"/>
            <w:left w:val="none" w:sz="0" w:space="0" w:color="auto"/>
            <w:bottom w:val="none" w:sz="0" w:space="0" w:color="auto"/>
            <w:right w:val="none" w:sz="0" w:space="0" w:color="auto"/>
          </w:divBdr>
        </w:div>
        <w:div w:id="1832986141">
          <w:marLeft w:val="0"/>
          <w:marRight w:val="0"/>
          <w:marTop w:val="0"/>
          <w:marBottom w:val="0"/>
          <w:divBdr>
            <w:top w:val="none" w:sz="0" w:space="0" w:color="auto"/>
            <w:left w:val="none" w:sz="0" w:space="0" w:color="auto"/>
            <w:bottom w:val="none" w:sz="0" w:space="0" w:color="auto"/>
            <w:right w:val="none" w:sz="0" w:space="0" w:color="auto"/>
          </w:divBdr>
        </w:div>
        <w:div w:id="1930458485">
          <w:marLeft w:val="0"/>
          <w:marRight w:val="0"/>
          <w:marTop w:val="0"/>
          <w:marBottom w:val="0"/>
          <w:divBdr>
            <w:top w:val="none" w:sz="0" w:space="0" w:color="auto"/>
            <w:left w:val="none" w:sz="0" w:space="0" w:color="auto"/>
            <w:bottom w:val="none" w:sz="0" w:space="0" w:color="auto"/>
            <w:right w:val="none" w:sz="0" w:space="0" w:color="auto"/>
          </w:divBdr>
        </w:div>
        <w:div w:id="1938251296">
          <w:marLeft w:val="0"/>
          <w:marRight w:val="0"/>
          <w:marTop w:val="0"/>
          <w:marBottom w:val="0"/>
          <w:divBdr>
            <w:top w:val="none" w:sz="0" w:space="0" w:color="auto"/>
            <w:left w:val="none" w:sz="0" w:space="0" w:color="auto"/>
            <w:bottom w:val="none" w:sz="0" w:space="0" w:color="auto"/>
            <w:right w:val="none" w:sz="0" w:space="0" w:color="auto"/>
          </w:divBdr>
        </w:div>
        <w:div w:id="1988515352">
          <w:marLeft w:val="0"/>
          <w:marRight w:val="0"/>
          <w:marTop w:val="0"/>
          <w:marBottom w:val="0"/>
          <w:divBdr>
            <w:top w:val="none" w:sz="0" w:space="0" w:color="auto"/>
            <w:left w:val="none" w:sz="0" w:space="0" w:color="auto"/>
            <w:bottom w:val="none" w:sz="0" w:space="0" w:color="auto"/>
            <w:right w:val="none" w:sz="0" w:space="0" w:color="auto"/>
          </w:divBdr>
        </w:div>
        <w:div w:id="2018072560">
          <w:marLeft w:val="0"/>
          <w:marRight w:val="0"/>
          <w:marTop w:val="0"/>
          <w:marBottom w:val="0"/>
          <w:divBdr>
            <w:top w:val="none" w:sz="0" w:space="0" w:color="auto"/>
            <w:left w:val="none" w:sz="0" w:space="0" w:color="auto"/>
            <w:bottom w:val="none" w:sz="0" w:space="0" w:color="auto"/>
            <w:right w:val="none" w:sz="0" w:space="0" w:color="auto"/>
          </w:divBdr>
        </w:div>
        <w:div w:id="2019386202">
          <w:marLeft w:val="0"/>
          <w:marRight w:val="0"/>
          <w:marTop w:val="0"/>
          <w:marBottom w:val="0"/>
          <w:divBdr>
            <w:top w:val="none" w:sz="0" w:space="0" w:color="auto"/>
            <w:left w:val="none" w:sz="0" w:space="0" w:color="auto"/>
            <w:bottom w:val="none" w:sz="0" w:space="0" w:color="auto"/>
            <w:right w:val="none" w:sz="0" w:space="0" w:color="auto"/>
          </w:divBdr>
        </w:div>
        <w:div w:id="2027559518">
          <w:marLeft w:val="0"/>
          <w:marRight w:val="0"/>
          <w:marTop w:val="0"/>
          <w:marBottom w:val="0"/>
          <w:divBdr>
            <w:top w:val="none" w:sz="0" w:space="0" w:color="auto"/>
            <w:left w:val="none" w:sz="0" w:space="0" w:color="auto"/>
            <w:bottom w:val="none" w:sz="0" w:space="0" w:color="auto"/>
            <w:right w:val="none" w:sz="0" w:space="0" w:color="auto"/>
          </w:divBdr>
        </w:div>
        <w:div w:id="2063139082">
          <w:marLeft w:val="0"/>
          <w:marRight w:val="0"/>
          <w:marTop w:val="0"/>
          <w:marBottom w:val="0"/>
          <w:divBdr>
            <w:top w:val="none" w:sz="0" w:space="0" w:color="auto"/>
            <w:left w:val="none" w:sz="0" w:space="0" w:color="auto"/>
            <w:bottom w:val="none" w:sz="0" w:space="0" w:color="auto"/>
            <w:right w:val="none" w:sz="0" w:space="0" w:color="auto"/>
          </w:divBdr>
        </w:div>
      </w:divsChild>
    </w:div>
    <w:div w:id="450175820">
      <w:bodyDiv w:val="1"/>
      <w:marLeft w:val="0"/>
      <w:marRight w:val="0"/>
      <w:marTop w:val="0"/>
      <w:marBottom w:val="0"/>
      <w:divBdr>
        <w:top w:val="none" w:sz="0" w:space="0" w:color="auto"/>
        <w:left w:val="none" w:sz="0" w:space="0" w:color="auto"/>
        <w:bottom w:val="none" w:sz="0" w:space="0" w:color="auto"/>
        <w:right w:val="none" w:sz="0" w:space="0" w:color="auto"/>
      </w:divBdr>
      <w:divsChild>
        <w:div w:id="583998755">
          <w:marLeft w:val="0"/>
          <w:marRight w:val="0"/>
          <w:marTop w:val="0"/>
          <w:marBottom w:val="0"/>
          <w:divBdr>
            <w:top w:val="none" w:sz="0" w:space="0" w:color="auto"/>
            <w:left w:val="none" w:sz="0" w:space="0" w:color="auto"/>
            <w:bottom w:val="none" w:sz="0" w:space="0" w:color="auto"/>
            <w:right w:val="none" w:sz="0" w:space="0" w:color="auto"/>
          </w:divBdr>
        </w:div>
        <w:div w:id="625964458">
          <w:marLeft w:val="0"/>
          <w:marRight w:val="0"/>
          <w:marTop w:val="0"/>
          <w:marBottom w:val="0"/>
          <w:divBdr>
            <w:top w:val="none" w:sz="0" w:space="0" w:color="auto"/>
            <w:left w:val="none" w:sz="0" w:space="0" w:color="auto"/>
            <w:bottom w:val="none" w:sz="0" w:space="0" w:color="auto"/>
            <w:right w:val="none" w:sz="0" w:space="0" w:color="auto"/>
          </w:divBdr>
        </w:div>
        <w:div w:id="1392194709">
          <w:marLeft w:val="0"/>
          <w:marRight w:val="0"/>
          <w:marTop w:val="0"/>
          <w:marBottom w:val="0"/>
          <w:divBdr>
            <w:top w:val="none" w:sz="0" w:space="0" w:color="auto"/>
            <w:left w:val="none" w:sz="0" w:space="0" w:color="auto"/>
            <w:bottom w:val="none" w:sz="0" w:space="0" w:color="auto"/>
            <w:right w:val="none" w:sz="0" w:space="0" w:color="auto"/>
          </w:divBdr>
        </w:div>
        <w:div w:id="1457288154">
          <w:marLeft w:val="0"/>
          <w:marRight w:val="0"/>
          <w:marTop w:val="0"/>
          <w:marBottom w:val="0"/>
          <w:divBdr>
            <w:top w:val="none" w:sz="0" w:space="0" w:color="auto"/>
            <w:left w:val="none" w:sz="0" w:space="0" w:color="auto"/>
            <w:bottom w:val="none" w:sz="0" w:space="0" w:color="auto"/>
            <w:right w:val="none" w:sz="0" w:space="0" w:color="auto"/>
          </w:divBdr>
        </w:div>
        <w:div w:id="1615474792">
          <w:marLeft w:val="0"/>
          <w:marRight w:val="0"/>
          <w:marTop w:val="0"/>
          <w:marBottom w:val="0"/>
          <w:divBdr>
            <w:top w:val="none" w:sz="0" w:space="0" w:color="auto"/>
            <w:left w:val="none" w:sz="0" w:space="0" w:color="auto"/>
            <w:bottom w:val="none" w:sz="0" w:space="0" w:color="auto"/>
            <w:right w:val="none" w:sz="0" w:space="0" w:color="auto"/>
          </w:divBdr>
        </w:div>
      </w:divsChild>
    </w:div>
    <w:div w:id="466240959">
      <w:bodyDiv w:val="1"/>
      <w:marLeft w:val="0"/>
      <w:marRight w:val="0"/>
      <w:marTop w:val="0"/>
      <w:marBottom w:val="0"/>
      <w:divBdr>
        <w:top w:val="none" w:sz="0" w:space="0" w:color="auto"/>
        <w:left w:val="none" w:sz="0" w:space="0" w:color="auto"/>
        <w:bottom w:val="none" w:sz="0" w:space="0" w:color="auto"/>
        <w:right w:val="none" w:sz="0" w:space="0" w:color="auto"/>
      </w:divBdr>
      <w:divsChild>
        <w:div w:id="682518611">
          <w:marLeft w:val="0"/>
          <w:marRight w:val="0"/>
          <w:marTop w:val="0"/>
          <w:marBottom w:val="0"/>
          <w:divBdr>
            <w:top w:val="none" w:sz="0" w:space="0" w:color="auto"/>
            <w:left w:val="none" w:sz="0" w:space="0" w:color="auto"/>
            <w:bottom w:val="none" w:sz="0" w:space="0" w:color="auto"/>
            <w:right w:val="none" w:sz="0" w:space="0" w:color="auto"/>
          </w:divBdr>
        </w:div>
        <w:div w:id="1417824317">
          <w:marLeft w:val="0"/>
          <w:marRight w:val="0"/>
          <w:marTop w:val="0"/>
          <w:marBottom w:val="0"/>
          <w:divBdr>
            <w:top w:val="none" w:sz="0" w:space="0" w:color="auto"/>
            <w:left w:val="none" w:sz="0" w:space="0" w:color="auto"/>
            <w:bottom w:val="none" w:sz="0" w:space="0" w:color="auto"/>
            <w:right w:val="none" w:sz="0" w:space="0" w:color="auto"/>
          </w:divBdr>
        </w:div>
        <w:div w:id="1530559330">
          <w:marLeft w:val="0"/>
          <w:marRight w:val="0"/>
          <w:marTop w:val="0"/>
          <w:marBottom w:val="0"/>
          <w:divBdr>
            <w:top w:val="none" w:sz="0" w:space="0" w:color="auto"/>
            <w:left w:val="none" w:sz="0" w:space="0" w:color="auto"/>
            <w:bottom w:val="none" w:sz="0" w:space="0" w:color="auto"/>
            <w:right w:val="none" w:sz="0" w:space="0" w:color="auto"/>
          </w:divBdr>
        </w:div>
      </w:divsChild>
    </w:div>
    <w:div w:id="478494340">
      <w:bodyDiv w:val="1"/>
      <w:marLeft w:val="0"/>
      <w:marRight w:val="0"/>
      <w:marTop w:val="0"/>
      <w:marBottom w:val="0"/>
      <w:divBdr>
        <w:top w:val="none" w:sz="0" w:space="0" w:color="auto"/>
        <w:left w:val="none" w:sz="0" w:space="0" w:color="auto"/>
        <w:bottom w:val="none" w:sz="0" w:space="0" w:color="auto"/>
        <w:right w:val="none" w:sz="0" w:space="0" w:color="auto"/>
      </w:divBdr>
      <w:divsChild>
        <w:div w:id="354356266">
          <w:marLeft w:val="0"/>
          <w:marRight w:val="0"/>
          <w:marTop w:val="0"/>
          <w:marBottom w:val="0"/>
          <w:divBdr>
            <w:top w:val="none" w:sz="0" w:space="0" w:color="auto"/>
            <w:left w:val="none" w:sz="0" w:space="0" w:color="auto"/>
            <w:bottom w:val="none" w:sz="0" w:space="0" w:color="auto"/>
            <w:right w:val="none" w:sz="0" w:space="0" w:color="auto"/>
          </w:divBdr>
        </w:div>
        <w:div w:id="694037211">
          <w:marLeft w:val="0"/>
          <w:marRight w:val="0"/>
          <w:marTop w:val="0"/>
          <w:marBottom w:val="0"/>
          <w:divBdr>
            <w:top w:val="none" w:sz="0" w:space="0" w:color="auto"/>
            <w:left w:val="none" w:sz="0" w:space="0" w:color="auto"/>
            <w:bottom w:val="none" w:sz="0" w:space="0" w:color="auto"/>
            <w:right w:val="none" w:sz="0" w:space="0" w:color="auto"/>
          </w:divBdr>
        </w:div>
        <w:div w:id="744110837">
          <w:marLeft w:val="0"/>
          <w:marRight w:val="0"/>
          <w:marTop w:val="0"/>
          <w:marBottom w:val="0"/>
          <w:divBdr>
            <w:top w:val="none" w:sz="0" w:space="0" w:color="auto"/>
            <w:left w:val="none" w:sz="0" w:space="0" w:color="auto"/>
            <w:bottom w:val="none" w:sz="0" w:space="0" w:color="auto"/>
            <w:right w:val="none" w:sz="0" w:space="0" w:color="auto"/>
          </w:divBdr>
        </w:div>
        <w:div w:id="745229606">
          <w:marLeft w:val="0"/>
          <w:marRight w:val="0"/>
          <w:marTop w:val="0"/>
          <w:marBottom w:val="0"/>
          <w:divBdr>
            <w:top w:val="none" w:sz="0" w:space="0" w:color="auto"/>
            <w:left w:val="none" w:sz="0" w:space="0" w:color="auto"/>
            <w:bottom w:val="none" w:sz="0" w:space="0" w:color="auto"/>
            <w:right w:val="none" w:sz="0" w:space="0" w:color="auto"/>
          </w:divBdr>
        </w:div>
        <w:div w:id="801387061">
          <w:marLeft w:val="0"/>
          <w:marRight w:val="0"/>
          <w:marTop w:val="0"/>
          <w:marBottom w:val="0"/>
          <w:divBdr>
            <w:top w:val="none" w:sz="0" w:space="0" w:color="auto"/>
            <w:left w:val="none" w:sz="0" w:space="0" w:color="auto"/>
            <w:bottom w:val="none" w:sz="0" w:space="0" w:color="auto"/>
            <w:right w:val="none" w:sz="0" w:space="0" w:color="auto"/>
          </w:divBdr>
        </w:div>
        <w:div w:id="1021669297">
          <w:marLeft w:val="0"/>
          <w:marRight w:val="0"/>
          <w:marTop w:val="0"/>
          <w:marBottom w:val="0"/>
          <w:divBdr>
            <w:top w:val="none" w:sz="0" w:space="0" w:color="auto"/>
            <w:left w:val="none" w:sz="0" w:space="0" w:color="auto"/>
            <w:bottom w:val="none" w:sz="0" w:space="0" w:color="auto"/>
            <w:right w:val="none" w:sz="0" w:space="0" w:color="auto"/>
          </w:divBdr>
        </w:div>
        <w:div w:id="1328364708">
          <w:marLeft w:val="0"/>
          <w:marRight w:val="0"/>
          <w:marTop w:val="0"/>
          <w:marBottom w:val="0"/>
          <w:divBdr>
            <w:top w:val="none" w:sz="0" w:space="0" w:color="auto"/>
            <w:left w:val="none" w:sz="0" w:space="0" w:color="auto"/>
            <w:bottom w:val="none" w:sz="0" w:space="0" w:color="auto"/>
            <w:right w:val="none" w:sz="0" w:space="0" w:color="auto"/>
          </w:divBdr>
        </w:div>
        <w:div w:id="1449197776">
          <w:marLeft w:val="0"/>
          <w:marRight w:val="0"/>
          <w:marTop w:val="0"/>
          <w:marBottom w:val="0"/>
          <w:divBdr>
            <w:top w:val="none" w:sz="0" w:space="0" w:color="auto"/>
            <w:left w:val="none" w:sz="0" w:space="0" w:color="auto"/>
            <w:bottom w:val="none" w:sz="0" w:space="0" w:color="auto"/>
            <w:right w:val="none" w:sz="0" w:space="0" w:color="auto"/>
          </w:divBdr>
        </w:div>
        <w:div w:id="1650941649">
          <w:marLeft w:val="0"/>
          <w:marRight w:val="0"/>
          <w:marTop w:val="0"/>
          <w:marBottom w:val="0"/>
          <w:divBdr>
            <w:top w:val="none" w:sz="0" w:space="0" w:color="auto"/>
            <w:left w:val="none" w:sz="0" w:space="0" w:color="auto"/>
            <w:bottom w:val="none" w:sz="0" w:space="0" w:color="auto"/>
            <w:right w:val="none" w:sz="0" w:space="0" w:color="auto"/>
          </w:divBdr>
        </w:div>
        <w:div w:id="1824733419">
          <w:marLeft w:val="0"/>
          <w:marRight w:val="0"/>
          <w:marTop w:val="0"/>
          <w:marBottom w:val="0"/>
          <w:divBdr>
            <w:top w:val="none" w:sz="0" w:space="0" w:color="auto"/>
            <w:left w:val="none" w:sz="0" w:space="0" w:color="auto"/>
            <w:bottom w:val="none" w:sz="0" w:space="0" w:color="auto"/>
            <w:right w:val="none" w:sz="0" w:space="0" w:color="auto"/>
          </w:divBdr>
        </w:div>
        <w:div w:id="2146043092">
          <w:marLeft w:val="0"/>
          <w:marRight w:val="0"/>
          <w:marTop w:val="0"/>
          <w:marBottom w:val="0"/>
          <w:divBdr>
            <w:top w:val="none" w:sz="0" w:space="0" w:color="auto"/>
            <w:left w:val="none" w:sz="0" w:space="0" w:color="auto"/>
            <w:bottom w:val="none" w:sz="0" w:space="0" w:color="auto"/>
            <w:right w:val="none" w:sz="0" w:space="0" w:color="auto"/>
          </w:divBdr>
        </w:div>
      </w:divsChild>
    </w:div>
    <w:div w:id="545486756">
      <w:bodyDiv w:val="1"/>
      <w:marLeft w:val="0"/>
      <w:marRight w:val="0"/>
      <w:marTop w:val="0"/>
      <w:marBottom w:val="0"/>
      <w:divBdr>
        <w:top w:val="none" w:sz="0" w:space="0" w:color="auto"/>
        <w:left w:val="none" w:sz="0" w:space="0" w:color="auto"/>
        <w:bottom w:val="none" w:sz="0" w:space="0" w:color="auto"/>
        <w:right w:val="none" w:sz="0" w:space="0" w:color="auto"/>
      </w:divBdr>
      <w:divsChild>
        <w:div w:id="249048652">
          <w:marLeft w:val="0"/>
          <w:marRight w:val="0"/>
          <w:marTop w:val="0"/>
          <w:marBottom w:val="0"/>
          <w:divBdr>
            <w:top w:val="none" w:sz="0" w:space="0" w:color="auto"/>
            <w:left w:val="none" w:sz="0" w:space="0" w:color="auto"/>
            <w:bottom w:val="none" w:sz="0" w:space="0" w:color="auto"/>
            <w:right w:val="none" w:sz="0" w:space="0" w:color="auto"/>
          </w:divBdr>
        </w:div>
        <w:div w:id="819275783">
          <w:marLeft w:val="0"/>
          <w:marRight w:val="0"/>
          <w:marTop w:val="0"/>
          <w:marBottom w:val="0"/>
          <w:divBdr>
            <w:top w:val="none" w:sz="0" w:space="0" w:color="auto"/>
            <w:left w:val="none" w:sz="0" w:space="0" w:color="auto"/>
            <w:bottom w:val="none" w:sz="0" w:space="0" w:color="auto"/>
            <w:right w:val="none" w:sz="0" w:space="0" w:color="auto"/>
          </w:divBdr>
        </w:div>
        <w:div w:id="887570010">
          <w:marLeft w:val="0"/>
          <w:marRight w:val="0"/>
          <w:marTop w:val="0"/>
          <w:marBottom w:val="0"/>
          <w:divBdr>
            <w:top w:val="none" w:sz="0" w:space="0" w:color="auto"/>
            <w:left w:val="none" w:sz="0" w:space="0" w:color="auto"/>
            <w:bottom w:val="none" w:sz="0" w:space="0" w:color="auto"/>
            <w:right w:val="none" w:sz="0" w:space="0" w:color="auto"/>
          </w:divBdr>
        </w:div>
        <w:div w:id="1538544755">
          <w:marLeft w:val="0"/>
          <w:marRight w:val="0"/>
          <w:marTop w:val="0"/>
          <w:marBottom w:val="0"/>
          <w:divBdr>
            <w:top w:val="none" w:sz="0" w:space="0" w:color="auto"/>
            <w:left w:val="none" w:sz="0" w:space="0" w:color="auto"/>
            <w:bottom w:val="none" w:sz="0" w:space="0" w:color="auto"/>
            <w:right w:val="none" w:sz="0" w:space="0" w:color="auto"/>
          </w:divBdr>
        </w:div>
        <w:div w:id="1827938227">
          <w:marLeft w:val="0"/>
          <w:marRight w:val="0"/>
          <w:marTop w:val="0"/>
          <w:marBottom w:val="0"/>
          <w:divBdr>
            <w:top w:val="none" w:sz="0" w:space="0" w:color="auto"/>
            <w:left w:val="none" w:sz="0" w:space="0" w:color="auto"/>
            <w:bottom w:val="none" w:sz="0" w:space="0" w:color="auto"/>
            <w:right w:val="none" w:sz="0" w:space="0" w:color="auto"/>
          </w:divBdr>
        </w:div>
      </w:divsChild>
    </w:div>
    <w:div w:id="546257630">
      <w:bodyDiv w:val="1"/>
      <w:marLeft w:val="0"/>
      <w:marRight w:val="0"/>
      <w:marTop w:val="0"/>
      <w:marBottom w:val="0"/>
      <w:divBdr>
        <w:top w:val="none" w:sz="0" w:space="0" w:color="auto"/>
        <w:left w:val="none" w:sz="0" w:space="0" w:color="auto"/>
        <w:bottom w:val="none" w:sz="0" w:space="0" w:color="auto"/>
        <w:right w:val="none" w:sz="0" w:space="0" w:color="auto"/>
      </w:divBdr>
      <w:divsChild>
        <w:div w:id="637146524">
          <w:marLeft w:val="0"/>
          <w:marRight w:val="0"/>
          <w:marTop w:val="150"/>
          <w:marBottom w:val="300"/>
          <w:divBdr>
            <w:top w:val="none" w:sz="0" w:space="0" w:color="auto"/>
            <w:left w:val="none" w:sz="0" w:space="0" w:color="auto"/>
            <w:bottom w:val="none" w:sz="0" w:space="0" w:color="auto"/>
            <w:right w:val="none" w:sz="0" w:space="0" w:color="auto"/>
          </w:divBdr>
          <w:divsChild>
            <w:div w:id="1686981768">
              <w:marLeft w:val="0"/>
              <w:marRight w:val="0"/>
              <w:marTop w:val="0"/>
              <w:marBottom w:val="0"/>
              <w:divBdr>
                <w:top w:val="none" w:sz="0" w:space="0" w:color="auto"/>
                <w:left w:val="none" w:sz="0" w:space="0" w:color="auto"/>
                <w:bottom w:val="none" w:sz="0" w:space="0" w:color="auto"/>
                <w:right w:val="none" w:sz="0" w:space="0" w:color="auto"/>
              </w:divBdr>
              <w:divsChild>
                <w:div w:id="25107647">
                  <w:marLeft w:val="0"/>
                  <w:marRight w:val="0"/>
                  <w:marTop w:val="0"/>
                  <w:marBottom w:val="0"/>
                  <w:divBdr>
                    <w:top w:val="none" w:sz="0" w:space="0" w:color="auto"/>
                    <w:left w:val="none" w:sz="0" w:space="0" w:color="auto"/>
                    <w:bottom w:val="none" w:sz="0" w:space="0" w:color="auto"/>
                    <w:right w:val="none" w:sz="0" w:space="0" w:color="auto"/>
                  </w:divBdr>
                  <w:divsChild>
                    <w:div w:id="1922176312">
                      <w:marLeft w:val="0"/>
                      <w:marRight w:val="0"/>
                      <w:marTop w:val="0"/>
                      <w:marBottom w:val="0"/>
                      <w:divBdr>
                        <w:top w:val="none" w:sz="0" w:space="0" w:color="auto"/>
                        <w:left w:val="none" w:sz="0" w:space="0" w:color="auto"/>
                        <w:bottom w:val="none" w:sz="0" w:space="0" w:color="auto"/>
                        <w:right w:val="none" w:sz="0" w:space="0" w:color="auto"/>
                      </w:divBdr>
                      <w:divsChild>
                        <w:div w:id="101073938">
                          <w:marLeft w:val="0"/>
                          <w:marRight w:val="0"/>
                          <w:marTop w:val="0"/>
                          <w:marBottom w:val="0"/>
                          <w:divBdr>
                            <w:top w:val="none" w:sz="0" w:space="0" w:color="auto"/>
                            <w:left w:val="none" w:sz="0" w:space="0" w:color="auto"/>
                            <w:bottom w:val="none" w:sz="0" w:space="0" w:color="auto"/>
                            <w:right w:val="none" w:sz="0" w:space="0" w:color="auto"/>
                          </w:divBdr>
                        </w:div>
                        <w:div w:id="1103037480">
                          <w:marLeft w:val="0"/>
                          <w:marRight w:val="0"/>
                          <w:marTop w:val="0"/>
                          <w:marBottom w:val="0"/>
                          <w:divBdr>
                            <w:top w:val="none" w:sz="0" w:space="0" w:color="auto"/>
                            <w:left w:val="none" w:sz="0" w:space="0" w:color="auto"/>
                            <w:bottom w:val="none" w:sz="0" w:space="0" w:color="auto"/>
                            <w:right w:val="none" w:sz="0" w:space="0" w:color="auto"/>
                          </w:divBdr>
                        </w:div>
                        <w:div w:id="19843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55488">
          <w:marLeft w:val="0"/>
          <w:marRight w:val="0"/>
          <w:marTop w:val="150"/>
          <w:marBottom w:val="300"/>
          <w:divBdr>
            <w:top w:val="none" w:sz="0" w:space="0" w:color="auto"/>
            <w:left w:val="none" w:sz="0" w:space="0" w:color="auto"/>
            <w:bottom w:val="none" w:sz="0" w:space="0" w:color="auto"/>
            <w:right w:val="none" w:sz="0" w:space="0" w:color="auto"/>
          </w:divBdr>
          <w:divsChild>
            <w:div w:id="1936857731">
              <w:marLeft w:val="0"/>
              <w:marRight w:val="0"/>
              <w:marTop w:val="0"/>
              <w:marBottom w:val="0"/>
              <w:divBdr>
                <w:top w:val="none" w:sz="0" w:space="0" w:color="auto"/>
                <w:left w:val="none" w:sz="0" w:space="0" w:color="auto"/>
                <w:bottom w:val="none" w:sz="0" w:space="0" w:color="auto"/>
                <w:right w:val="none" w:sz="0" w:space="0" w:color="auto"/>
              </w:divBdr>
              <w:divsChild>
                <w:div w:id="599873115">
                  <w:marLeft w:val="0"/>
                  <w:marRight w:val="0"/>
                  <w:marTop w:val="0"/>
                  <w:marBottom w:val="0"/>
                  <w:divBdr>
                    <w:top w:val="none" w:sz="0" w:space="0" w:color="auto"/>
                    <w:left w:val="none" w:sz="0" w:space="0" w:color="auto"/>
                    <w:bottom w:val="none" w:sz="0" w:space="0" w:color="auto"/>
                    <w:right w:val="none" w:sz="0" w:space="0" w:color="auto"/>
                  </w:divBdr>
                  <w:divsChild>
                    <w:div w:id="526330717">
                      <w:marLeft w:val="0"/>
                      <w:marRight w:val="0"/>
                      <w:marTop w:val="0"/>
                      <w:marBottom w:val="0"/>
                      <w:divBdr>
                        <w:top w:val="none" w:sz="0" w:space="0" w:color="auto"/>
                        <w:left w:val="none" w:sz="0" w:space="0" w:color="auto"/>
                        <w:bottom w:val="none" w:sz="0" w:space="0" w:color="auto"/>
                        <w:right w:val="none" w:sz="0" w:space="0" w:color="auto"/>
                      </w:divBdr>
                    </w:div>
                  </w:divsChild>
                </w:div>
                <w:div w:id="1799715856">
                  <w:marLeft w:val="0"/>
                  <w:marRight w:val="0"/>
                  <w:marTop w:val="0"/>
                  <w:marBottom w:val="0"/>
                  <w:divBdr>
                    <w:top w:val="none" w:sz="0" w:space="0" w:color="auto"/>
                    <w:left w:val="none" w:sz="0" w:space="0" w:color="auto"/>
                    <w:bottom w:val="none" w:sz="0" w:space="0" w:color="auto"/>
                    <w:right w:val="none" w:sz="0" w:space="0" w:color="auto"/>
                  </w:divBdr>
                  <w:divsChild>
                    <w:div w:id="1108740459">
                      <w:marLeft w:val="0"/>
                      <w:marRight w:val="0"/>
                      <w:marTop w:val="0"/>
                      <w:marBottom w:val="0"/>
                      <w:divBdr>
                        <w:top w:val="none" w:sz="0" w:space="0" w:color="auto"/>
                        <w:left w:val="none" w:sz="0" w:space="0" w:color="auto"/>
                        <w:bottom w:val="none" w:sz="0" w:space="0" w:color="auto"/>
                        <w:right w:val="none" w:sz="0" w:space="0" w:color="auto"/>
                      </w:divBdr>
                      <w:divsChild>
                        <w:div w:id="530458490">
                          <w:marLeft w:val="0"/>
                          <w:marRight w:val="0"/>
                          <w:marTop w:val="0"/>
                          <w:marBottom w:val="0"/>
                          <w:divBdr>
                            <w:top w:val="none" w:sz="0" w:space="0" w:color="auto"/>
                            <w:left w:val="none" w:sz="0" w:space="0" w:color="auto"/>
                            <w:bottom w:val="none" w:sz="0" w:space="0" w:color="auto"/>
                            <w:right w:val="none" w:sz="0" w:space="0" w:color="auto"/>
                          </w:divBdr>
                        </w:div>
                        <w:div w:id="542865892">
                          <w:marLeft w:val="0"/>
                          <w:marRight w:val="0"/>
                          <w:marTop w:val="0"/>
                          <w:marBottom w:val="0"/>
                          <w:divBdr>
                            <w:top w:val="none" w:sz="0" w:space="0" w:color="auto"/>
                            <w:left w:val="none" w:sz="0" w:space="0" w:color="auto"/>
                            <w:bottom w:val="none" w:sz="0" w:space="0" w:color="auto"/>
                            <w:right w:val="none" w:sz="0" w:space="0" w:color="auto"/>
                          </w:divBdr>
                        </w:div>
                        <w:div w:id="685520428">
                          <w:marLeft w:val="0"/>
                          <w:marRight w:val="0"/>
                          <w:marTop w:val="0"/>
                          <w:marBottom w:val="0"/>
                          <w:divBdr>
                            <w:top w:val="none" w:sz="0" w:space="0" w:color="auto"/>
                            <w:left w:val="none" w:sz="0" w:space="0" w:color="auto"/>
                            <w:bottom w:val="none" w:sz="0" w:space="0" w:color="auto"/>
                            <w:right w:val="none" w:sz="0" w:space="0" w:color="auto"/>
                          </w:divBdr>
                        </w:div>
                        <w:div w:id="1396900004">
                          <w:marLeft w:val="0"/>
                          <w:marRight w:val="0"/>
                          <w:marTop w:val="0"/>
                          <w:marBottom w:val="0"/>
                          <w:divBdr>
                            <w:top w:val="none" w:sz="0" w:space="0" w:color="auto"/>
                            <w:left w:val="none" w:sz="0" w:space="0" w:color="auto"/>
                            <w:bottom w:val="none" w:sz="0" w:space="0" w:color="auto"/>
                            <w:right w:val="none" w:sz="0" w:space="0" w:color="auto"/>
                          </w:divBdr>
                        </w:div>
                        <w:div w:id="1397626583">
                          <w:marLeft w:val="0"/>
                          <w:marRight w:val="0"/>
                          <w:marTop w:val="0"/>
                          <w:marBottom w:val="0"/>
                          <w:divBdr>
                            <w:top w:val="none" w:sz="0" w:space="0" w:color="auto"/>
                            <w:left w:val="none" w:sz="0" w:space="0" w:color="auto"/>
                            <w:bottom w:val="none" w:sz="0" w:space="0" w:color="auto"/>
                            <w:right w:val="none" w:sz="0" w:space="0" w:color="auto"/>
                          </w:divBdr>
                        </w:div>
                        <w:div w:id="1806846148">
                          <w:marLeft w:val="0"/>
                          <w:marRight w:val="0"/>
                          <w:marTop w:val="0"/>
                          <w:marBottom w:val="0"/>
                          <w:divBdr>
                            <w:top w:val="none" w:sz="0" w:space="0" w:color="auto"/>
                            <w:left w:val="none" w:sz="0" w:space="0" w:color="auto"/>
                            <w:bottom w:val="none" w:sz="0" w:space="0" w:color="auto"/>
                            <w:right w:val="none" w:sz="0" w:space="0" w:color="auto"/>
                          </w:divBdr>
                        </w:div>
                        <w:div w:id="1872526621">
                          <w:marLeft w:val="0"/>
                          <w:marRight w:val="0"/>
                          <w:marTop w:val="0"/>
                          <w:marBottom w:val="0"/>
                          <w:divBdr>
                            <w:top w:val="none" w:sz="0" w:space="0" w:color="auto"/>
                            <w:left w:val="none" w:sz="0" w:space="0" w:color="auto"/>
                            <w:bottom w:val="none" w:sz="0" w:space="0" w:color="auto"/>
                            <w:right w:val="none" w:sz="0" w:space="0" w:color="auto"/>
                          </w:divBdr>
                        </w:div>
                        <w:div w:id="20016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478848">
          <w:marLeft w:val="0"/>
          <w:marRight w:val="0"/>
          <w:marTop w:val="150"/>
          <w:marBottom w:val="300"/>
          <w:divBdr>
            <w:top w:val="none" w:sz="0" w:space="0" w:color="auto"/>
            <w:left w:val="none" w:sz="0" w:space="0" w:color="auto"/>
            <w:bottom w:val="none" w:sz="0" w:space="0" w:color="auto"/>
            <w:right w:val="none" w:sz="0" w:space="0" w:color="auto"/>
          </w:divBdr>
          <w:divsChild>
            <w:div w:id="2065596130">
              <w:marLeft w:val="0"/>
              <w:marRight w:val="0"/>
              <w:marTop w:val="0"/>
              <w:marBottom w:val="0"/>
              <w:divBdr>
                <w:top w:val="none" w:sz="0" w:space="0" w:color="auto"/>
                <w:left w:val="none" w:sz="0" w:space="0" w:color="auto"/>
                <w:bottom w:val="none" w:sz="0" w:space="0" w:color="auto"/>
                <w:right w:val="none" w:sz="0" w:space="0" w:color="auto"/>
              </w:divBdr>
              <w:divsChild>
                <w:div w:id="490023295">
                  <w:marLeft w:val="0"/>
                  <w:marRight w:val="0"/>
                  <w:marTop w:val="0"/>
                  <w:marBottom w:val="0"/>
                  <w:divBdr>
                    <w:top w:val="none" w:sz="0" w:space="0" w:color="auto"/>
                    <w:left w:val="none" w:sz="0" w:space="0" w:color="auto"/>
                    <w:bottom w:val="none" w:sz="0" w:space="0" w:color="auto"/>
                    <w:right w:val="none" w:sz="0" w:space="0" w:color="auto"/>
                  </w:divBdr>
                  <w:divsChild>
                    <w:div w:id="1762794899">
                      <w:marLeft w:val="0"/>
                      <w:marRight w:val="0"/>
                      <w:marTop w:val="0"/>
                      <w:marBottom w:val="0"/>
                      <w:divBdr>
                        <w:top w:val="none" w:sz="0" w:space="0" w:color="auto"/>
                        <w:left w:val="none" w:sz="0" w:space="0" w:color="auto"/>
                        <w:bottom w:val="none" w:sz="0" w:space="0" w:color="auto"/>
                        <w:right w:val="none" w:sz="0" w:space="0" w:color="auto"/>
                      </w:divBdr>
                    </w:div>
                  </w:divsChild>
                </w:div>
                <w:div w:id="1140996663">
                  <w:marLeft w:val="0"/>
                  <w:marRight w:val="0"/>
                  <w:marTop w:val="0"/>
                  <w:marBottom w:val="0"/>
                  <w:divBdr>
                    <w:top w:val="none" w:sz="0" w:space="0" w:color="auto"/>
                    <w:left w:val="none" w:sz="0" w:space="0" w:color="auto"/>
                    <w:bottom w:val="none" w:sz="0" w:space="0" w:color="auto"/>
                    <w:right w:val="none" w:sz="0" w:space="0" w:color="auto"/>
                  </w:divBdr>
                  <w:divsChild>
                    <w:div w:id="920526972">
                      <w:marLeft w:val="0"/>
                      <w:marRight w:val="0"/>
                      <w:marTop w:val="0"/>
                      <w:marBottom w:val="0"/>
                      <w:divBdr>
                        <w:top w:val="none" w:sz="0" w:space="0" w:color="auto"/>
                        <w:left w:val="none" w:sz="0" w:space="0" w:color="auto"/>
                        <w:bottom w:val="none" w:sz="0" w:space="0" w:color="auto"/>
                        <w:right w:val="none" w:sz="0" w:space="0" w:color="auto"/>
                      </w:divBdr>
                      <w:divsChild>
                        <w:div w:id="158620920">
                          <w:marLeft w:val="0"/>
                          <w:marRight w:val="0"/>
                          <w:marTop w:val="0"/>
                          <w:marBottom w:val="0"/>
                          <w:divBdr>
                            <w:top w:val="none" w:sz="0" w:space="0" w:color="auto"/>
                            <w:left w:val="none" w:sz="0" w:space="0" w:color="auto"/>
                            <w:bottom w:val="none" w:sz="0" w:space="0" w:color="auto"/>
                            <w:right w:val="none" w:sz="0" w:space="0" w:color="auto"/>
                          </w:divBdr>
                        </w:div>
                        <w:div w:id="252862328">
                          <w:marLeft w:val="0"/>
                          <w:marRight w:val="0"/>
                          <w:marTop w:val="0"/>
                          <w:marBottom w:val="0"/>
                          <w:divBdr>
                            <w:top w:val="none" w:sz="0" w:space="0" w:color="auto"/>
                            <w:left w:val="none" w:sz="0" w:space="0" w:color="auto"/>
                            <w:bottom w:val="none" w:sz="0" w:space="0" w:color="auto"/>
                            <w:right w:val="none" w:sz="0" w:space="0" w:color="auto"/>
                          </w:divBdr>
                        </w:div>
                        <w:div w:id="277952034">
                          <w:marLeft w:val="0"/>
                          <w:marRight w:val="0"/>
                          <w:marTop w:val="0"/>
                          <w:marBottom w:val="0"/>
                          <w:divBdr>
                            <w:top w:val="none" w:sz="0" w:space="0" w:color="auto"/>
                            <w:left w:val="none" w:sz="0" w:space="0" w:color="auto"/>
                            <w:bottom w:val="none" w:sz="0" w:space="0" w:color="auto"/>
                            <w:right w:val="none" w:sz="0" w:space="0" w:color="auto"/>
                          </w:divBdr>
                        </w:div>
                        <w:div w:id="444546375">
                          <w:marLeft w:val="0"/>
                          <w:marRight w:val="0"/>
                          <w:marTop w:val="0"/>
                          <w:marBottom w:val="0"/>
                          <w:divBdr>
                            <w:top w:val="none" w:sz="0" w:space="0" w:color="auto"/>
                            <w:left w:val="none" w:sz="0" w:space="0" w:color="auto"/>
                            <w:bottom w:val="none" w:sz="0" w:space="0" w:color="auto"/>
                            <w:right w:val="none" w:sz="0" w:space="0" w:color="auto"/>
                          </w:divBdr>
                        </w:div>
                        <w:div w:id="635913361">
                          <w:marLeft w:val="0"/>
                          <w:marRight w:val="0"/>
                          <w:marTop w:val="0"/>
                          <w:marBottom w:val="0"/>
                          <w:divBdr>
                            <w:top w:val="none" w:sz="0" w:space="0" w:color="auto"/>
                            <w:left w:val="none" w:sz="0" w:space="0" w:color="auto"/>
                            <w:bottom w:val="none" w:sz="0" w:space="0" w:color="auto"/>
                            <w:right w:val="none" w:sz="0" w:space="0" w:color="auto"/>
                          </w:divBdr>
                        </w:div>
                        <w:div w:id="636490764">
                          <w:marLeft w:val="0"/>
                          <w:marRight w:val="0"/>
                          <w:marTop w:val="0"/>
                          <w:marBottom w:val="0"/>
                          <w:divBdr>
                            <w:top w:val="none" w:sz="0" w:space="0" w:color="auto"/>
                            <w:left w:val="none" w:sz="0" w:space="0" w:color="auto"/>
                            <w:bottom w:val="none" w:sz="0" w:space="0" w:color="auto"/>
                            <w:right w:val="none" w:sz="0" w:space="0" w:color="auto"/>
                          </w:divBdr>
                        </w:div>
                        <w:div w:id="649360894">
                          <w:marLeft w:val="0"/>
                          <w:marRight w:val="0"/>
                          <w:marTop w:val="0"/>
                          <w:marBottom w:val="0"/>
                          <w:divBdr>
                            <w:top w:val="none" w:sz="0" w:space="0" w:color="auto"/>
                            <w:left w:val="none" w:sz="0" w:space="0" w:color="auto"/>
                            <w:bottom w:val="none" w:sz="0" w:space="0" w:color="auto"/>
                            <w:right w:val="none" w:sz="0" w:space="0" w:color="auto"/>
                          </w:divBdr>
                        </w:div>
                        <w:div w:id="659040455">
                          <w:marLeft w:val="0"/>
                          <w:marRight w:val="0"/>
                          <w:marTop w:val="0"/>
                          <w:marBottom w:val="0"/>
                          <w:divBdr>
                            <w:top w:val="none" w:sz="0" w:space="0" w:color="auto"/>
                            <w:left w:val="none" w:sz="0" w:space="0" w:color="auto"/>
                            <w:bottom w:val="none" w:sz="0" w:space="0" w:color="auto"/>
                            <w:right w:val="none" w:sz="0" w:space="0" w:color="auto"/>
                          </w:divBdr>
                        </w:div>
                        <w:div w:id="946424208">
                          <w:marLeft w:val="0"/>
                          <w:marRight w:val="0"/>
                          <w:marTop w:val="0"/>
                          <w:marBottom w:val="0"/>
                          <w:divBdr>
                            <w:top w:val="none" w:sz="0" w:space="0" w:color="auto"/>
                            <w:left w:val="none" w:sz="0" w:space="0" w:color="auto"/>
                            <w:bottom w:val="none" w:sz="0" w:space="0" w:color="auto"/>
                            <w:right w:val="none" w:sz="0" w:space="0" w:color="auto"/>
                          </w:divBdr>
                        </w:div>
                        <w:div w:id="1109620297">
                          <w:marLeft w:val="0"/>
                          <w:marRight w:val="0"/>
                          <w:marTop w:val="0"/>
                          <w:marBottom w:val="0"/>
                          <w:divBdr>
                            <w:top w:val="none" w:sz="0" w:space="0" w:color="auto"/>
                            <w:left w:val="none" w:sz="0" w:space="0" w:color="auto"/>
                            <w:bottom w:val="none" w:sz="0" w:space="0" w:color="auto"/>
                            <w:right w:val="none" w:sz="0" w:space="0" w:color="auto"/>
                          </w:divBdr>
                        </w:div>
                        <w:div w:id="1587576030">
                          <w:marLeft w:val="0"/>
                          <w:marRight w:val="0"/>
                          <w:marTop w:val="0"/>
                          <w:marBottom w:val="0"/>
                          <w:divBdr>
                            <w:top w:val="none" w:sz="0" w:space="0" w:color="auto"/>
                            <w:left w:val="none" w:sz="0" w:space="0" w:color="auto"/>
                            <w:bottom w:val="none" w:sz="0" w:space="0" w:color="auto"/>
                            <w:right w:val="none" w:sz="0" w:space="0" w:color="auto"/>
                          </w:divBdr>
                        </w:div>
                        <w:div w:id="1821534400">
                          <w:marLeft w:val="0"/>
                          <w:marRight w:val="0"/>
                          <w:marTop w:val="0"/>
                          <w:marBottom w:val="0"/>
                          <w:divBdr>
                            <w:top w:val="none" w:sz="0" w:space="0" w:color="auto"/>
                            <w:left w:val="none" w:sz="0" w:space="0" w:color="auto"/>
                            <w:bottom w:val="none" w:sz="0" w:space="0" w:color="auto"/>
                            <w:right w:val="none" w:sz="0" w:space="0" w:color="auto"/>
                          </w:divBdr>
                        </w:div>
                        <w:div w:id="1836917233">
                          <w:marLeft w:val="0"/>
                          <w:marRight w:val="0"/>
                          <w:marTop w:val="0"/>
                          <w:marBottom w:val="0"/>
                          <w:divBdr>
                            <w:top w:val="none" w:sz="0" w:space="0" w:color="auto"/>
                            <w:left w:val="none" w:sz="0" w:space="0" w:color="auto"/>
                            <w:bottom w:val="none" w:sz="0" w:space="0" w:color="auto"/>
                            <w:right w:val="none" w:sz="0" w:space="0" w:color="auto"/>
                          </w:divBdr>
                        </w:div>
                        <w:div w:id="1897012004">
                          <w:marLeft w:val="0"/>
                          <w:marRight w:val="0"/>
                          <w:marTop w:val="0"/>
                          <w:marBottom w:val="0"/>
                          <w:divBdr>
                            <w:top w:val="none" w:sz="0" w:space="0" w:color="auto"/>
                            <w:left w:val="none" w:sz="0" w:space="0" w:color="auto"/>
                            <w:bottom w:val="none" w:sz="0" w:space="0" w:color="auto"/>
                            <w:right w:val="none" w:sz="0" w:space="0" w:color="auto"/>
                          </w:divBdr>
                        </w:div>
                        <w:div w:id="1911882064">
                          <w:marLeft w:val="0"/>
                          <w:marRight w:val="0"/>
                          <w:marTop w:val="0"/>
                          <w:marBottom w:val="0"/>
                          <w:divBdr>
                            <w:top w:val="none" w:sz="0" w:space="0" w:color="auto"/>
                            <w:left w:val="none" w:sz="0" w:space="0" w:color="auto"/>
                            <w:bottom w:val="none" w:sz="0" w:space="0" w:color="auto"/>
                            <w:right w:val="none" w:sz="0" w:space="0" w:color="auto"/>
                          </w:divBdr>
                        </w:div>
                        <w:div w:id="19413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6390">
          <w:marLeft w:val="0"/>
          <w:marRight w:val="0"/>
          <w:marTop w:val="150"/>
          <w:marBottom w:val="300"/>
          <w:divBdr>
            <w:top w:val="none" w:sz="0" w:space="0" w:color="auto"/>
            <w:left w:val="none" w:sz="0" w:space="0" w:color="auto"/>
            <w:bottom w:val="none" w:sz="0" w:space="0" w:color="auto"/>
            <w:right w:val="none" w:sz="0" w:space="0" w:color="auto"/>
          </w:divBdr>
          <w:divsChild>
            <w:div w:id="96491799">
              <w:marLeft w:val="0"/>
              <w:marRight w:val="0"/>
              <w:marTop w:val="0"/>
              <w:marBottom w:val="0"/>
              <w:divBdr>
                <w:top w:val="none" w:sz="0" w:space="0" w:color="auto"/>
                <w:left w:val="none" w:sz="0" w:space="0" w:color="auto"/>
                <w:bottom w:val="none" w:sz="0" w:space="0" w:color="auto"/>
                <w:right w:val="none" w:sz="0" w:space="0" w:color="auto"/>
              </w:divBdr>
              <w:divsChild>
                <w:div w:id="1823236586">
                  <w:marLeft w:val="0"/>
                  <w:marRight w:val="0"/>
                  <w:marTop w:val="0"/>
                  <w:marBottom w:val="0"/>
                  <w:divBdr>
                    <w:top w:val="none" w:sz="0" w:space="0" w:color="auto"/>
                    <w:left w:val="none" w:sz="0" w:space="0" w:color="auto"/>
                    <w:bottom w:val="none" w:sz="0" w:space="0" w:color="auto"/>
                    <w:right w:val="none" w:sz="0" w:space="0" w:color="auto"/>
                  </w:divBdr>
                  <w:divsChild>
                    <w:div w:id="206913617">
                      <w:marLeft w:val="0"/>
                      <w:marRight w:val="0"/>
                      <w:marTop w:val="0"/>
                      <w:marBottom w:val="0"/>
                      <w:divBdr>
                        <w:top w:val="none" w:sz="0" w:space="0" w:color="auto"/>
                        <w:left w:val="none" w:sz="0" w:space="0" w:color="auto"/>
                        <w:bottom w:val="none" w:sz="0" w:space="0" w:color="auto"/>
                        <w:right w:val="none" w:sz="0" w:space="0" w:color="auto"/>
                      </w:divBdr>
                    </w:div>
                  </w:divsChild>
                </w:div>
                <w:div w:id="2088071787">
                  <w:marLeft w:val="0"/>
                  <w:marRight w:val="0"/>
                  <w:marTop w:val="0"/>
                  <w:marBottom w:val="0"/>
                  <w:divBdr>
                    <w:top w:val="none" w:sz="0" w:space="0" w:color="auto"/>
                    <w:left w:val="none" w:sz="0" w:space="0" w:color="auto"/>
                    <w:bottom w:val="none" w:sz="0" w:space="0" w:color="auto"/>
                    <w:right w:val="none" w:sz="0" w:space="0" w:color="auto"/>
                  </w:divBdr>
                  <w:divsChild>
                    <w:div w:id="1306202523">
                      <w:marLeft w:val="0"/>
                      <w:marRight w:val="0"/>
                      <w:marTop w:val="0"/>
                      <w:marBottom w:val="0"/>
                      <w:divBdr>
                        <w:top w:val="none" w:sz="0" w:space="0" w:color="auto"/>
                        <w:left w:val="none" w:sz="0" w:space="0" w:color="auto"/>
                        <w:bottom w:val="none" w:sz="0" w:space="0" w:color="auto"/>
                        <w:right w:val="none" w:sz="0" w:space="0" w:color="auto"/>
                      </w:divBdr>
                      <w:divsChild>
                        <w:div w:id="292978118">
                          <w:marLeft w:val="0"/>
                          <w:marRight w:val="0"/>
                          <w:marTop w:val="0"/>
                          <w:marBottom w:val="0"/>
                          <w:divBdr>
                            <w:top w:val="none" w:sz="0" w:space="0" w:color="auto"/>
                            <w:left w:val="none" w:sz="0" w:space="0" w:color="auto"/>
                            <w:bottom w:val="none" w:sz="0" w:space="0" w:color="auto"/>
                            <w:right w:val="none" w:sz="0" w:space="0" w:color="auto"/>
                          </w:divBdr>
                        </w:div>
                        <w:div w:id="998777000">
                          <w:marLeft w:val="0"/>
                          <w:marRight w:val="0"/>
                          <w:marTop w:val="0"/>
                          <w:marBottom w:val="0"/>
                          <w:divBdr>
                            <w:top w:val="none" w:sz="0" w:space="0" w:color="auto"/>
                            <w:left w:val="none" w:sz="0" w:space="0" w:color="auto"/>
                            <w:bottom w:val="none" w:sz="0" w:space="0" w:color="auto"/>
                            <w:right w:val="none" w:sz="0" w:space="0" w:color="auto"/>
                          </w:divBdr>
                        </w:div>
                        <w:div w:id="1148744634">
                          <w:marLeft w:val="0"/>
                          <w:marRight w:val="0"/>
                          <w:marTop w:val="0"/>
                          <w:marBottom w:val="0"/>
                          <w:divBdr>
                            <w:top w:val="none" w:sz="0" w:space="0" w:color="auto"/>
                            <w:left w:val="none" w:sz="0" w:space="0" w:color="auto"/>
                            <w:bottom w:val="none" w:sz="0" w:space="0" w:color="auto"/>
                            <w:right w:val="none" w:sz="0" w:space="0" w:color="auto"/>
                          </w:divBdr>
                        </w:div>
                        <w:div w:id="1543905296">
                          <w:marLeft w:val="0"/>
                          <w:marRight w:val="0"/>
                          <w:marTop w:val="0"/>
                          <w:marBottom w:val="0"/>
                          <w:divBdr>
                            <w:top w:val="none" w:sz="0" w:space="0" w:color="auto"/>
                            <w:left w:val="none" w:sz="0" w:space="0" w:color="auto"/>
                            <w:bottom w:val="none" w:sz="0" w:space="0" w:color="auto"/>
                            <w:right w:val="none" w:sz="0" w:space="0" w:color="auto"/>
                          </w:divBdr>
                        </w:div>
                        <w:div w:id="1589341630">
                          <w:marLeft w:val="0"/>
                          <w:marRight w:val="0"/>
                          <w:marTop w:val="0"/>
                          <w:marBottom w:val="0"/>
                          <w:divBdr>
                            <w:top w:val="none" w:sz="0" w:space="0" w:color="auto"/>
                            <w:left w:val="none" w:sz="0" w:space="0" w:color="auto"/>
                            <w:bottom w:val="none" w:sz="0" w:space="0" w:color="auto"/>
                            <w:right w:val="none" w:sz="0" w:space="0" w:color="auto"/>
                          </w:divBdr>
                        </w:div>
                        <w:div w:id="19197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981459">
      <w:bodyDiv w:val="1"/>
      <w:marLeft w:val="0"/>
      <w:marRight w:val="0"/>
      <w:marTop w:val="0"/>
      <w:marBottom w:val="0"/>
      <w:divBdr>
        <w:top w:val="none" w:sz="0" w:space="0" w:color="auto"/>
        <w:left w:val="none" w:sz="0" w:space="0" w:color="auto"/>
        <w:bottom w:val="none" w:sz="0" w:space="0" w:color="auto"/>
        <w:right w:val="none" w:sz="0" w:space="0" w:color="auto"/>
      </w:divBdr>
      <w:divsChild>
        <w:div w:id="113671807">
          <w:marLeft w:val="0"/>
          <w:marRight w:val="0"/>
          <w:marTop w:val="0"/>
          <w:marBottom w:val="0"/>
          <w:divBdr>
            <w:top w:val="none" w:sz="0" w:space="0" w:color="auto"/>
            <w:left w:val="none" w:sz="0" w:space="0" w:color="auto"/>
            <w:bottom w:val="none" w:sz="0" w:space="0" w:color="auto"/>
            <w:right w:val="none" w:sz="0" w:space="0" w:color="auto"/>
          </w:divBdr>
        </w:div>
        <w:div w:id="840511697">
          <w:marLeft w:val="0"/>
          <w:marRight w:val="0"/>
          <w:marTop w:val="0"/>
          <w:marBottom w:val="0"/>
          <w:divBdr>
            <w:top w:val="none" w:sz="0" w:space="0" w:color="auto"/>
            <w:left w:val="none" w:sz="0" w:space="0" w:color="auto"/>
            <w:bottom w:val="none" w:sz="0" w:space="0" w:color="auto"/>
            <w:right w:val="none" w:sz="0" w:space="0" w:color="auto"/>
          </w:divBdr>
        </w:div>
        <w:div w:id="1177496385">
          <w:marLeft w:val="0"/>
          <w:marRight w:val="0"/>
          <w:marTop w:val="0"/>
          <w:marBottom w:val="0"/>
          <w:divBdr>
            <w:top w:val="none" w:sz="0" w:space="0" w:color="auto"/>
            <w:left w:val="none" w:sz="0" w:space="0" w:color="auto"/>
            <w:bottom w:val="none" w:sz="0" w:space="0" w:color="auto"/>
            <w:right w:val="none" w:sz="0" w:space="0" w:color="auto"/>
          </w:divBdr>
        </w:div>
        <w:div w:id="1689019517">
          <w:marLeft w:val="0"/>
          <w:marRight w:val="0"/>
          <w:marTop w:val="0"/>
          <w:marBottom w:val="0"/>
          <w:divBdr>
            <w:top w:val="none" w:sz="0" w:space="0" w:color="auto"/>
            <w:left w:val="none" w:sz="0" w:space="0" w:color="auto"/>
            <w:bottom w:val="none" w:sz="0" w:space="0" w:color="auto"/>
            <w:right w:val="none" w:sz="0" w:space="0" w:color="auto"/>
          </w:divBdr>
        </w:div>
        <w:div w:id="1934510472">
          <w:marLeft w:val="0"/>
          <w:marRight w:val="0"/>
          <w:marTop w:val="0"/>
          <w:marBottom w:val="0"/>
          <w:divBdr>
            <w:top w:val="none" w:sz="0" w:space="0" w:color="auto"/>
            <w:left w:val="none" w:sz="0" w:space="0" w:color="auto"/>
            <w:bottom w:val="none" w:sz="0" w:space="0" w:color="auto"/>
            <w:right w:val="none" w:sz="0" w:space="0" w:color="auto"/>
          </w:divBdr>
        </w:div>
        <w:div w:id="1993214898">
          <w:marLeft w:val="0"/>
          <w:marRight w:val="0"/>
          <w:marTop w:val="0"/>
          <w:marBottom w:val="0"/>
          <w:divBdr>
            <w:top w:val="none" w:sz="0" w:space="0" w:color="auto"/>
            <w:left w:val="none" w:sz="0" w:space="0" w:color="auto"/>
            <w:bottom w:val="none" w:sz="0" w:space="0" w:color="auto"/>
            <w:right w:val="none" w:sz="0" w:space="0" w:color="auto"/>
          </w:divBdr>
        </w:div>
      </w:divsChild>
    </w:div>
    <w:div w:id="613708493">
      <w:bodyDiv w:val="1"/>
      <w:marLeft w:val="0"/>
      <w:marRight w:val="0"/>
      <w:marTop w:val="0"/>
      <w:marBottom w:val="0"/>
      <w:divBdr>
        <w:top w:val="none" w:sz="0" w:space="0" w:color="auto"/>
        <w:left w:val="none" w:sz="0" w:space="0" w:color="auto"/>
        <w:bottom w:val="none" w:sz="0" w:space="0" w:color="auto"/>
        <w:right w:val="none" w:sz="0" w:space="0" w:color="auto"/>
      </w:divBdr>
      <w:divsChild>
        <w:div w:id="322244366">
          <w:marLeft w:val="0"/>
          <w:marRight w:val="0"/>
          <w:marTop w:val="0"/>
          <w:marBottom w:val="0"/>
          <w:divBdr>
            <w:top w:val="none" w:sz="0" w:space="0" w:color="auto"/>
            <w:left w:val="none" w:sz="0" w:space="0" w:color="auto"/>
            <w:bottom w:val="none" w:sz="0" w:space="0" w:color="auto"/>
            <w:right w:val="none" w:sz="0" w:space="0" w:color="auto"/>
          </w:divBdr>
        </w:div>
        <w:div w:id="508132533">
          <w:marLeft w:val="0"/>
          <w:marRight w:val="0"/>
          <w:marTop w:val="0"/>
          <w:marBottom w:val="0"/>
          <w:divBdr>
            <w:top w:val="none" w:sz="0" w:space="0" w:color="auto"/>
            <w:left w:val="none" w:sz="0" w:space="0" w:color="auto"/>
            <w:bottom w:val="none" w:sz="0" w:space="0" w:color="auto"/>
            <w:right w:val="none" w:sz="0" w:space="0" w:color="auto"/>
          </w:divBdr>
        </w:div>
        <w:div w:id="1008095575">
          <w:marLeft w:val="0"/>
          <w:marRight w:val="0"/>
          <w:marTop w:val="0"/>
          <w:marBottom w:val="0"/>
          <w:divBdr>
            <w:top w:val="none" w:sz="0" w:space="0" w:color="auto"/>
            <w:left w:val="none" w:sz="0" w:space="0" w:color="auto"/>
            <w:bottom w:val="none" w:sz="0" w:space="0" w:color="auto"/>
            <w:right w:val="none" w:sz="0" w:space="0" w:color="auto"/>
          </w:divBdr>
        </w:div>
        <w:div w:id="1568955658">
          <w:marLeft w:val="0"/>
          <w:marRight w:val="0"/>
          <w:marTop w:val="0"/>
          <w:marBottom w:val="0"/>
          <w:divBdr>
            <w:top w:val="none" w:sz="0" w:space="0" w:color="auto"/>
            <w:left w:val="none" w:sz="0" w:space="0" w:color="auto"/>
            <w:bottom w:val="none" w:sz="0" w:space="0" w:color="auto"/>
            <w:right w:val="none" w:sz="0" w:space="0" w:color="auto"/>
          </w:divBdr>
        </w:div>
        <w:div w:id="1604728994">
          <w:marLeft w:val="0"/>
          <w:marRight w:val="0"/>
          <w:marTop w:val="0"/>
          <w:marBottom w:val="0"/>
          <w:divBdr>
            <w:top w:val="none" w:sz="0" w:space="0" w:color="auto"/>
            <w:left w:val="none" w:sz="0" w:space="0" w:color="auto"/>
            <w:bottom w:val="none" w:sz="0" w:space="0" w:color="auto"/>
            <w:right w:val="none" w:sz="0" w:space="0" w:color="auto"/>
          </w:divBdr>
        </w:div>
        <w:div w:id="2055229928">
          <w:marLeft w:val="0"/>
          <w:marRight w:val="0"/>
          <w:marTop w:val="0"/>
          <w:marBottom w:val="0"/>
          <w:divBdr>
            <w:top w:val="none" w:sz="0" w:space="0" w:color="auto"/>
            <w:left w:val="none" w:sz="0" w:space="0" w:color="auto"/>
            <w:bottom w:val="none" w:sz="0" w:space="0" w:color="auto"/>
            <w:right w:val="none" w:sz="0" w:space="0" w:color="auto"/>
          </w:divBdr>
        </w:div>
      </w:divsChild>
    </w:div>
    <w:div w:id="630983251">
      <w:bodyDiv w:val="1"/>
      <w:marLeft w:val="0"/>
      <w:marRight w:val="0"/>
      <w:marTop w:val="0"/>
      <w:marBottom w:val="0"/>
      <w:divBdr>
        <w:top w:val="none" w:sz="0" w:space="0" w:color="auto"/>
        <w:left w:val="none" w:sz="0" w:space="0" w:color="auto"/>
        <w:bottom w:val="none" w:sz="0" w:space="0" w:color="auto"/>
        <w:right w:val="none" w:sz="0" w:space="0" w:color="auto"/>
      </w:divBdr>
      <w:divsChild>
        <w:div w:id="201485341">
          <w:marLeft w:val="0"/>
          <w:marRight w:val="0"/>
          <w:marTop w:val="0"/>
          <w:marBottom w:val="0"/>
          <w:divBdr>
            <w:top w:val="none" w:sz="0" w:space="0" w:color="auto"/>
            <w:left w:val="none" w:sz="0" w:space="0" w:color="auto"/>
            <w:bottom w:val="none" w:sz="0" w:space="0" w:color="auto"/>
            <w:right w:val="none" w:sz="0" w:space="0" w:color="auto"/>
          </w:divBdr>
        </w:div>
        <w:div w:id="887303819">
          <w:marLeft w:val="0"/>
          <w:marRight w:val="0"/>
          <w:marTop w:val="0"/>
          <w:marBottom w:val="0"/>
          <w:divBdr>
            <w:top w:val="none" w:sz="0" w:space="0" w:color="auto"/>
            <w:left w:val="none" w:sz="0" w:space="0" w:color="auto"/>
            <w:bottom w:val="none" w:sz="0" w:space="0" w:color="auto"/>
            <w:right w:val="none" w:sz="0" w:space="0" w:color="auto"/>
          </w:divBdr>
        </w:div>
        <w:div w:id="1807626824">
          <w:marLeft w:val="0"/>
          <w:marRight w:val="0"/>
          <w:marTop w:val="0"/>
          <w:marBottom w:val="0"/>
          <w:divBdr>
            <w:top w:val="none" w:sz="0" w:space="0" w:color="auto"/>
            <w:left w:val="none" w:sz="0" w:space="0" w:color="auto"/>
            <w:bottom w:val="none" w:sz="0" w:space="0" w:color="auto"/>
            <w:right w:val="none" w:sz="0" w:space="0" w:color="auto"/>
          </w:divBdr>
        </w:div>
      </w:divsChild>
    </w:div>
    <w:div w:id="649214195">
      <w:bodyDiv w:val="1"/>
      <w:marLeft w:val="0"/>
      <w:marRight w:val="0"/>
      <w:marTop w:val="0"/>
      <w:marBottom w:val="0"/>
      <w:divBdr>
        <w:top w:val="none" w:sz="0" w:space="0" w:color="auto"/>
        <w:left w:val="none" w:sz="0" w:space="0" w:color="auto"/>
        <w:bottom w:val="none" w:sz="0" w:space="0" w:color="auto"/>
        <w:right w:val="none" w:sz="0" w:space="0" w:color="auto"/>
      </w:divBdr>
      <w:divsChild>
        <w:div w:id="20210101">
          <w:marLeft w:val="0"/>
          <w:marRight w:val="0"/>
          <w:marTop w:val="0"/>
          <w:marBottom w:val="0"/>
          <w:divBdr>
            <w:top w:val="none" w:sz="0" w:space="0" w:color="auto"/>
            <w:left w:val="none" w:sz="0" w:space="0" w:color="auto"/>
            <w:bottom w:val="none" w:sz="0" w:space="0" w:color="auto"/>
            <w:right w:val="none" w:sz="0" w:space="0" w:color="auto"/>
          </w:divBdr>
        </w:div>
        <w:div w:id="186064619">
          <w:marLeft w:val="0"/>
          <w:marRight w:val="0"/>
          <w:marTop w:val="0"/>
          <w:marBottom w:val="0"/>
          <w:divBdr>
            <w:top w:val="none" w:sz="0" w:space="0" w:color="auto"/>
            <w:left w:val="none" w:sz="0" w:space="0" w:color="auto"/>
            <w:bottom w:val="none" w:sz="0" w:space="0" w:color="auto"/>
            <w:right w:val="none" w:sz="0" w:space="0" w:color="auto"/>
          </w:divBdr>
        </w:div>
        <w:div w:id="201794993">
          <w:marLeft w:val="0"/>
          <w:marRight w:val="0"/>
          <w:marTop w:val="0"/>
          <w:marBottom w:val="0"/>
          <w:divBdr>
            <w:top w:val="none" w:sz="0" w:space="0" w:color="auto"/>
            <w:left w:val="none" w:sz="0" w:space="0" w:color="auto"/>
            <w:bottom w:val="none" w:sz="0" w:space="0" w:color="auto"/>
            <w:right w:val="none" w:sz="0" w:space="0" w:color="auto"/>
          </w:divBdr>
        </w:div>
        <w:div w:id="240869568">
          <w:marLeft w:val="0"/>
          <w:marRight w:val="0"/>
          <w:marTop w:val="0"/>
          <w:marBottom w:val="0"/>
          <w:divBdr>
            <w:top w:val="none" w:sz="0" w:space="0" w:color="auto"/>
            <w:left w:val="none" w:sz="0" w:space="0" w:color="auto"/>
            <w:bottom w:val="none" w:sz="0" w:space="0" w:color="auto"/>
            <w:right w:val="none" w:sz="0" w:space="0" w:color="auto"/>
          </w:divBdr>
        </w:div>
        <w:div w:id="1159492907">
          <w:marLeft w:val="0"/>
          <w:marRight w:val="0"/>
          <w:marTop w:val="0"/>
          <w:marBottom w:val="0"/>
          <w:divBdr>
            <w:top w:val="none" w:sz="0" w:space="0" w:color="auto"/>
            <w:left w:val="none" w:sz="0" w:space="0" w:color="auto"/>
            <w:bottom w:val="none" w:sz="0" w:space="0" w:color="auto"/>
            <w:right w:val="none" w:sz="0" w:space="0" w:color="auto"/>
          </w:divBdr>
        </w:div>
      </w:divsChild>
    </w:div>
    <w:div w:id="683022347">
      <w:bodyDiv w:val="1"/>
      <w:marLeft w:val="0"/>
      <w:marRight w:val="0"/>
      <w:marTop w:val="0"/>
      <w:marBottom w:val="0"/>
      <w:divBdr>
        <w:top w:val="none" w:sz="0" w:space="0" w:color="auto"/>
        <w:left w:val="none" w:sz="0" w:space="0" w:color="auto"/>
        <w:bottom w:val="none" w:sz="0" w:space="0" w:color="auto"/>
        <w:right w:val="none" w:sz="0" w:space="0" w:color="auto"/>
      </w:divBdr>
      <w:divsChild>
        <w:div w:id="205727564">
          <w:marLeft w:val="0"/>
          <w:marRight w:val="0"/>
          <w:marTop w:val="0"/>
          <w:marBottom w:val="0"/>
          <w:divBdr>
            <w:top w:val="none" w:sz="0" w:space="0" w:color="auto"/>
            <w:left w:val="none" w:sz="0" w:space="0" w:color="auto"/>
            <w:bottom w:val="none" w:sz="0" w:space="0" w:color="auto"/>
            <w:right w:val="none" w:sz="0" w:space="0" w:color="auto"/>
          </w:divBdr>
        </w:div>
        <w:div w:id="1090852729">
          <w:marLeft w:val="0"/>
          <w:marRight w:val="0"/>
          <w:marTop w:val="0"/>
          <w:marBottom w:val="0"/>
          <w:divBdr>
            <w:top w:val="none" w:sz="0" w:space="0" w:color="auto"/>
            <w:left w:val="none" w:sz="0" w:space="0" w:color="auto"/>
            <w:bottom w:val="none" w:sz="0" w:space="0" w:color="auto"/>
            <w:right w:val="none" w:sz="0" w:space="0" w:color="auto"/>
          </w:divBdr>
        </w:div>
        <w:div w:id="1832406523">
          <w:marLeft w:val="0"/>
          <w:marRight w:val="0"/>
          <w:marTop w:val="0"/>
          <w:marBottom w:val="0"/>
          <w:divBdr>
            <w:top w:val="none" w:sz="0" w:space="0" w:color="auto"/>
            <w:left w:val="none" w:sz="0" w:space="0" w:color="auto"/>
            <w:bottom w:val="none" w:sz="0" w:space="0" w:color="auto"/>
            <w:right w:val="none" w:sz="0" w:space="0" w:color="auto"/>
          </w:divBdr>
        </w:div>
        <w:div w:id="1939287436">
          <w:marLeft w:val="0"/>
          <w:marRight w:val="0"/>
          <w:marTop w:val="0"/>
          <w:marBottom w:val="0"/>
          <w:divBdr>
            <w:top w:val="none" w:sz="0" w:space="0" w:color="auto"/>
            <w:left w:val="none" w:sz="0" w:space="0" w:color="auto"/>
            <w:bottom w:val="none" w:sz="0" w:space="0" w:color="auto"/>
            <w:right w:val="none" w:sz="0" w:space="0" w:color="auto"/>
          </w:divBdr>
        </w:div>
        <w:div w:id="1985622456">
          <w:marLeft w:val="0"/>
          <w:marRight w:val="0"/>
          <w:marTop w:val="0"/>
          <w:marBottom w:val="0"/>
          <w:divBdr>
            <w:top w:val="none" w:sz="0" w:space="0" w:color="auto"/>
            <w:left w:val="none" w:sz="0" w:space="0" w:color="auto"/>
            <w:bottom w:val="none" w:sz="0" w:space="0" w:color="auto"/>
            <w:right w:val="none" w:sz="0" w:space="0" w:color="auto"/>
          </w:divBdr>
        </w:div>
      </w:divsChild>
    </w:div>
    <w:div w:id="838620041">
      <w:bodyDiv w:val="1"/>
      <w:marLeft w:val="0"/>
      <w:marRight w:val="0"/>
      <w:marTop w:val="0"/>
      <w:marBottom w:val="0"/>
      <w:divBdr>
        <w:top w:val="none" w:sz="0" w:space="0" w:color="auto"/>
        <w:left w:val="none" w:sz="0" w:space="0" w:color="auto"/>
        <w:bottom w:val="none" w:sz="0" w:space="0" w:color="auto"/>
        <w:right w:val="none" w:sz="0" w:space="0" w:color="auto"/>
      </w:divBdr>
      <w:divsChild>
        <w:div w:id="100564861">
          <w:marLeft w:val="0"/>
          <w:marRight w:val="0"/>
          <w:marTop w:val="0"/>
          <w:marBottom w:val="0"/>
          <w:divBdr>
            <w:top w:val="none" w:sz="0" w:space="0" w:color="auto"/>
            <w:left w:val="none" w:sz="0" w:space="0" w:color="auto"/>
            <w:bottom w:val="none" w:sz="0" w:space="0" w:color="auto"/>
            <w:right w:val="none" w:sz="0" w:space="0" w:color="auto"/>
          </w:divBdr>
        </w:div>
        <w:div w:id="195239950">
          <w:marLeft w:val="0"/>
          <w:marRight w:val="0"/>
          <w:marTop w:val="0"/>
          <w:marBottom w:val="0"/>
          <w:divBdr>
            <w:top w:val="none" w:sz="0" w:space="0" w:color="auto"/>
            <w:left w:val="none" w:sz="0" w:space="0" w:color="auto"/>
            <w:bottom w:val="none" w:sz="0" w:space="0" w:color="auto"/>
            <w:right w:val="none" w:sz="0" w:space="0" w:color="auto"/>
          </w:divBdr>
        </w:div>
        <w:div w:id="248537762">
          <w:marLeft w:val="0"/>
          <w:marRight w:val="0"/>
          <w:marTop w:val="0"/>
          <w:marBottom w:val="0"/>
          <w:divBdr>
            <w:top w:val="none" w:sz="0" w:space="0" w:color="auto"/>
            <w:left w:val="none" w:sz="0" w:space="0" w:color="auto"/>
            <w:bottom w:val="none" w:sz="0" w:space="0" w:color="auto"/>
            <w:right w:val="none" w:sz="0" w:space="0" w:color="auto"/>
          </w:divBdr>
        </w:div>
        <w:div w:id="416899641">
          <w:marLeft w:val="0"/>
          <w:marRight w:val="0"/>
          <w:marTop w:val="0"/>
          <w:marBottom w:val="0"/>
          <w:divBdr>
            <w:top w:val="none" w:sz="0" w:space="0" w:color="auto"/>
            <w:left w:val="none" w:sz="0" w:space="0" w:color="auto"/>
            <w:bottom w:val="none" w:sz="0" w:space="0" w:color="auto"/>
            <w:right w:val="none" w:sz="0" w:space="0" w:color="auto"/>
          </w:divBdr>
        </w:div>
        <w:div w:id="541211168">
          <w:marLeft w:val="0"/>
          <w:marRight w:val="0"/>
          <w:marTop w:val="0"/>
          <w:marBottom w:val="0"/>
          <w:divBdr>
            <w:top w:val="none" w:sz="0" w:space="0" w:color="auto"/>
            <w:left w:val="none" w:sz="0" w:space="0" w:color="auto"/>
            <w:bottom w:val="none" w:sz="0" w:space="0" w:color="auto"/>
            <w:right w:val="none" w:sz="0" w:space="0" w:color="auto"/>
          </w:divBdr>
        </w:div>
        <w:div w:id="559949049">
          <w:marLeft w:val="0"/>
          <w:marRight w:val="0"/>
          <w:marTop w:val="0"/>
          <w:marBottom w:val="0"/>
          <w:divBdr>
            <w:top w:val="none" w:sz="0" w:space="0" w:color="auto"/>
            <w:left w:val="none" w:sz="0" w:space="0" w:color="auto"/>
            <w:bottom w:val="none" w:sz="0" w:space="0" w:color="auto"/>
            <w:right w:val="none" w:sz="0" w:space="0" w:color="auto"/>
          </w:divBdr>
        </w:div>
        <w:div w:id="969747030">
          <w:marLeft w:val="0"/>
          <w:marRight w:val="0"/>
          <w:marTop w:val="0"/>
          <w:marBottom w:val="0"/>
          <w:divBdr>
            <w:top w:val="none" w:sz="0" w:space="0" w:color="auto"/>
            <w:left w:val="none" w:sz="0" w:space="0" w:color="auto"/>
            <w:bottom w:val="none" w:sz="0" w:space="0" w:color="auto"/>
            <w:right w:val="none" w:sz="0" w:space="0" w:color="auto"/>
          </w:divBdr>
        </w:div>
        <w:div w:id="1086145812">
          <w:marLeft w:val="0"/>
          <w:marRight w:val="0"/>
          <w:marTop w:val="0"/>
          <w:marBottom w:val="0"/>
          <w:divBdr>
            <w:top w:val="none" w:sz="0" w:space="0" w:color="auto"/>
            <w:left w:val="none" w:sz="0" w:space="0" w:color="auto"/>
            <w:bottom w:val="none" w:sz="0" w:space="0" w:color="auto"/>
            <w:right w:val="none" w:sz="0" w:space="0" w:color="auto"/>
          </w:divBdr>
        </w:div>
        <w:div w:id="1221163280">
          <w:marLeft w:val="0"/>
          <w:marRight w:val="0"/>
          <w:marTop w:val="0"/>
          <w:marBottom w:val="0"/>
          <w:divBdr>
            <w:top w:val="none" w:sz="0" w:space="0" w:color="auto"/>
            <w:left w:val="none" w:sz="0" w:space="0" w:color="auto"/>
            <w:bottom w:val="none" w:sz="0" w:space="0" w:color="auto"/>
            <w:right w:val="none" w:sz="0" w:space="0" w:color="auto"/>
          </w:divBdr>
        </w:div>
        <w:div w:id="1346051586">
          <w:marLeft w:val="0"/>
          <w:marRight w:val="0"/>
          <w:marTop w:val="0"/>
          <w:marBottom w:val="0"/>
          <w:divBdr>
            <w:top w:val="none" w:sz="0" w:space="0" w:color="auto"/>
            <w:left w:val="none" w:sz="0" w:space="0" w:color="auto"/>
            <w:bottom w:val="none" w:sz="0" w:space="0" w:color="auto"/>
            <w:right w:val="none" w:sz="0" w:space="0" w:color="auto"/>
          </w:divBdr>
        </w:div>
        <w:div w:id="1903246305">
          <w:marLeft w:val="0"/>
          <w:marRight w:val="0"/>
          <w:marTop w:val="0"/>
          <w:marBottom w:val="0"/>
          <w:divBdr>
            <w:top w:val="none" w:sz="0" w:space="0" w:color="auto"/>
            <w:left w:val="none" w:sz="0" w:space="0" w:color="auto"/>
            <w:bottom w:val="none" w:sz="0" w:space="0" w:color="auto"/>
            <w:right w:val="none" w:sz="0" w:space="0" w:color="auto"/>
          </w:divBdr>
        </w:div>
      </w:divsChild>
    </w:div>
    <w:div w:id="862210557">
      <w:bodyDiv w:val="1"/>
      <w:marLeft w:val="0"/>
      <w:marRight w:val="0"/>
      <w:marTop w:val="0"/>
      <w:marBottom w:val="0"/>
      <w:divBdr>
        <w:top w:val="none" w:sz="0" w:space="0" w:color="auto"/>
        <w:left w:val="none" w:sz="0" w:space="0" w:color="auto"/>
        <w:bottom w:val="none" w:sz="0" w:space="0" w:color="auto"/>
        <w:right w:val="none" w:sz="0" w:space="0" w:color="auto"/>
      </w:divBdr>
      <w:divsChild>
        <w:div w:id="125516519">
          <w:marLeft w:val="0"/>
          <w:marRight w:val="0"/>
          <w:marTop w:val="0"/>
          <w:marBottom w:val="0"/>
          <w:divBdr>
            <w:top w:val="none" w:sz="0" w:space="0" w:color="auto"/>
            <w:left w:val="none" w:sz="0" w:space="0" w:color="auto"/>
            <w:bottom w:val="none" w:sz="0" w:space="0" w:color="auto"/>
            <w:right w:val="none" w:sz="0" w:space="0" w:color="auto"/>
          </w:divBdr>
        </w:div>
        <w:div w:id="691957392">
          <w:marLeft w:val="0"/>
          <w:marRight w:val="0"/>
          <w:marTop w:val="0"/>
          <w:marBottom w:val="0"/>
          <w:divBdr>
            <w:top w:val="none" w:sz="0" w:space="0" w:color="auto"/>
            <w:left w:val="none" w:sz="0" w:space="0" w:color="auto"/>
            <w:bottom w:val="none" w:sz="0" w:space="0" w:color="auto"/>
            <w:right w:val="none" w:sz="0" w:space="0" w:color="auto"/>
          </w:divBdr>
        </w:div>
        <w:div w:id="1022393520">
          <w:marLeft w:val="0"/>
          <w:marRight w:val="0"/>
          <w:marTop w:val="0"/>
          <w:marBottom w:val="0"/>
          <w:divBdr>
            <w:top w:val="none" w:sz="0" w:space="0" w:color="auto"/>
            <w:left w:val="none" w:sz="0" w:space="0" w:color="auto"/>
            <w:bottom w:val="none" w:sz="0" w:space="0" w:color="auto"/>
            <w:right w:val="none" w:sz="0" w:space="0" w:color="auto"/>
          </w:divBdr>
        </w:div>
        <w:div w:id="1545561459">
          <w:marLeft w:val="0"/>
          <w:marRight w:val="0"/>
          <w:marTop w:val="0"/>
          <w:marBottom w:val="0"/>
          <w:divBdr>
            <w:top w:val="none" w:sz="0" w:space="0" w:color="auto"/>
            <w:left w:val="none" w:sz="0" w:space="0" w:color="auto"/>
            <w:bottom w:val="none" w:sz="0" w:space="0" w:color="auto"/>
            <w:right w:val="none" w:sz="0" w:space="0" w:color="auto"/>
          </w:divBdr>
        </w:div>
      </w:divsChild>
    </w:div>
    <w:div w:id="950286978">
      <w:bodyDiv w:val="1"/>
      <w:marLeft w:val="0"/>
      <w:marRight w:val="0"/>
      <w:marTop w:val="0"/>
      <w:marBottom w:val="0"/>
      <w:divBdr>
        <w:top w:val="none" w:sz="0" w:space="0" w:color="auto"/>
        <w:left w:val="none" w:sz="0" w:space="0" w:color="auto"/>
        <w:bottom w:val="none" w:sz="0" w:space="0" w:color="auto"/>
        <w:right w:val="none" w:sz="0" w:space="0" w:color="auto"/>
      </w:divBdr>
      <w:divsChild>
        <w:div w:id="728461810">
          <w:marLeft w:val="0"/>
          <w:marRight w:val="0"/>
          <w:marTop w:val="0"/>
          <w:marBottom w:val="0"/>
          <w:divBdr>
            <w:top w:val="none" w:sz="0" w:space="0" w:color="auto"/>
            <w:left w:val="none" w:sz="0" w:space="0" w:color="auto"/>
            <w:bottom w:val="none" w:sz="0" w:space="0" w:color="auto"/>
            <w:right w:val="none" w:sz="0" w:space="0" w:color="auto"/>
          </w:divBdr>
        </w:div>
        <w:div w:id="1054622730">
          <w:marLeft w:val="0"/>
          <w:marRight w:val="0"/>
          <w:marTop w:val="0"/>
          <w:marBottom w:val="0"/>
          <w:divBdr>
            <w:top w:val="none" w:sz="0" w:space="0" w:color="auto"/>
            <w:left w:val="none" w:sz="0" w:space="0" w:color="auto"/>
            <w:bottom w:val="none" w:sz="0" w:space="0" w:color="auto"/>
            <w:right w:val="none" w:sz="0" w:space="0" w:color="auto"/>
          </w:divBdr>
        </w:div>
        <w:div w:id="1114326239">
          <w:marLeft w:val="0"/>
          <w:marRight w:val="0"/>
          <w:marTop w:val="0"/>
          <w:marBottom w:val="0"/>
          <w:divBdr>
            <w:top w:val="none" w:sz="0" w:space="0" w:color="auto"/>
            <w:left w:val="none" w:sz="0" w:space="0" w:color="auto"/>
            <w:bottom w:val="none" w:sz="0" w:space="0" w:color="auto"/>
            <w:right w:val="none" w:sz="0" w:space="0" w:color="auto"/>
          </w:divBdr>
        </w:div>
        <w:div w:id="1257636599">
          <w:marLeft w:val="0"/>
          <w:marRight w:val="0"/>
          <w:marTop w:val="0"/>
          <w:marBottom w:val="0"/>
          <w:divBdr>
            <w:top w:val="none" w:sz="0" w:space="0" w:color="auto"/>
            <w:left w:val="none" w:sz="0" w:space="0" w:color="auto"/>
            <w:bottom w:val="none" w:sz="0" w:space="0" w:color="auto"/>
            <w:right w:val="none" w:sz="0" w:space="0" w:color="auto"/>
          </w:divBdr>
        </w:div>
        <w:div w:id="1304120657">
          <w:marLeft w:val="0"/>
          <w:marRight w:val="0"/>
          <w:marTop w:val="0"/>
          <w:marBottom w:val="0"/>
          <w:divBdr>
            <w:top w:val="none" w:sz="0" w:space="0" w:color="auto"/>
            <w:left w:val="none" w:sz="0" w:space="0" w:color="auto"/>
            <w:bottom w:val="none" w:sz="0" w:space="0" w:color="auto"/>
            <w:right w:val="none" w:sz="0" w:space="0" w:color="auto"/>
          </w:divBdr>
        </w:div>
        <w:div w:id="1904481458">
          <w:marLeft w:val="0"/>
          <w:marRight w:val="0"/>
          <w:marTop w:val="0"/>
          <w:marBottom w:val="0"/>
          <w:divBdr>
            <w:top w:val="none" w:sz="0" w:space="0" w:color="auto"/>
            <w:left w:val="none" w:sz="0" w:space="0" w:color="auto"/>
            <w:bottom w:val="none" w:sz="0" w:space="0" w:color="auto"/>
            <w:right w:val="none" w:sz="0" w:space="0" w:color="auto"/>
          </w:divBdr>
        </w:div>
        <w:div w:id="2069187834">
          <w:marLeft w:val="0"/>
          <w:marRight w:val="0"/>
          <w:marTop w:val="0"/>
          <w:marBottom w:val="0"/>
          <w:divBdr>
            <w:top w:val="none" w:sz="0" w:space="0" w:color="auto"/>
            <w:left w:val="none" w:sz="0" w:space="0" w:color="auto"/>
            <w:bottom w:val="none" w:sz="0" w:space="0" w:color="auto"/>
            <w:right w:val="none" w:sz="0" w:space="0" w:color="auto"/>
          </w:divBdr>
        </w:div>
      </w:divsChild>
    </w:div>
    <w:div w:id="975447170">
      <w:bodyDiv w:val="1"/>
      <w:marLeft w:val="0"/>
      <w:marRight w:val="0"/>
      <w:marTop w:val="0"/>
      <w:marBottom w:val="0"/>
      <w:divBdr>
        <w:top w:val="none" w:sz="0" w:space="0" w:color="auto"/>
        <w:left w:val="none" w:sz="0" w:space="0" w:color="auto"/>
        <w:bottom w:val="none" w:sz="0" w:space="0" w:color="auto"/>
        <w:right w:val="none" w:sz="0" w:space="0" w:color="auto"/>
      </w:divBdr>
      <w:divsChild>
        <w:div w:id="168642981">
          <w:marLeft w:val="0"/>
          <w:marRight w:val="0"/>
          <w:marTop w:val="0"/>
          <w:marBottom w:val="0"/>
          <w:divBdr>
            <w:top w:val="none" w:sz="0" w:space="0" w:color="auto"/>
            <w:left w:val="none" w:sz="0" w:space="0" w:color="auto"/>
            <w:bottom w:val="none" w:sz="0" w:space="0" w:color="auto"/>
            <w:right w:val="none" w:sz="0" w:space="0" w:color="auto"/>
          </w:divBdr>
        </w:div>
        <w:div w:id="526992556">
          <w:marLeft w:val="0"/>
          <w:marRight w:val="0"/>
          <w:marTop w:val="0"/>
          <w:marBottom w:val="0"/>
          <w:divBdr>
            <w:top w:val="none" w:sz="0" w:space="0" w:color="auto"/>
            <w:left w:val="none" w:sz="0" w:space="0" w:color="auto"/>
            <w:bottom w:val="none" w:sz="0" w:space="0" w:color="auto"/>
            <w:right w:val="none" w:sz="0" w:space="0" w:color="auto"/>
          </w:divBdr>
        </w:div>
        <w:div w:id="671416798">
          <w:marLeft w:val="0"/>
          <w:marRight w:val="0"/>
          <w:marTop w:val="0"/>
          <w:marBottom w:val="0"/>
          <w:divBdr>
            <w:top w:val="none" w:sz="0" w:space="0" w:color="auto"/>
            <w:left w:val="none" w:sz="0" w:space="0" w:color="auto"/>
            <w:bottom w:val="none" w:sz="0" w:space="0" w:color="auto"/>
            <w:right w:val="none" w:sz="0" w:space="0" w:color="auto"/>
          </w:divBdr>
        </w:div>
        <w:div w:id="1190492802">
          <w:marLeft w:val="0"/>
          <w:marRight w:val="0"/>
          <w:marTop w:val="0"/>
          <w:marBottom w:val="0"/>
          <w:divBdr>
            <w:top w:val="none" w:sz="0" w:space="0" w:color="auto"/>
            <w:left w:val="none" w:sz="0" w:space="0" w:color="auto"/>
            <w:bottom w:val="none" w:sz="0" w:space="0" w:color="auto"/>
            <w:right w:val="none" w:sz="0" w:space="0" w:color="auto"/>
          </w:divBdr>
        </w:div>
        <w:div w:id="1505706877">
          <w:marLeft w:val="0"/>
          <w:marRight w:val="0"/>
          <w:marTop w:val="0"/>
          <w:marBottom w:val="0"/>
          <w:divBdr>
            <w:top w:val="none" w:sz="0" w:space="0" w:color="auto"/>
            <w:left w:val="none" w:sz="0" w:space="0" w:color="auto"/>
            <w:bottom w:val="none" w:sz="0" w:space="0" w:color="auto"/>
            <w:right w:val="none" w:sz="0" w:space="0" w:color="auto"/>
          </w:divBdr>
        </w:div>
        <w:div w:id="1669747597">
          <w:marLeft w:val="0"/>
          <w:marRight w:val="0"/>
          <w:marTop w:val="0"/>
          <w:marBottom w:val="0"/>
          <w:divBdr>
            <w:top w:val="none" w:sz="0" w:space="0" w:color="auto"/>
            <w:left w:val="none" w:sz="0" w:space="0" w:color="auto"/>
            <w:bottom w:val="none" w:sz="0" w:space="0" w:color="auto"/>
            <w:right w:val="none" w:sz="0" w:space="0" w:color="auto"/>
          </w:divBdr>
        </w:div>
        <w:div w:id="1942447670">
          <w:marLeft w:val="0"/>
          <w:marRight w:val="0"/>
          <w:marTop w:val="0"/>
          <w:marBottom w:val="0"/>
          <w:divBdr>
            <w:top w:val="none" w:sz="0" w:space="0" w:color="auto"/>
            <w:left w:val="none" w:sz="0" w:space="0" w:color="auto"/>
            <w:bottom w:val="none" w:sz="0" w:space="0" w:color="auto"/>
            <w:right w:val="none" w:sz="0" w:space="0" w:color="auto"/>
          </w:divBdr>
        </w:div>
      </w:divsChild>
    </w:div>
    <w:div w:id="1029991487">
      <w:bodyDiv w:val="1"/>
      <w:marLeft w:val="0"/>
      <w:marRight w:val="0"/>
      <w:marTop w:val="0"/>
      <w:marBottom w:val="0"/>
      <w:divBdr>
        <w:top w:val="none" w:sz="0" w:space="0" w:color="auto"/>
        <w:left w:val="none" w:sz="0" w:space="0" w:color="auto"/>
        <w:bottom w:val="none" w:sz="0" w:space="0" w:color="auto"/>
        <w:right w:val="none" w:sz="0" w:space="0" w:color="auto"/>
      </w:divBdr>
      <w:divsChild>
        <w:div w:id="333459457">
          <w:marLeft w:val="0"/>
          <w:marRight w:val="0"/>
          <w:marTop w:val="0"/>
          <w:marBottom w:val="0"/>
          <w:divBdr>
            <w:top w:val="none" w:sz="0" w:space="0" w:color="auto"/>
            <w:left w:val="none" w:sz="0" w:space="0" w:color="auto"/>
            <w:bottom w:val="none" w:sz="0" w:space="0" w:color="auto"/>
            <w:right w:val="none" w:sz="0" w:space="0" w:color="auto"/>
          </w:divBdr>
        </w:div>
        <w:div w:id="515778549">
          <w:marLeft w:val="0"/>
          <w:marRight w:val="0"/>
          <w:marTop w:val="0"/>
          <w:marBottom w:val="0"/>
          <w:divBdr>
            <w:top w:val="none" w:sz="0" w:space="0" w:color="auto"/>
            <w:left w:val="none" w:sz="0" w:space="0" w:color="auto"/>
            <w:bottom w:val="none" w:sz="0" w:space="0" w:color="auto"/>
            <w:right w:val="none" w:sz="0" w:space="0" w:color="auto"/>
          </w:divBdr>
        </w:div>
        <w:div w:id="2134134761">
          <w:marLeft w:val="0"/>
          <w:marRight w:val="0"/>
          <w:marTop w:val="0"/>
          <w:marBottom w:val="0"/>
          <w:divBdr>
            <w:top w:val="none" w:sz="0" w:space="0" w:color="auto"/>
            <w:left w:val="none" w:sz="0" w:space="0" w:color="auto"/>
            <w:bottom w:val="none" w:sz="0" w:space="0" w:color="auto"/>
            <w:right w:val="none" w:sz="0" w:space="0" w:color="auto"/>
          </w:divBdr>
        </w:div>
      </w:divsChild>
    </w:div>
    <w:div w:id="1095514477">
      <w:bodyDiv w:val="1"/>
      <w:marLeft w:val="0"/>
      <w:marRight w:val="0"/>
      <w:marTop w:val="0"/>
      <w:marBottom w:val="0"/>
      <w:divBdr>
        <w:top w:val="none" w:sz="0" w:space="0" w:color="auto"/>
        <w:left w:val="none" w:sz="0" w:space="0" w:color="auto"/>
        <w:bottom w:val="none" w:sz="0" w:space="0" w:color="auto"/>
        <w:right w:val="none" w:sz="0" w:space="0" w:color="auto"/>
      </w:divBdr>
      <w:divsChild>
        <w:div w:id="38096571">
          <w:marLeft w:val="0"/>
          <w:marRight w:val="0"/>
          <w:marTop w:val="0"/>
          <w:marBottom w:val="0"/>
          <w:divBdr>
            <w:top w:val="none" w:sz="0" w:space="0" w:color="auto"/>
            <w:left w:val="none" w:sz="0" w:space="0" w:color="auto"/>
            <w:bottom w:val="none" w:sz="0" w:space="0" w:color="auto"/>
            <w:right w:val="none" w:sz="0" w:space="0" w:color="auto"/>
          </w:divBdr>
        </w:div>
        <w:div w:id="54594832">
          <w:marLeft w:val="0"/>
          <w:marRight w:val="0"/>
          <w:marTop w:val="0"/>
          <w:marBottom w:val="0"/>
          <w:divBdr>
            <w:top w:val="none" w:sz="0" w:space="0" w:color="auto"/>
            <w:left w:val="none" w:sz="0" w:space="0" w:color="auto"/>
            <w:bottom w:val="none" w:sz="0" w:space="0" w:color="auto"/>
            <w:right w:val="none" w:sz="0" w:space="0" w:color="auto"/>
          </w:divBdr>
        </w:div>
        <w:div w:id="86655448">
          <w:marLeft w:val="0"/>
          <w:marRight w:val="0"/>
          <w:marTop w:val="0"/>
          <w:marBottom w:val="0"/>
          <w:divBdr>
            <w:top w:val="none" w:sz="0" w:space="0" w:color="auto"/>
            <w:left w:val="none" w:sz="0" w:space="0" w:color="auto"/>
            <w:bottom w:val="none" w:sz="0" w:space="0" w:color="auto"/>
            <w:right w:val="none" w:sz="0" w:space="0" w:color="auto"/>
          </w:divBdr>
        </w:div>
        <w:div w:id="137385824">
          <w:marLeft w:val="0"/>
          <w:marRight w:val="0"/>
          <w:marTop w:val="0"/>
          <w:marBottom w:val="0"/>
          <w:divBdr>
            <w:top w:val="none" w:sz="0" w:space="0" w:color="auto"/>
            <w:left w:val="none" w:sz="0" w:space="0" w:color="auto"/>
            <w:bottom w:val="none" w:sz="0" w:space="0" w:color="auto"/>
            <w:right w:val="none" w:sz="0" w:space="0" w:color="auto"/>
          </w:divBdr>
        </w:div>
        <w:div w:id="141503945">
          <w:marLeft w:val="0"/>
          <w:marRight w:val="0"/>
          <w:marTop w:val="0"/>
          <w:marBottom w:val="0"/>
          <w:divBdr>
            <w:top w:val="none" w:sz="0" w:space="0" w:color="auto"/>
            <w:left w:val="none" w:sz="0" w:space="0" w:color="auto"/>
            <w:bottom w:val="none" w:sz="0" w:space="0" w:color="auto"/>
            <w:right w:val="none" w:sz="0" w:space="0" w:color="auto"/>
          </w:divBdr>
        </w:div>
        <w:div w:id="351296816">
          <w:marLeft w:val="0"/>
          <w:marRight w:val="0"/>
          <w:marTop w:val="0"/>
          <w:marBottom w:val="0"/>
          <w:divBdr>
            <w:top w:val="none" w:sz="0" w:space="0" w:color="auto"/>
            <w:left w:val="none" w:sz="0" w:space="0" w:color="auto"/>
            <w:bottom w:val="none" w:sz="0" w:space="0" w:color="auto"/>
            <w:right w:val="none" w:sz="0" w:space="0" w:color="auto"/>
          </w:divBdr>
        </w:div>
        <w:div w:id="587081945">
          <w:marLeft w:val="0"/>
          <w:marRight w:val="0"/>
          <w:marTop w:val="0"/>
          <w:marBottom w:val="0"/>
          <w:divBdr>
            <w:top w:val="none" w:sz="0" w:space="0" w:color="auto"/>
            <w:left w:val="none" w:sz="0" w:space="0" w:color="auto"/>
            <w:bottom w:val="none" w:sz="0" w:space="0" w:color="auto"/>
            <w:right w:val="none" w:sz="0" w:space="0" w:color="auto"/>
          </w:divBdr>
        </w:div>
        <w:div w:id="665135497">
          <w:marLeft w:val="0"/>
          <w:marRight w:val="0"/>
          <w:marTop w:val="0"/>
          <w:marBottom w:val="0"/>
          <w:divBdr>
            <w:top w:val="none" w:sz="0" w:space="0" w:color="auto"/>
            <w:left w:val="none" w:sz="0" w:space="0" w:color="auto"/>
            <w:bottom w:val="none" w:sz="0" w:space="0" w:color="auto"/>
            <w:right w:val="none" w:sz="0" w:space="0" w:color="auto"/>
          </w:divBdr>
        </w:div>
        <w:div w:id="705831167">
          <w:marLeft w:val="0"/>
          <w:marRight w:val="0"/>
          <w:marTop w:val="0"/>
          <w:marBottom w:val="0"/>
          <w:divBdr>
            <w:top w:val="none" w:sz="0" w:space="0" w:color="auto"/>
            <w:left w:val="none" w:sz="0" w:space="0" w:color="auto"/>
            <w:bottom w:val="none" w:sz="0" w:space="0" w:color="auto"/>
            <w:right w:val="none" w:sz="0" w:space="0" w:color="auto"/>
          </w:divBdr>
        </w:div>
        <w:div w:id="751857267">
          <w:marLeft w:val="0"/>
          <w:marRight w:val="0"/>
          <w:marTop w:val="0"/>
          <w:marBottom w:val="0"/>
          <w:divBdr>
            <w:top w:val="none" w:sz="0" w:space="0" w:color="auto"/>
            <w:left w:val="none" w:sz="0" w:space="0" w:color="auto"/>
            <w:bottom w:val="none" w:sz="0" w:space="0" w:color="auto"/>
            <w:right w:val="none" w:sz="0" w:space="0" w:color="auto"/>
          </w:divBdr>
        </w:div>
        <w:div w:id="846871636">
          <w:marLeft w:val="0"/>
          <w:marRight w:val="0"/>
          <w:marTop w:val="0"/>
          <w:marBottom w:val="0"/>
          <w:divBdr>
            <w:top w:val="none" w:sz="0" w:space="0" w:color="auto"/>
            <w:left w:val="none" w:sz="0" w:space="0" w:color="auto"/>
            <w:bottom w:val="none" w:sz="0" w:space="0" w:color="auto"/>
            <w:right w:val="none" w:sz="0" w:space="0" w:color="auto"/>
          </w:divBdr>
        </w:div>
        <w:div w:id="969675866">
          <w:marLeft w:val="0"/>
          <w:marRight w:val="0"/>
          <w:marTop w:val="0"/>
          <w:marBottom w:val="0"/>
          <w:divBdr>
            <w:top w:val="none" w:sz="0" w:space="0" w:color="auto"/>
            <w:left w:val="none" w:sz="0" w:space="0" w:color="auto"/>
            <w:bottom w:val="none" w:sz="0" w:space="0" w:color="auto"/>
            <w:right w:val="none" w:sz="0" w:space="0" w:color="auto"/>
          </w:divBdr>
        </w:div>
        <w:div w:id="1172527970">
          <w:marLeft w:val="0"/>
          <w:marRight w:val="0"/>
          <w:marTop w:val="0"/>
          <w:marBottom w:val="0"/>
          <w:divBdr>
            <w:top w:val="none" w:sz="0" w:space="0" w:color="auto"/>
            <w:left w:val="none" w:sz="0" w:space="0" w:color="auto"/>
            <w:bottom w:val="none" w:sz="0" w:space="0" w:color="auto"/>
            <w:right w:val="none" w:sz="0" w:space="0" w:color="auto"/>
          </w:divBdr>
        </w:div>
        <w:div w:id="1271282762">
          <w:marLeft w:val="0"/>
          <w:marRight w:val="0"/>
          <w:marTop w:val="0"/>
          <w:marBottom w:val="0"/>
          <w:divBdr>
            <w:top w:val="none" w:sz="0" w:space="0" w:color="auto"/>
            <w:left w:val="none" w:sz="0" w:space="0" w:color="auto"/>
            <w:bottom w:val="none" w:sz="0" w:space="0" w:color="auto"/>
            <w:right w:val="none" w:sz="0" w:space="0" w:color="auto"/>
          </w:divBdr>
        </w:div>
        <w:div w:id="1294095680">
          <w:marLeft w:val="0"/>
          <w:marRight w:val="0"/>
          <w:marTop w:val="0"/>
          <w:marBottom w:val="0"/>
          <w:divBdr>
            <w:top w:val="none" w:sz="0" w:space="0" w:color="auto"/>
            <w:left w:val="none" w:sz="0" w:space="0" w:color="auto"/>
            <w:bottom w:val="none" w:sz="0" w:space="0" w:color="auto"/>
            <w:right w:val="none" w:sz="0" w:space="0" w:color="auto"/>
          </w:divBdr>
        </w:div>
        <w:div w:id="1445342815">
          <w:marLeft w:val="0"/>
          <w:marRight w:val="0"/>
          <w:marTop w:val="0"/>
          <w:marBottom w:val="0"/>
          <w:divBdr>
            <w:top w:val="none" w:sz="0" w:space="0" w:color="auto"/>
            <w:left w:val="none" w:sz="0" w:space="0" w:color="auto"/>
            <w:bottom w:val="none" w:sz="0" w:space="0" w:color="auto"/>
            <w:right w:val="none" w:sz="0" w:space="0" w:color="auto"/>
          </w:divBdr>
        </w:div>
        <w:div w:id="1479301031">
          <w:marLeft w:val="0"/>
          <w:marRight w:val="0"/>
          <w:marTop w:val="0"/>
          <w:marBottom w:val="0"/>
          <w:divBdr>
            <w:top w:val="none" w:sz="0" w:space="0" w:color="auto"/>
            <w:left w:val="none" w:sz="0" w:space="0" w:color="auto"/>
            <w:bottom w:val="none" w:sz="0" w:space="0" w:color="auto"/>
            <w:right w:val="none" w:sz="0" w:space="0" w:color="auto"/>
          </w:divBdr>
        </w:div>
        <w:div w:id="1683504656">
          <w:marLeft w:val="0"/>
          <w:marRight w:val="0"/>
          <w:marTop w:val="0"/>
          <w:marBottom w:val="0"/>
          <w:divBdr>
            <w:top w:val="none" w:sz="0" w:space="0" w:color="auto"/>
            <w:left w:val="none" w:sz="0" w:space="0" w:color="auto"/>
            <w:bottom w:val="none" w:sz="0" w:space="0" w:color="auto"/>
            <w:right w:val="none" w:sz="0" w:space="0" w:color="auto"/>
          </w:divBdr>
        </w:div>
        <w:div w:id="1794403437">
          <w:marLeft w:val="0"/>
          <w:marRight w:val="0"/>
          <w:marTop w:val="0"/>
          <w:marBottom w:val="0"/>
          <w:divBdr>
            <w:top w:val="none" w:sz="0" w:space="0" w:color="auto"/>
            <w:left w:val="none" w:sz="0" w:space="0" w:color="auto"/>
            <w:bottom w:val="none" w:sz="0" w:space="0" w:color="auto"/>
            <w:right w:val="none" w:sz="0" w:space="0" w:color="auto"/>
          </w:divBdr>
        </w:div>
        <w:div w:id="1967853494">
          <w:marLeft w:val="0"/>
          <w:marRight w:val="0"/>
          <w:marTop w:val="0"/>
          <w:marBottom w:val="0"/>
          <w:divBdr>
            <w:top w:val="none" w:sz="0" w:space="0" w:color="auto"/>
            <w:left w:val="none" w:sz="0" w:space="0" w:color="auto"/>
            <w:bottom w:val="none" w:sz="0" w:space="0" w:color="auto"/>
            <w:right w:val="none" w:sz="0" w:space="0" w:color="auto"/>
          </w:divBdr>
        </w:div>
      </w:divsChild>
    </w:div>
    <w:div w:id="1203129603">
      <w:bodyDiv w:val="1"/>
      <w:marLeft w:val="0"/>
      <w:marRight w:val="0"/>
      <w:marTop w:val="0"/>
      <w:marBottom w:val="0"/>
      <w:divBdr>
        <w:top w:val="none" w:sz="0" w:space="0" w:color="auto"/>
        <w:left w:val="none" w:sz="0" w:space="0" w:color="auto"/>
        <w:bottom w:val="none" w:sz="0" w:space="0" w:color="auto"/>
        <w:right w:val="none" w:sz="0" w:space="0" w:color="auto"/>
      </w:divBdr>
      <w:divsChild>
        <w:div w:id="151529281">
          <w:marLeft w:val="0"/>
          <w:marRight w:val="0"/>
          <w:marTop w:val="0"/>
          <w:marBottom w:val="0"/>
          <w:divBdr>
            <w:top w:val="none" w:sz="0" w:space="0" w:color="auto"/>
            <w:left w:val="none" w:sz="0" w:space="0" w:color="auto"/>
            <w:bottom w:val="none" w:sz="0" w:space="0" w:color="auto"/>
            <w:right w:val="none" w:sz="0" w:space="0" w:color="auto"/>
          </w:divBdr>
        </w:div>
        <w:div w:id="374236847">
          <w:marLeft w:val="0"/>
          <w:marRight w:val="0"/>
          <w:marTop w:val="0"/>
          <w:marBottom w:val="0"/>
          <w:divBdr>
            <w:top w:val="none" w:sz="0" w:space="0" w:color="auto"/>
            <w:left w:val="none" w:sz="0" w:space="0" w:color="auto"/>
            <w:bottom w:val="none" w:sz="0" w:space="0" w:color="auto"/>
            <w:right w:val="none" w:sz="0" w:space="0" w:color="auto"/>
          </w:divBdr>
        </w:div>
        <w:div w:id="911811013">
          <w:marLeft w:val="0"/>
          <w:marRight w:val="0"/>
          <w:marTop w:val="0"/>
          <w:marBottom w:val="0"/>
          <w:divBdr>
            <w:top w:val="none" w:sz="0" w:space="0" w:color="auto"/>
            <w:left w:val="none" w:sz="0" w:space="0" w:color="auto"/>
            <w:bottom w:val="none" w:sz="0" w:space="0" w:color="auto"/>
            <w:right w:val="none" w:sz="0" w:space="0" w:color="auto"/>
          </w:divBdr>
        </w:div>
        <w:div w:id="1043141346">
          <w:marLeft w:val="0"/>
          <w:marRight w:val="0"/>
          <w:marTop w:val="0"/>
          <w:marBottom w:val="0"/>
          <w:divBdr>
            <w:top w:val="none" w:sz="0" w:space="0" w:color="auto"/>
            <w:left w:val="none" w:sz="0" w:space="0" w:color="auto"/>
            <w:bottom w:val="none" w:sz="0" w:space="0" w:color="auto"/>
            <w:right w:val="none" w:sz="0" w:space="0" w:color="auto"/>
          </w:divBdr>
        </w:div>
        <w:div w:id="1049839393">
          <w:marLeft w:val="0"/>
          <w:marRight w:val="0"/>
          <w:marTop w:val="0"/>
          <w:marBottom w:val="0"/>
          <w:divBdr>
            <w:top w:val="none" w:sz="0" w:space="0" w:color="auto"/>
            <w:left w:val="none" w:sz="0" w:space="0" w:color="auto"/>
            <w:bottom w:val="none" w:sz="0" w:space="0" w:color="auto"/>
            <w:right w:val="none" w:sz="0" w:space="0" w:color="auto"/>
          </w:divBdr>
        </w:div>
        <w:div w:id="1741438354">
          <w:marLeft w:val="0"/>
          <w:marRight w:val="0"/>
          <w:marTop w:val="0"/>
          <w:marBottom w:val="0"/>
          <w:divBdr>
            <w:top w:val="none" w:sz="0" w:space="0" w:color="auto"/>
            <w:left w:val="none" w:sz="0" w:space="0" w:color="auto"/>
            <w:bottom w:val="none" w:sz="0" w:space="0" w:color="auto"/>
            <w:right w:val="none" w:sz="0" w:space="0" w:color="auto"/>
          </w:divBdr>
        </w:div>
        <w:div w:id="1932229946">
          <w:marLeft w:val="0"/>
          <w:marRight w:val="0"/>
          <w:marTop w:val="0"/>
          <w:marBottom w:val="0"/>
          <w:divBdr>
            <w:top w:val="none" w:sz="0" w:space="0" w:color="auto"/>
            <w:left w:val="none" w:sz="0" w:space="0" w:color="auto"/>
            <w:bottom w:val="none" w:sz="0" w:space="0" w:color="auto"/>
            <w:right w:val="none" w:sz="0" w:space="0" w:color="auto"/>
          </w:divBdr>
        </w:div>
        <w:div w:id="1978413523">
          <w:marLeft w:val="0"/>
          <w:marRight w:val="0"/>
          <w:marTop w:val="0"/>
          <w:marBottom w:val="0"/>
          <w:divBdr>
            <w:top w:val="none" w:sz="0" w:space="0" w:color="auto"/>
            <w:left w:val="none" w:sz="0" w:space="0" w:color="auto"/>
            <w:bottom w:val="none" w:sz="0" w:space="0" w:color="auto"/>
            <w:right w:val="none" w:sz="0" w:space="0" w:color="auto"/>
          </w:divBdr>
        </w:div>
        <w:div w:id="2018343883">
          <w:marLeft w:val="0"/>
          <w:marRight w:val="0"/>
          <w:marTop w:val="0"/>
          <w:marBottom w:val="0"/>
          <w:divBdr>
            <w:top w:val="none" w:sz="0" w:space="0" w:color="auto"/>
            <w:left w:val="none" w:sz="0" w:space="0" w:color="auto"/>
            <w:bottom w:val="none" w:sz="0" w:space="0" w:color="auto"/>
            <w:right w:val="none" w:sz="0" w:space="0" w:color="auto"/>
          </w:divBdr>
        </w:div>
        <w:div w:id="2070761287">
          <w:marLeft w:val="0"/>
          <w:marRight w:val="0"/>
          <w:marTop w:val="0"/>
          <w:marBottom w:val="0"/>
          <w:divBdr>
            <w:top w:val="none" w:sz="0" w:space="0" w:color="auto"/>
            <w:left w:val="none" w:sz="0" w:space="0" w:color="auto"/>
            <w:bottom w:val="none" w:sz="0" w:space="0" w:color="auto"/>
            <w:right w:val="none" w:sz="0" w:space="0" w:color="auto"/>
          </w:divBdr>
        </w:div>
      </w:divsChild>
    </w:div>
    <w:div w:id="1213689850">
      <w:bodyDiv w:val="1"/>
      <w:marLeft w:val="0"/>
      <w:marRight w:val="0"/>
      <w:marTop w:val="0"/>
      <w:marBottom w:val="0"/>
      <w:divBdr>
        <w:top w:val="none" w:sz="0" w:space="0" w:color="auto"/>
        <w:left w:val="none" w:sz="0" w:space="0" w:color="auto"/>
        <w:bottom w:val="none" w:sz="0" w:space="0" w:color="auto"/>
        <w:right w:val="none" w:sz="0" w:space="0" w:color="auto"/>
      </w:divBdr>
      <w:divsChild>
        <w:div w:id="76366528">
          <w:marLeft w:val="0"/>
          <w:marRight w:val="0"/>
          <w:marTop w:val="0"/>
          <w:marBottom w:val="0"/>
          <w:divBdr>
            <w:top w:val="none" w:sz="0" w:space="0" w:color="auto"/>
            <w:left w:val="none" w:sz="0" w:space="0" w:color="auto"/>
            <w:bottom w:val="none" w:sz="0" w:space="0" w:color="auto"/>
            <w:right w:val="none" w:sz="0" w:space="0" w:color="auto"/>
          </w:divBdr>
        </w:div>
        <w:div w:id="1455902798">
          <w:marLeft w:val="0"/>
          <w:marRight w:val="0"/>
          <w:marTop w:val="0"/>
          <w:marBottom w:val="0"/>
          <w:divBdr>
            <w:top w:val="none" w:sz="0" w:space="0" w:color="auto"/>
            <w:left w:val="none" w:sz="0" w:space="0" w:color="auto"/>
            <w:bottom w:val="none" w:sz="0" w:space="0" w:color="auto"/>
            <w:right w:val="none" w:sz="0" w:space="0" w:color="auto"/>
          </w:divBdr>
        </w:div>
        <w:div w:id="1750885104">
          <w:marLeft w:val="0"/>
          <w:marRight w:val="0"/>
          <w:marTop w:val="0"/>
          <w:marBottom w:val="0"/>
          <w:divBdr>
            <w:top w:val="none" w:sz="0" w:space="0" w:color="auto"/>
            <w:left w:val="none" w:sz="0" w:space="0" w:color="auto"/>
            <w:bottom w:val="none" w:sz="0" w:space="0" w:color="auto"/>
            <w:right w:val="none" w:sz="0" w:space="0" w:color="auto"/>
          </w:divBdr>
        </w:div>
        <w:div w:id="1797067356">
          <w:marLeft w:val="0"/>
          <w:marRight w:val="0"/>
          <w:marTop w:val="0"/>
          <w:marBottom w:val="0"/>
          <w:divBdr>
            <w:top w:val="none" w:sz="0" w:space="0" w:color="auto"/>
            <w:left w:val="none" w:sz="0" w:space="0" w:color="auto"/>
            <w:bottom w:val="none" w:sz="0" w:space="0" w:color="auto"/>
            <w:right w:val="none" w:sz="0" w:space="0" w:color="auto"/>
          </w:divBdr>
        </w:div>
        <w:div w:id="1835028354">
          <w:marLeft w:val="0"/>
          <w:marRight w:val="0"/>
          <w:marTop w:val="0"/>
          <w:marBottom w:val="0"/>
          <w:divBdr>
            <w:top w:val="none" w:sz="0" w:space="0" w:color="auto"/>
            <w:left w:val="none" w:sz="0" w:space="0" w:color="auto"/>
            <w:bottom w:val="none" w:sz="0" w:space="0" w:color="auto"/>
            <w:right w:val="none" w:sz="0" w:space="0" w:color="auto"/>
          </w:divBdr>
        </w:div>
        <w:div w:id="1941183193">
          <w:marLeft w:val="0"/>
          <w:marRight w:val="0"/>
          <w:marTop w:val="0"/>
          <w:marBottom w:val="0"/>
          <w:divBdr>
            <w:top w:val="none" w:sz="0" w:space="0" w:color="auto"/>
            <w:left w:val="none" w:sz="0" w:space="0" w:color="auto"/>
            <w:bottom w:val="none" w:sz="0" w:space="0" w:color="auto"/>
            <w:right w:val="none" w:sz="0" w:space="0" w:color="auto"/>
          </w:divBdr>
        </w:div>
      </w:divsChild>
    </w:div>
    <w:div w:id="1239364139">
      <w:bodyDiv w:val="1"/>
      <w:marLeft w:val="0"/>
      <w:marRight w:val="0"/>
      <w:marTop w:val="0"/>
      <w:marBottom w:val="0"/>
      <w:divBdr>
        <w:top w:val="none" w:sz="0" w:space="0" w:color="auto"/>
        <w:left w:val="none" w:sz="0" w:space="0" w:color="auto"/>
        <w:bottom w:val="none" w:sz="0" w:space="0" w:color="auto"/>
        <w:right w:val="none" w:sz="0" w:space="0" w:color="auto"/>
      </w:divBdr>
      <w:divsChild>
        <w:div w:id="262345228">
          <w:marLeft w:val="0"/>
          <w:marRight w:val="0"/>
          <w:marTop w:val="0"/>
          <w:marBottom w:val="0"/>
          <w:divBdr>
            <w:top w:val="none" w:sz="0" w:space="0" w:color="auto"/>
            <w:left w:val="none" w:sz="0" w:space="0" w:color="auto"/>
            <w:bottom w:val="none" w:sz="0" w:space="0" w:color="auto"/>
            <w:right w:val="none" w:sz="0" w:space="0" w:color="auto"/>
          </w:divBdr>
        </w:div>
        <w:div w:id="687222335">
          <w:marLeft w:val="0"/>
          <w:marRight w:val="0"/>
          <w:marTop w:val="0"/>
          <w:marBottom w:val="0"/>
          <w:divBdr>
            <w:top w:val="none" w:sz="0" w:space="0" w:color="auto"/>
            <w:left w:val="none" w:sz="0" w:space="0" w:color="auto"/>
            <w:bottom w:val="none" w:sz="0" w:space="0" w:color="auto"/>
            <w:right w:val="none" w:sz="0" w:space="0" w:color="auto"/>
          </w:divBdr>
        </w:div>
        <w:div w:id="864445631">
          <w:marLeft w:val="0"/>
          <w:marRight w:val="0"/>
          <w:marTop w:val="0"/>
          <w:marBottom w:val="0"/>
          <w:divBdr>
            <w:top w:val="none" w:sz="0" w:space="0" w:color="auto"/>
            <w:left w:val="none" w:sz="0" w:space="0" w:color="auto"/>
            <w:bottom w:val="none" w:sz="0" w:space="0" w:color="auto"/>
            <w:right w:val="none" w:sz="0" w:space="0" w:color="auto"/>
          </w:divBdr>
        </w:div>
        <w:div w:id="892497833">
          <w:marLeft w:val="0"/>
          <w:marRight w:val="0"/>
          <w:marTop w:val="0"/>
          <w:marBottom w:val="0"/>
          <w:divBdr>
            <w:top w:val="none" w:sz="0" w:space="0" w:color="auto"/>
            <w:left w:val="none" w:sz="0" w:space="0" w:color="auto"/>
            <w:bottom w:val="none" w:sz="0" w:space="0" w:color="auto"/>
            <w:right w:val="none" w:sz="0" w:space="0" w:color="auto"/>
          </w:divBdr>
        </w:div>
        <w:div w:id="1412390438">
          <w:marLeft w:val="0"/>
          <w:marRight w:val="0"/>
          <w:marTop w:val="0"/>
          <w:marBottom w:val="0"/>
          <w:divBdr>
            <w:top w:val="none" w:sz="0" w:space="0" w:color="auto"/>
            <w:left w:val="none" w:sz="0" w:space="0" w:color="auto"/>
            <w:bottom w:val="none" w:sz="0" w:space="0" w:color="auto"/>
            <w:right w:val="none" w:sz="0" w:space="0" w:color="auto"/>
          </w:divBdr>
        </w:div>
        <w:div w:id="1473212512">
          <w:marLeft w:val="0"/>
          <w:marRight w:val="0"/>
          <w:marTop w:val="0"/>
          <w:marBottom w:val="0"/>
          <w:divBdr>
            <w:top w:val="none" w:sz="0" w:space="0" w:color="auto"/>
            <w:left w:val="none" w:sz="0" w:space="0" w:color="auto"/>
            <w:bottom w:val="none" w:sz="0" w:space="0" w:color="auto"/>
            <w:right w:val="none" w:sz="0" w:space="0" w:color="auto"/>
          </w:divBdr>
        </w:div>
        <w:div w:id="2031294619">
          <w:marLeft w:val="0"/>
          <w:marRight w:val="0"/>
          <w:marTop w:val="0"/>
          <w:marBottom w:val="0"/>
          <w:divBdr>
            <w:top w:val="none" w:sz="0" w:space="0" w:color="auto"/>
            <w:left w:val="none" w:sz="0" w:space="0" w:color="auto"/>
            <w:bottom w:val="none" w:sz="0" w:space="0" w:color="auto"/>
            <w:right w:val="none" w:sz="0" w:space="0" w:color="auto"/>
          </w:divBdr>
        </w:div>
      </w:divsChild>
    </w:div>
    <w:div w:id="1325930755">
      <w:bodyDiv w:val="1"/>
      <w:marLeft w:val="0"/>
      <w:marRight w:val="0"/>
      <w:marTop w:val="0"/>
      <w:marBottom w:val="0"/>
      <w:divBdr>
        <w:top w:val="none" w:sz="0" w:space="0" w:color="auto"/>
        <w:left w:val="none" w:sz="0" w:space="0" w:color="auto"/>
        <w:bottom w:val="none" w:sz="0" w:space="0" w:color="auto"/>
        <w:right w:val="none" w:sz="0" w:space="0" w:color="auto"/>
      </w:divBdr>
      <w:divsChild>
        <w:div w:id="179004180">
          <w:marLeft w:val="0"/>
          <w:marRight w:val="0"/>
          <w:marTop w:val="0"/>
          <w:marBottom w:val="0"/>
          <w:divBdr>
            <w:top w:val="none" w:sz="0" w:space="0" w:color="auto"/>
            <w:left w:val="none" w:sz="0" w:space="0" w:color="auto"/>
            <w:bottom w:val="none" w:sz="0" w:space="0" w:color="auto"/>
            <w:right w:val="none" w:sz="0" w:space="0" w:color="auto"/>
          </w:divBdr>
        </w:div>
        <w:div w:id="189030520">
          <w:marLeft w:val="0"/>
          <w:marRight w:val="0"/>
          <w:marTop w:val="0"/>
          <w:marBottom w:val="0"/>
          <w:divBdr>
            <w:top w:val="none" w:sz="0" w:space="0" w:color="auto"/>
            <w:left w:val="none" w:sz="0" w:space="0" w:color="auto"/>
            <w:bottom w:val="none" w:sz="0" w:space="0" w:color="auto"/>
            <w:right w:val="none" w:sz="0" w:space="0" w:color="auto"/>
          </w:divBdr>
        </w:div>
        <w:div w:id="219094382">
          <w:marLeft w:val="0"/>
          <w:marRight w:val="0"/>
          <w:marTop w:val="0"/>
          <w:marBottom w:val="0"/>
          <w:divBdr>
            <w:top w:val="none" w:sz="0" w:space="0" w:color="auto"/>
            <w:left w:val="none" w:sz="0" w:space="0" w:color="auto"/>
            <w:bottom w:val="none" w:sz="0" w:space="0" w:color="auto"/>
            <w:right w:val="none" w:sz="0" w:space="0" w:color="auto"/>
          </w:divBdr>
        </w:div>
        <w:div w:id="786118865">
          <w:marLeft w:val="0"/>
          <w:marRight w:val="0"/>
          <w:marTop w:val="0"/>
          <w:marBottom w:val="0"/>
          <w:divBdr>
            <w:top w:val="none" w:sz="0" w:space="0" w:color="auto"/>
            <w:left w:val="none" w:sz="0" w:space="0" w:color="auto"/>
            <w:bottom w:val="none" w:sz="0" w:space="0" w:color="auto"/>
            <w:right w:val="none" w:sz="0" w:space="0" w:color="auto"/>
          </w:divBdr>
        </w:div>
      </w:divsChild>
    </w:div>
    <w:div w:id="1345280834">
      <w:bodyDiv w:val="1"/>
      <w:marLeft w:val="0"/>
      <w:marRight w:val="0"/>
      <w:marTop w:val="0"/>
      <w:marBottom w:val="0"/>
      <w:divBdr>
        <w:top w:val="none" w:sz="0" w:space="0" w:color="auto"/>
        <w:left w:val="none" w:sz="0" w:space="0" w:color="auto"/>
        <w:bottom w:val="none" w:sz="0" w:space="0" w:color="auto"/>
        <w:right w:val="none" w:sz="0" w:space="0" w:color="auto"/>
      </w:divBdr>
      <w:divsChild>
        <w:div w:id="46953869">
          <w:marLeft w:val="0"/>
          <w:marRight w:val="0"/>
          <w:marTop w:val="0"/>
          <w:marBottom w:val="0"/>
          <w:divBdr>
            <w:top w:val="none" w:sz="0" w:space="0" w:color="auto"/>
            <w:left w:val="none" w:sz="0" w:space="0" w:color="auto"/>
            <w:bottom w:val="none" w:sz="0" w:space="0" w:color="auto"/>
            <w:right w:val="none" w:sz="0" w:space="0" w:color="auto"/>
          </w:divBdr>
        </w:div>
        <w:div w:id="58872074">
          <w:marLeft w:val="0"/>
          <w:marRight w:val="0"/>
          <w:marTop w:val="0"/>
          <w:marBottom w:val="0"/>
          <w:divBdr>
            <w:top w:val="none" w:sz="0" w:space="0" w:color="auto"/>
            <w:left w:val="none" w:sz="0" w:space="0" w:color="auto"/>
            <w:bottom w:val="none" w:sz="0" w:space="0" w:color="auto"/>
            <w:right w:val="none" w:sz="0" w:space="0" w:color="auto"/>
          </w:divBdr>
        </w:div>
        <w:div w:id="174541801">
          <w:marLeft w:val="0"/>
          <w:marRight w:val="0"/>
          <w:marTop w:val="0"/>
          <w:marBottom w:val="0"/>
          <w:divBdr>
            <w:top w:val="none" w:sz="0" w:space="0" w:color="auto"/>
            <w:left w:val="none" w:sz="0" w:space="0" w:color="auto"/>
            <w:bottom w:val="none" w:sz="0" w:space="0" w:color="auto"/>
            <w:right w:val="none" w:sz="0" w:space="0" w:color="auto"/>
          </w:divBdr>
        </w:div>
        <w:div w:id="209464271">
          <w:marLeft w:val="0"/>
          <w:marRight w:val="0"/>
          <w:marTop w:val="0"/>
          <w:marBottom w:val="0"/>
          <w:divBdr>
            <w:top w:val="none" w:sz="0" w:space="0" w:color="auto"/>
            <w:left w:val="none" w:sz="0" w:space="0" w:color="auto"/>
            <w:bottom w:val="none" w:sz="0" w:space="0" w:color="auto"/>
            <w:right w:val="none" w:sz="0" w:space="0" w:color="auto"/>
          </w:divBdr>
        </w:div>
        <w:div w:id="211355941">
          <w:marLeft w:val="0"/>
          <w:marRight w:val="0"/>
          <w:marTop w:val="0"/>
          <w:marBottom w:val="0"/>
          <w:divBdr>
            <w:top w:val="none" w:sz="0" w:space="0" w:color="auto"/>
            <w:left w:val="none" w:sz="0" w:space="0" w:color="auto"/>
            <w:bottom w:val="none" w:sz="0" w:space="0" w:color="auto"/>
            <w:right w:val="none" w:sz="0" w:space="0" w:color="auto"/>
          </w:divBdr>
        </w:div>
        <w:div w:id="249195543">
          <w:marLeft w:val="0"/>
          <w:marRight w:val="0"/>
          <w:marTop w:val="0"/>
          <w:marBottom w:val="0"/>
          <w:divBdr>
            <w:top w:val="none" w:sz="0" w:space="0" w:color="auto"/>
            <w:left w:val="none" w:sz="0" w:space="0" w:color="auto"/>
            <w:bottom w:val="none" w:sz="0" w:space="0" w:color="auto"/>
            <w:right w:val="none" w:sz="0" w:space="0" w:color="auto"/>
          </w:divBdr>
        </w:div>
        <w:div w:id="341394043">
          <w:marLeft w:val="0"/>
          <w:marRight w:val="0"/>
          <w:marTop w:val="0"/>
          <w:marBottom w:val="0"/>
          <w:divBdr>
            <w:top w:val="none" w:sz="0" w:space="0" w:color="auto"/>
            <w:left w:val="none" w:sz="0" w:space="0" w:color="auto"/>
            <w:bottom w:val="none" w:sz="0" w:space="0" w:color="auto"/>
            <w:right w:val="none" w:sz="0" w:space="0" w:color="auto"/>
          </w:divBdr>
        </w:div>
        <w:div w:id="346912090">
          <w:marLeft w:val="0"/>
          <w:marRight w:val="0"/>
          <w:marTop w:val="0"/>
          <w:marBottom w:val="0"/>
          <w:divBdr>
            <w:top w:val="none" w:sz="0" w:space="0" w:color="auto"/>
            <w:left w:val="none" w:sz="0" w:space="0" w:color="auto"/>
            <w:bottom w:val="none" w:sz="0" w:space="0" w:color="auto"/>
            <w:right w:val="none" w:sz="0" w:space="0" w:color="auto"/>
          </w:divBdr>
        </w:div>
        <w:div w:id="420762740">
          <w:marLeft w:val="0"/>
          <w:marRight w:val="0"/>
          <w:marTop w:val="0"/>
          <w:marBottom w:val="0"/>
          <w:divBdr>
            <w:top w:val="none" w:sz="0" w:space="0" w:color="auto"/>
            <w:left w:val="none" w:sz="0" w:space="0" w:color="auto"/>
            <w:bottom w:val="none" w:sz="0" w:space="0" w:color="auto"/>
            <w:right w:val="none" w:sz="0" w:space="0" w:color="auto"/>
          </w:divBdr>
        </w:div>
        <w:div w:id="519858073">
          <w:marLeft w:val="0"/>
          <w:marRight w:val="0"/>
          <w:marTop w:val="0"/>
          <w:marBottom w:val="0"/>
          <w:divBdr>
            <w:top w:val="none" w:sz="0" w:space="0" w:color="auto"/>
            <w:left w:val="none" w:sz="0" w:space="0" w:color="auto"/>
            <w:bottom w:val="none" w:sz="0" w:space="0" w:color="auto"/>
            <w:right w:val="none" w:sz="0" w:space="0" w:color="auto"/>
          </w:divBdr>
        </w:div>
        <w:div w:id="570315370">
          <w:marLeft w:val="0"/>
          <w:marRight w:val="0"/>
          <w:marTop w:val="0"/>
          <w:marBottom w:val="0"/>
          <w:divBdr>
            <w:top w:val="none" w:sz="0" w:space="0" w:color="auto"/>
            <w:left w:val="none" w:sz="0" w:space="0" w:color="auto"/>
            <w:bottom w:val="none" w:sz="0" w:space="0" w:color="auto"/>
            <w:right w:val="none" w:sz="0" w:space="0" w:color="auto"/>
          </w:divBdr>
        </w:div>
        <w:div w:id="614950443">
          <w:marLeft w:val="0"/>
          <w:marRight w:val="0"/>
          <w:marTop w:val="0"/>
          <w:marBottom w:val="0"/>
          <w:divBdr>
            <w:top w:val="none" w:sz="0" w:space="0" w:color="auto"/>
            <w:left w:val="none" w:sz="0" w:space="0" w:color="auto"/>
            <w:bottom w:val="none" w:sz="0" w:space="0" w:color="auto"/>
            <w:right w:val="none" w:sz="0" w:space="0" w:color="auto"/>
          </w:divBdr>
        </w:div>
        <w:div w:id="693965311">
          <w:marLeft w:val="0"/>
          <w:marRight w:val="0"/>
          <w:marTop w:val="0"/>
          <w:marBottom w:val="0"/>
          <w:divBdr>
            <w:top w:val="none" w:sz="0" w:space="0" w:color="auto"/>
            <w:left w:val="none" w:sz="0" w:space="0" w:color="auto"/>
            <w:bottom w:val="none" w:sz="0" w:space="0" w:color="auto"/>
            <w:right w:val="none" w:sz="0" w:space="0" w:color="auto"/>
          </w:divBdr>
        </w:div>
        <w:div w:id="703944228">
          <w:marLeft w:val="0"/>
          <w:marRight w:val="0"/>
          <w:marTop w:val="0"/>
          <w:marBottom w:val="0"/>
          <w:divBdr>
            <w:top w:val="none" w:sz="0" w:space="0" w:color="auto"/>
            <w:left w:val="none" w:sz="0" w:space="0" w:color="auto"/>
            <w:bottom w:val="none" w:sz="0" w:space="0" w:color="auto"/>
            <w:right w:val="none" w:sz="0" w:space="0" w:color="auto"/>
          </w:divBdr>
        </w:div>
        <w:div w:id="704406413">
          <w:marLeft w:val="0"/>
          <w:marRight w:val="0"/>
          <w:marTop w:val="0"/>
          <w:marBottom w:val="0"/>
          <w:divBdr>
            <w:top w:val="none" w:sz="0" w:space="0" w:color="auto"/>
            <w:left w:val="none" w:sz="0" w:space="0" w:color="auto"/>
            <w:bottom w:val="none" w:sz="0" w:space="0" w:color="auto"/>
            <w:right w:val="none" w:sz="0" w:space="0" w:color="auto"/>
          </w:divBdr>
        </w:div>
        <w:div w:id="857961890">
          <w:marLeft w:val="0"/>
          <w:marRight w:val="0"/>
          <w:marTop w:val="0"/>
          <w:marBottom w:val="0"/>
          <w:divBdr>
            <w:top w:val="none" w:sz="0" w:space="0" w:color="auto"/>
            <w:left w:val="none" w:sz="0" w:space="0" w:color="auto"/>
            <w:bottom w:val="none" w:sz="0" w:space="0" w:color="auto"/>
            <w:right w:val="none" w:sz="0" w:space="0" w:color="auto"/>
          </w:divBdr>
        </w:div>
        <w:div w:id="872809436">
          <w:marLeft w:val="0"/>
          <w:marRight w:val="0"/>
          <w:marTop w:val="0"/>
          <w:marBottom w:val="0"/>
          <w:divBdr>
            <w:top w:val="none" w:sz="0" w:space="0" w:color="auto"/>
            <w:left w:val="none" w:sz="0" w:space="0" w:color="auto"/>
            <w:bottom w:val="none" w:sz="0" w:space="0" w:color="auto"/>
            <w:right w:val="none" w:sz="0" w:space="0" w:color="auto"/>
          </w:divBdr>
        </w:div>
        <w:div w:id="878127516">
          <w:marLeft w:val="0"/>
          <w:marRight w:val="0"/>
          <w:marTop w:val="0"/>
          <w:marBottom w:val="0"/>
          <w:divBdr>
            <w:top w:val="none" w:sz="0" w:space="0" w:color="auto"/>
            <w:left w:val="none" w:sz="0" w:space="0" w:color="auto"/>
            <w:bottom w:val="none" w:sz="0" w:space="0" w:color="auto"/>
            <w:right w:val="none" w:sz="0" w:space="0" w:color="auto"/>
          </w:divBdr>
        </w:div>
        <w:div w:id="880440501">
          <w:marLeft w:val="0"/>
          <w:marRight w:val="0"/>
          <w:marTop w:val="0"/>
          <w:marBottom w:val="0"/>
          <w:divBdr>
            <w:top w:val="none" w:sz="0" w:space="0" w:color="auto"/>
            <w:left w:val="none" w:sz="0" w:space="0" w:color="auto"/>
            <w:bottom w:val="none" w:sz="0" w:space="0" w:color="auto"/>
            <w:right w:val="none" w:sz="0" w:space="0" w:color="auto"/>
          </w:divBdr>
        </w:div>
        <w:div w:id="970332070">
          <w:marLeft w:val="0"/>
          <w:marRight w:val="0"/>
          <w:marTop w:val="0"/>
          <w:marBottom w:val="0"/>
          <w:divBdr>
            <w:top w:val="none" w:sz="0" w:space="0" w:color="auto"/>
            <w:left w:val="none" w:sz="0" w:space="0" w:color="auto"/>
            <w:bottom w:val="none" w:sz="0" w:space="0" w:color="auto"/>
            <w:right w:val="none" w:sz="0" w:space="0" w:color="auto"/>
          </w:divBdr>
        </w:div>
        <w:div w:id="986586711">
          <w:marLeft w:val="0"/>
          <w:marRight w:val="0"/>
          <w:marTop w:val="0"/>
          <w:marBottom w:val="0"/>
          <w:divBdr>
            <w:top w:val="none" w:sz="0" w:space="0" w:color="auto"/>
            <w:left w:val="none" w:sz="0" w:space="0" w:color="auto"/>
            <w:bottom w:val="none" w:sz="0" w:space="0" w:color="auto"/>
            <w:right w:val="none" w:sz="0" w:space="0" w:color="auto"/>
          </w:divBdr>
        </w:div>
        <w:div w:id="1099790608">
          <w:marLeft w:val="0"/>
          <w:marRight w:val="0"/>
          <w:marTop w:val="0"/>
          <w:marBottom w:val="0"/>
          <w:divBdr>
            <w:top w:val="none" w:sz="0" w:space="0" w:color="auto"/>
            <w:left w:val="none" w:sz="0" w:space="0" w:color="auto"/>
            <w:bottom w:val="none" w:sz="0" w:space="0" w:color="auto"/>
            <w:right w:val="none" w:sz="0" w:space="0" w:color="auto"/>
          </w:divBdr>
        </w:div>
        <w:div w:id="1110927720">
          <w:marLeft w:val="0"/>
          <w:marRight w:val="0"/>
          <w:marTop w:val="0"/>
          <w:marBottom w:val="0"/>
          <w:divBdr>
            <w:top w:val="none" w:sz="0" w:space="0" w:color="auto"/>
            <w:left w:val="none" w:sz="0" w:space="0" w:color="auto"/>
            <w:bottom w:val="none" w:sz="0" w:space="0" w:color="auto"/>
            <w:right w:val="none" w:sz="0" w:space="0" w:color="auto"/>
          </w:divBdr>
        </w:div>
        <w:div w:id="1199243984">
          <w:marLeft w:val="0"/>
          <w:marRight w:val="0"/>
          <w:marTop w:val="0"/>
          <w:marBottom w:val="0"/>
          <w:divBdr>
            <w:top w:val="none" w:sz="0" w:space="0" w:color="auto"/>
            <w:left w:val="none" w:sz="0" w:space="0" w:color="auto"/>
            <w:bottom w:val="none" w:sz="0" w:space="0" w:color="auto"/>
            <w:right w:val="none" w:sz="0" w:space="0" w:color="auto"/>
          </w:divBdr>
        </w:div>
        <w:div w:id="1218904923">
          <w:marLeft w:val="0"/>
          <w:marRight w:val="0"/>
          <w:marTop w:val="0"/>
          <w:marBottom w:val="0"/>
          <w:divBdr>
            <w:top w:val="none" w:sz="0" w:space="0" w:color="auto"/>
            <w:left w:val="none" w:sz="0" w:space="0" w:color="auto"/>
            <w:bottom w:val="none" w:sz="0" w:space="0" w:color="auto"/>
            <w:right w:val="none" w:sz="0" w:space="0" w:color="auto"/>
          </w:divBdr>
        </w:div>
        <w:div w:id="1229339261">
          <w:marLeft w:val="0"/>
          <w:marRight w:val="0"/>
          <w:marTop w:val="0"/>
          <w:marBottom w:val="0"/>
          <w:divBdr>
            <w:top w:val="none" w:sz="0" w:space="0" w:color="auto"/>
            <w:left w:val="none" w:sz="0" w:space="0" w:color="auto"/>
            <w:bottom w:val="none" w:sz="0" w:space="0" w:color="auto"/>
            <w:right w:val="none" w:sz="0" w:space="0" w:color="auto"/>
          </w:divBdr>
        </w:div>
        <w:div w:id="1240604049">
          <w:marLeft w:val="0"/>
          <w:marRight w:val="0"/>
          <w:marTop w:val="0"/>
          <w:marBottom w:val="0"/>
          <w:divBdr>
            <w:top w:val="none" w:sz="0" w:space="0" w:color="auto"/>
            <w:left w:val="none" w:sz="0" w:space="0" w:color="auto"/>
            <w:bottom w:val="none" w:sz="0" w:space="0" w:color="auto"/>
            <w:right w:val="none" w:sz="0" w:space="0" w:color="auto"/>
          </w:divBdr>
        </w:div>
        <w:div w:id="1305087466">
          <w:marLeft w:val="0"/>
          <w:marRight w:val="0"/>
          <w:marTop w:val="0"/>
          <w:marBottom w:val="0"/>
          <w:divBdr>
            <w:top w:val="none" w:sz="0" w:space="0" w:color="auto"/>
            <w:left w:val="none" w:sz="0" w:space="0" w:color="auto"/>
            <w:bottom w:val="none" w:sz="0" w:space="0" w:color="auto"/>
            <w:right w:val="none" w:sz="0" w:space="0" w:color="auto"/>
          </w:divBdr>
        </w:div>
        <w:div w:id="1360542351">
          <w:marLeft w:val="0"/>
          <w:marRight w:val="0"/>
          <w:marTop w:val="0"/>
          <w:marBottom w:val="0"/>
          <w:divBdr>
            <w:top w:val="none" w:sz="0" w:space="0" w:color="auto"/>
            <w:left w:val="none" w:sz="0" w:space="0" w:color="auto"/>
            <w:bottom w:val="none" w:sz="0" w:space="0" w:color="auto"/>
            <w:right w:val="none" w:sz="0" w:space="0" w:color="auto"/>
          </w:divBdr>
        </w:div>
        <w:div w:id="1380517816">
          <w:marLeft w:val="0"/>
          <w:marRight w:val="0"/>
          <w:marTop w:val="0"/>
          <w:marBottom w:val="0"/>
          <w:divBdr>
            <w:top w:val="none" w:sz="0" w:space="0" w:color="auto"/>
            <w:left w:val="none" w:sz="0" w:space="0" w:color="auto"/>
            <w:bottom w:val="none" w:sz="0" w:space="0" w:color="auto"/>
            <w:right w:val="none" w:sz="0" w:space="0" w:color="auto"/>
          </w:divBdr>
        </w:div>
        <w:div w:id="1414087626">
          <w:marLeft w:val="0"/>
          <w:marRight w:val="0"/>
          <w:marTop w:val="0"/>
          <w:marBottom w:val="0"/>
          <w:divBdr>
            <w:top w:val="none" w:sz="0" w:space="0" w:color="auto"/>
            <w:left w:val="none" w:sz="0" w:space="0" w:color="auto"/>
            <w:bottom w:val="none" w:sz="0" w:space="0" w:color="auto"/>
            <w:right w:val="none" w:sz="0" w:space="0" w:color="auto"/>
          </w:divBdr>
        </w:div>
        <w:div w:id="1417483727">
          <w:marLeft w:val="0"/>
          <w:marRight w:val="0"/>
          <w:marTop w:val="0"/>
          <w:marBottom w:val="0"/>
          <w:divBdr>
            <w:top w:val="none" w:sz="0" w:space="0" w:color="auto"/>
            <w:left w:val="none" w:sz="0" w:space="0" w:color="auto"/>
            <w:bottom w:val="none" w:sz="0" w:space="0" w:color="auto"/>
            <w:right w:val="none" w:sz="0" w:space="0" w:color="auto"/>
          </w:divBdr>
        </w:div>
        <w:div w:id="1418281734">
          <w:marLeft w:val="0"/>
          <w:marRight w:val="0"/>
          <w:marTop w:val="0"/>
          <w:marBottom w:val="0"/>
          <w:divBdr>
            <w:top w:val="none" w:sz="0" w:space="0" w:color="auto"/>
            <w:left w:val="none" w:sz="0" w:space="0" w:color="auto"/>
            <w:bottom w:val="none" w:sz="0" w:space="0" w:color="auto"/>
            <w:right w:val="none" w:sz="0" w:space="0" w:color="auto"/>
          </w:divBdr>
        </w:div>
        <w:div w:id="1447429509">
          <w:marLeft w:val="0"/>
          <w:marRight w:val="0"/>
          <w:marTop w:val="0"/>
          <w:marBottom w:val="0"/>
          <w:divBdr>
            <w:top w:val="none" w:sz="0" w:space="0" w:color="auto"/>
            <w:left w:val="none" w:sz="0" w:space="0" w:color="auto"/>
            <w:bottom w:val="none" w:sz="0" w:space="0" w:color="auto"/>
            <w:right w:val="none" w:sz="0" w:space="0" w:color="auto"/>
          </w:divBdr>
        </w:div>
        <w:div w:id="1506283855">
          <w:marLeft w:val="0"/>
          <w:marRight w:val="0"/>
          <w:marTop w:val="0"/>
          <w:marBottom w:val="0"/>
          <w:divBdr>
            <w:top w:val="none" w:sz="0" w:space="0" w:color="auto"/>
            <w:left w:val="none" w:sz="0" w:space="0" w:color="auto"/>
            <w:bottom w:val="none" w:sz="0" w:space="0" w:color="auto"/>
            <w:right w:val="none" w:sz="0" w:space="0" w:color="auto"/>
          </w:divBdr>
        </w:div>
        <w:div w:id="1506700171">
          <w:marLeft w:val="0"/>
          <w:marRight w:val="0"/>
          <w:marTop w:val="0"/>
          <w:marBottom w:val="0"/>
          <w:divBdr>
            <w:top w:val="none" w:sz="0" w:space="0" w:color="auto"/>
            <w:left w:val="none" w:sz="0" w:space="0" w:color="auto"/>
            <w:bottom w:val="none" w:sz="0" w:space="0" w:color="auto"/>
            <w:right w:val="none" w:sz="0" w:space="0" w:color="auto"/>
          </w:divBdr>
        </w:div>
        <w:div w:id="1585529039">
          <w:marLeft w:val="0"/>
          <w:marRight w:val="0"/>
          <w:marTop w:val="0"/>
          <w:marBottom w:val="0"/>
          <w:divBdr>
            <w:top w:val="none" w:sz="0" w:space="0" w:color="auto"/>
            <w:left w:val="none" w:sz="0" w:space="0" w:color="auto"/>
            <w:bottom w:val="none" w:sz="0" w:space="0" w:color="auto"/>
            <w:right w:val="none" w:sz="0" w:space="0" w:color="auto"/>
          </w:divBdr>
        </w:div>
        <w:div w:id="1587961436">
          <w:marLeft w:val="0"/>
          <w:marRight w:val="0"/>
          <w:marTop w:val="0"/>
          <w:marBottom w:val="0"/>
          <w:divBdr>
            <w:top w:val="none" w:sz="0" w:space="0" w:color="auto"/>
            <w:left w:val="none" w:sz="0" w:space="0" w:color="auto"/>
            <w:bottom w:val="none" w:sz="0" w:space="0" w:color="auto"/>
            <w:right w:val="none" w:sz="0" w:space="0" w:color="auto"/>
          </w:divBdr>
        </w:div>
        <w:div w:id="1669944912">
          <w:marLeft w:val="0"/>
          <w:marRight w:val="0"/>
          <w:marTop w:val="0"/>
          <w:marBottom w:val="0"/>
          <w:divBdr>
            <w:top w:val="none" w:sz="0" w:space="0" w:color="auto"/>
            <w:left w:val="none" w:sz="0" w:space="0" w:color="auto"/>
            <w:bottom w:val="none" w:sz="0" w:space="0" w:color="auto"/>
            <w:right w:val="none" w:sz="0" w:space="0" w:color="auto"/>
          </w:divBdr>
        </w:div>
        <w:div w:id="1670523949">
          <w:marLeft w:val="0"/>
          <w:marRight w:val="0"/>
          <w:marTop w:val="0"/>
          <w:marBottom w:val="0"/>
          <w:divBdr>
            <w:top w:val="none" w:sz="0" w:space="0" w:color="auto"/>
            <w:left w:val="none" w:sz="0" w:space="0" w:color="auto"/>
            <w:bottom w:val="none" w:sz="0" w:space="0" w:color="auto"/>
            <w:right w:val="none" w:sz="0" w:space="0" w:color="auto"/>
          </w:divBdr>
        </w:div>
        <w:div w:id="1682970587">
          <w:marLeft w:val="0"/>
          <w:marRight w:val="0"/>
          <w:marTop w:val="0"/>
          <w:marBottom w:val="0"/>
          <w:divBdr>
            <w:top w:val="none" w:sz="0" w:space="0" w:color="auto"/>
            <w:left w:val="none" w:sz="0" w:space="0" w:color="auto"/>
            <w:bottom w:val="none" w:sz="0" w:space="0" w:color="auto"/>
            <w:right w:val="none" w:sz="0" w:space="0" w:color="auto"/>
          </w:divBdr>
        </w:div>
        <w:div w:id="1762021448">
          <w:marLeft w:val="0"/>
          <w:marRight w:val="0"/>
          <w:marTop w:val="0"/>
          <w:marBottom w:val="0"/>
          <w:divBdr>
            <w:top w:val="none" w:sz="0" w:space="0" w:color="auto"/>
            <w:left w:val="none" w:sz="0" w:space="0" w:color="auto"/>
            <w:bottom w:val="none" w:sz="0" w:space="0" w:color="auto"/>
            <w:right w:val="none" w:sz="0" w:space="0" w:color="auto"/>
          </w:divBdr>
        </w:div>
        <w:div w:id="1770740023">
          <w:marLeft w:val="0"/>
          <w:marRight w:val="0"/>
          <w:marTop w:val="0"/>
          <w:marBottom w:val="0"/>
          <w:divBdr>
            <w:top w:val="none" w:sz="0" w:space="0" w:color="auto"/>
            <w:left w:val="none" w:sz="0" w:space="0" w:color="auto"/>
            <w:bottom w:val="none" w:sz="0" w:space="0" w:color="auto"/>
            <w:right w:val="none" w:sz="0" w:space="0" w:color="auto"/>
          </w:divBdr>
        </w:div>
        <w:div w:id="1794710123">
          <w:marLeft w:val="0"/>
          <w:marRight w:val="0"/>
          <w:marTop w:val="0"/>
          <w:marBottom w:val="0"/>
          <w:divBdr>
            <w:top w:val="none" w:sz="0" w:space="0" w:color="auto"/>
            <w:left w:val="none" w:sz="0" w:space="0" w:color="auto"/>
            <w:bottom w:val="none" w:sz="0" w:space="0" w:color="auto"/>
            <w:right w:val="none" w:sz="0" w:space="0" w:color="auto"/>
          </w:divBdr>
        </w:div>
        <w:div w:id="1927033300">
          <w:marLeft w:val="0"/>
          <w:marRight w:val="0"/>
          <w:marTop w:val="0"/>
          <w:marBottom w:val="0"/>
          <w:divBdr>
            <w:top w:val="none" w:sz="0" w:space="0" w:color="auto"/>
            <w:left w:val="none" w:sz="0" w:space="0" w:color="auto"/>
            <w:bottom w:val="none" w:sz="0" w:space="0" w:color="auto"/>
            <w:right w:val="none" w:sz="0" w:space="0" w:color="auto"/>
          </w:divBdr>
        </w:div>
        <w:div w:id="1927112887">
          <w:marLeft w:val="0"/>
          <w:marRight w:val="0"/>
          <w:marTop w:val="0"/>
          <w:marBottom w:val="0"/>
          <w:divBdr>
            <w:top w:val="none" w:sz="0" w:space="0" w:color="auto"/>
            <w:left w:val="none" w:sz="0" w:space="0" w:color="auto"/>
            <w:bottom w:val="none" w:sz="0" w:space="0" w:color="auto"/>
            <w:right w:val="none" w:sz="0" w:space="0" w:color="auto"/>
          </w:divBdr>
        </w:div>
        <w:div w:id="2016222612">
          <w:marLeft w:val="0"/>
          <w:marRight w:val="0"/>
          <w:marTop w:val="0"/>
          <w:marBottom w:val="0"/>
          <w:divBdr>
            <w:top w:val="none" w:sz="0" w:space="0" w:color="auto"/>
            <w:left w:val="none" w:sz="0" w:space="0" w:color="auto"/>
            <w:bottom w:val="none" w:sz="0" w:space="0" w:color="auto"/>
            <w:right w:val="none" w:sz="0" w:space="0" w:color="auto"/>
          </w:divBdr>
        </w:div>
        <w:div w:id="2061200895">
          <w:marLeft w:val="0"/>
          <w:marRight w:val="0"/>
          <w:marTop w:val="0"/>
          <w:marBottom w:val="0"/>
          <w:divBdr>
            <w:top w:val="none" w:sz="0" w:space="0" w:color="auto"/>
            <w:left w:val="none" w:sz="0" w:space="0" w:color="auto"/>
            <w:bottom w:val="none" w:sz="0" w:space="0" w:color="auto"/>
            <w:right w:val="none" w:sz="0" w:space="0" w:color="auto"/>
          </w:divBdr>
        </w:div>
        <w:div w:id="2082363247">
          <w:marLeft w:val="0"/>
          <w:marRight w:val="0"/>
          <w:marTop w:val="0"/>
          <w:marBottom w:val="0"/>
          <w:divBdr>
            <w:top w:val="none" w:sz="0" w:space="0" w:color="auto"/>
            <w:left w:val="none" w:sz="0" w:space="0" w:color="auto"/>
            <w:bottom w:val="none" w:sz="0" w:space="0" w:color="auto"/>
            <w:right w:val="none" w:sz="0" w:space="0" w:color="auto"/>
          </w:divBdr>
        </w:div>
        <w:div w:id="2140761773">
          <w:marLeft w:val="0"/>
          <w:marRight w:val="0"/>
          <w:marTop w:val="0"/>
          <w:marBottom w:val="0"/>
          <w:divBdr>
            <w:top w:val="none" w:sz="0" w:space="0" w:color="auto"/>
            <w:left w:val="none" w:sz="0" w:space="0" w:color="auto"/>
            <w:bottom w:val="none" w:sz="0" w:space="0" w:color="auto"/>
            <w:right w:val="none" w:sz="0" w:space="0" w:color="auto"/>
          </w:divBdr>
        </w:div>
      </w:divsChild>
    </w:div>
    <w:div w:id="1351836253">
      <w:bodyDiv w:val="1"/>
      <w:marLeft w:val="0"/>
      <w:marRight w:val="0"/>
      <w:marTop w:val="0"/>
      <w:marBottom w:val="0"/>
      <w:divBdr>
        <w:top w:val="none" w:sz="0" w:space="0" w:color="auto"/>
        <w:left w:val="none" w:sz="0" w:space="0" w:color="auto"/>
        <w:bottom w:val="none" w:sz="0" w:space="0" w:color="auto"/>
        <w:right w:val="none" w:sz="0" w:space="0" w:color="auto"/>
      </w:divBdr>
      <w:divsChild>
        <w:div w:id="47263844">
          <w:marLeft w:val="0"/>
          <w:marRight w:val="0"/>
          <w:marTop w:val="0"/>
          <w:marBottom w:val="0"/>
          <w:divBdr>
            <w:top w:val="none" w:sz="0" w:space="0" w:color="auto"/>
            <w:left w:val="none" w:sz="0" w:space="0" w:color="auto"/>
            <w:bottom w:val="none" w:sz="0" w:space="0" w:color="auto"/>
            <w:right w:val="none" w:sz="0" w:space="0" w:color="auto"/>
          </w:divBdr>
        </w:div>
        <w:div w:id="228465579">
          <w:marLeft w:val="0"/>
          <w:marRight w:val="0"/>
          <w:marTop w:val="0"/>
          <w:marBottom w:val="0"/>
          <w:divBdr>
            <w:top w:val="none" w:sz="0" w:space="0" w:color="auto"/>
            <w:left w:val="none" w:sz="0" w:space="0" w:color="auto"/>
            <w:bottom w:val="none" w:sz="0" w:space="0" w:color="auto"/>
            <w:right w:val="none" w:sz="0" w:space="0" w:color="auto"/>
          </w:divBdr>
        </w:div>
        <w:div w:id="1399744216">
          <w:marLeft w:val="0"/>
          <w:marRight w:val="0"/>
          <w:marTop w:val="0"/>
          <w:marBottom w:val="0"/>
          <w:divBdr>
            <w:top w:val="none" w:sz="0" w:space="0" w:color="auto"/>
            <w:left w:val="none" w:sz="0" w:space="0" w:color="auto"/>
            <w:bottom w:val="none" w:sz="0" w:space="0" w:color="auto"/>
            <w:right w:val="none" w:sz="0" w:space="0" w:color="auto"/>
          </w:divBdr>
        </w:div>
        <w:div w:id="1547989489">
          <w:marLeft w:val="0"/>
          <w:marRight w:val="0"/>
          <w:marTop w:val="0"/>
          <w:marBottom w:val="0"/>
          <w:divBdr>
            <w:top w:val="none" w:sz="0" w:space="0" w:color="auto"/>
            <w:left w:val="none" w:sz="0" w:space="0" w:color="auto"/>
            <w:bottom w:val="none" w:sz="0" w:space="0" w:color="auto"/>
            <w:right w:val="none" w:sz="0" w:space="0" w:color="auto"/>
          </w:divBdr>
        </w:div>
        <w:div w:id="1796220262">
          <w:marLeft w:val="0"/>
          <w:marRight w:val="0"/>
          <w:marTop w:val="0"/>
          <w:marBottom w:val="0"/>
          <w:divBdr>
            <w:top w:val="none" w:sz="0" w:space="0" w:color="auto"/>
            <w:left w:val="none" w:sz="0" w:space="0" w:color="auto"/>
            <w:bottom w:val="none" w:sz="0" w:space="0" w:color="auto"/>
            <w:right w:val="none" w:sz="0" w:space="0" w:color="auto"/>
          </w:divBdr>
        </w:div>
        <w:div w:id="2146657393">
          <w:marLeft w:val="0"/>
          <w:marRight w:val="0"/>
          <w:marTop w:val="0"/>
          <w:marBottom w:val="0"/>
          <w:divBdr>
            <w:top w:val="none" w:sz="0" w:space="0" w:color="auto"/>
            <w:left w:val="none" w:sz="0" w:space="0" w:color="auto"/>
            <w:bottom w:val="none" w:sz="0" w:space="0" w:color="auto"/>
            <w:right w:val="none" w:sz="0" w:space="0" w:color="auto"/>
          </w:divBdr>
        </w:div>
      </w:divsChild>
    </w:div>
    <w:div w:id="1362587140">
      <w:bodyDiv w:val="1"/>
      <w:marLeft w:val="0"/>
      <w:marRight w:val="0"/>
      <w:marTop w:val="0"/>
      <w:marBottom w:val="0"/>
      <w:divBdr>
        <w:top w:val="none" w:sz="0" w:space="0" w:color="auto"/>
        <w:left w:val="none" w:sz="0" w:space="0" w:color="auto"/>
        <w:bottom w:val="none" w:sz="0" w:space="0" w:color="auto"/>
        <w:right w:val="none" w:sz="0" w:space="0" w:color="auto"/>
      </w:divBdr>
      <w:divsChild>
        <w:div w:id="706754650">
          <w:marLeft w:val="0"/>
          <w:marRight w:val="0"/>
          <w:marTop w:val="0"/>
          <w:marBottom w:val="0"/>
          <w:divBdr>
            <w:top w:val="none" w:sz="0" w:space="0" w:color="auto"/>
            <w:left w:val="none" w:sz="0" w:space="0" w:color="auto"/>
            <w:bottom w:val="none" w:sz="0" w:space="0" w:color="auto"/>
            <w:right w:val="none" w:sz="0" w:space="0" w:color="auto"/>
          </w:divBdr>
        </w:div>
        <w:div w:id="1058045656">
          <w:marLeft w:val="0"/>
          <w:marRight w:val="0"/>
          <w:marTop w:val="0"/>
          <w:marBottom w:val="0"/>
          <w:divBdr>
            <w:top w:val="none" w:sz="0" w:space="0" w:color="auto"/>
            <w:left w:val="none" w:sz="0" w:space="0" w:color="auto"/>
            <w:bottom w:val="none" w:sz="0" w:space="0" w:color="auto"/>
            <w:right w:val="none" w:sz="0" w:space="0" w:color="auto"/>
          </w:divBdr>
        </w:div>
        <w:div w:id="1634363447">
          <w:marLeft w:val="0"/>
          <w:marRight w:val="0"/>
          <w:marTop w:val="0"/>
          <w:marBottom w:val="0"/>
          <w:divBdr>
            <w:top w:val="none" w:sz="0" w:space="0" w:color="auto"/>
            <w:left w:val="none" w:sz="0" w:space="0" w:color="auto"/>
            <w:bottom w:val="none" w:sz="0" w:space="0" w:color="auto"/>
            <w:right w:val="none" w:sz="0" w:space="0" w:color="auto"/>
          </w:divBdr>
        </w:div>
        <w:div w:id="1675064941">
          <w:marLeft w:val="0"/>
          <w:marRight w:val="0"/>
          <w:marTop w:val="0"/>
          <w:marBottom w:val="0"/>
          <w:divBdr>
            <w:top w:val="none" w:sz="0" w:space="0" w:color="auto"/>
            <w:left w:val="none" w:sz="0" w:space="0" w:color="auto"/>
            <w:bottom w:val="none" w:sz="0" w:space="0" w:color="auto"/>
            <w:right w:val="none" w:sz="0" w:space="0" w:color="auto"/>
          </w:divBdr>
        </w:div>
        <w:div w:id="1739202521">
          <w:marLeft w:val="0"/>
          <w:marRight w:val="0"/>
          <w:marTop w:val="0"/>
          <w:marBottom w:val="0"/>
          <w:divBdr>
            <w:top w:val="none" w:sz="0" w:space="0" w:color="auto"/>
            <w:left w:val="none" w:sz="0" w:space="0" w:color="auto"/>
            <w:bottom w:val="none" w:sz="0" w:space="0" w:color="auto"/>
            <w:right w:val="none" w:sz="0" w:space="0" w:color="auto"/>
          </w:divBdr>
        </w:div>
        <w:div w:id="1960525611">
          <w:marLeft w:val="0"/>
          <w:marRight w:val="0"/>
          <w:marTop w:val="0"/>
          <w:marBottom w:val="0"/>
          <w:divBdr>
            <w:top w:val="none" w:sz="0" w:space="0" w:color="auto"/>
            <w:left w:val="none" w:sz="0" w:space="0" w:color="auto"/>
            <w:bottom w:val="none" w:sz="0" w:space="0" w:color="auto"/>
            <w:right w:val="none" w:sz="0" w:space="0" w:color="auto"/>
          </w:divBdr>
        </w:div>
        <w:div w:id="2018998001">
          <w:marLeft w:val="0"/>
          <w:marRight w:val="0"/>
          <w:marTop w:val="0"/>
          <w:marBottom w:val="0"/>
          <w:divBdr>
            <w:top w:val="none" w:sz="0" w:space="0" w:color="auto"/>
            <w:left w:val="none" w:sz="0" w:space="0" w:color="auto"/>
            <w:bottom w:val="none" w:sz="0" w:space="0" w:color="auto"/>
            <w:right w:val="none" w:sz="0" w:space="0" w:color="auto"/>
          </w:divBdr>
        </w:div>
      </w:divsChild>
    </w:div>
    <w:div w:id="1383943667">
      <w:bodyDiv w:val="1"/>
      <w:marLeft w:val="0"/>
      <w:marRight w:val="0"/>
      <w:marTop w:val="0"/>
      <w:marBottom w:val="0"/>
      <w:divBdr>
        <w:top w:val="none" w:sz="0" w:space="0" w:color="auto"/>
        <w:left w:val="none" w:sz="0" w:space="0" w:color="auto"/>
        <w:bottom w:val="none" w:sz="0" w:space="0" w:color="auto"/>
        <w:right w:val="none" w:sz="0" w:space="0" w:color="auto"/>
      </w:divBdr>
      <w:divsChild>
        <w:div w:id="1015839575">
          <w:marLeft w:val="0"/>
          <w:marRight w:val="0"/>
          <w:marTop w:val="0"/>
          <w:marBottom w:val="0"/>
          <w:divBdr>
            <w:top w:val="none" w:sz="0" w:space="0" w:color="auto"/>
            <w:left w:val="none" w:sz="0" w:space="0" w:color="auto"/>
            <w:bottom w:val="none" w:sz="0" w:space="0" w:color="auto"/>
            <w:right w:val="none" w:sz="0" w:space="0" w:color="auto"/>
          </w:divBdr>
        </w:div>
        <w:div w:id="1103378896">
          <w:marLeft w:val="0"/>
          <w:marRight w:val="0"/>
          <w:marTop w:val="0"/>
          <w:marBottom w:val="0"/>
          <w:divBdr>
            <w:top w:val="none" w:sz="0" w:space="0" w:color="auto"/>
            <w:left w:val="none" w:sz="0" w:space="0" w:color="auto"/>
            <w:bottom w:val="none" w:sz="0" w:space="0" w:color="auto"/>
            <w:right w:val="none" w:sz="0" w:space="0" w:color="auto"/>
          </w:divBdr>
        </w:div>
        <w:div w:id="1385644635">
          <w:marLeft w:val="0"/>
          <w:marRight w:val="0"/>
          <w:marTop w:val="0"/>
          <w:marBottom w:val="0"/>
          <w:divBdr>
            <w:top w:val="none" w:sz="0" w:space="0" w:color="auto"/>
            <w:left w:val="none" w:sz="0" w:space="0" w:color="auto"/>
            <w:bottom w:val="none" w:sz="0" w:space="0" w:color="auto"/>
            <w:right w:val="none" w:sz="0" w:space="0" w:color="auto"/>
          </w:divBdr>
        </w:div>
        <w:div w:id="1766615282">
          <w:marLeft w:val="0"/>
          <w:marRight w:val="0"/>
          <w:marTop w:val="0"/>
          <w:marBottom w:val="0"/>
          <w:divBdr>
            <w:top w:val="none" w:sz="0" w:space="0" w:color="auto"/>
            <w:left w:val="none" w:sz="0" w:space="0" w:color="auto"/>
            <w:bottom w:val="none" w:sz="0" w:space="0" w:color="auto"/>
            <w:right w:val="none" w:sz="0" w:space="0" w:color="auto"/>
          </w:divBdr>
        </w:div>
        <w:div w:id="1769084902">
          <w:marLeft w:val="0"/>
          <w:marRight w:val="0"/>
          <w:marTop w:val="0"/>
          <w:marBottom w:val="0"/>
          <w:divBdr>
            <w:top w:val="none" w:sz="0" w:space="0" w:color="auto"/>
            <w:left w:val="none" w:sz="0" w:space="0" w:color="auto"/>
            <w:bottom w:val="none" w:sz="0" w:space="0" w:color="auto"/>
            <w:right w:val="none" w:sz="0" w:space="0" w:color="auto"/>
          </w:divBdr>
        </w:div>
      </w:divsChild>
    </w:div>
    <w:div w:id="1468665521">
      <w:bodyDiv w:val="1"/>
      <w:marLeft w:val="0"/>
      <w:marRight w:val="0"/>
      <w:marTop w:val="0"/>
      <w:marBottom w:val="0"/>
      <w:divBdr>
        <w:top w:val="none" w:sz="0" w:space="0" w:color="auto"/>
        <w:left w:val="none" w:sz="0" w:space="0" w:color="auto"/>
        <w:bottom w:val="none" w:sz="0" w:space="0" w:color="auto"/>
        <w:right w:val="none" w:sz="0" w:space="0" w:color="auto"/>
      </w:divBdr>
      <w:divsChild>
        <w:div w:id="25522890">
          <w:marLeft w:val="0"/>
          <w:marRight w:val="0"/>
          <w:marTop w:val="0"/>
          <w:marBottom w:val="0"/>
          <w:divBdr>
            <w:top w:val="none" w:sz="0" w:space="0" w:color="auto"/>
            <w:left w:val="none" w:sz="0" w:space="0" w:color="auto"/>
            <w:bottom w:val="none" w:sz="0" w:space="0" w:color="auto"/>
            <w:right w:val="none" w:sz="0" w:space="0" w:color="auto"/>
          </w:divBdr>
        </w:div>
      </w:divsChild>
    </w:div>
    <w:div w:id="1620332171">
      <w:bodyDiv w:val="1"/>
      <w:marLeft w:val="0"/>
      <w:marRight w:val="0"/>
      <w:marTop w:val="0"/>
      <w:marBottom w:val="0"/>
      <w:divBdr>
        <w:top w:val="none" w:sz="0" w:space="0" w:color="auto"/>
        <w:left w:val="none" w:sz="0" w:space="0" w:color="auto"/>
        <w:bottom w:val="none" w:sz="0" w:space="0" w:color="auto"/>
        <w:right w:val="none" w:sz="0" w:space="0" w:color="auto"/>
      </w:divBdr>
      <w:divsChild>
        <w:div w:id="795294546">
          <w:marLeft w:val="0"/>
          <w:marRight w:val="0"/>
          <w:marTop w:val="0"/>
          <w:marBottom w:val="0"/>
          <w:divBdr>
            <w:top w:val="none" w:sz="0" w:space="0" w:color="auto"/>
            <w:left w:val="none" w:sz="0" w:space="0" w:color="auto"/>
            <w:bottom w:val="none" w:sz="0" w:space="0" w:color="auto"/>
            <w:right w:val="none" w:sz="0" w:space="0" w:color="auto"/>
          </w:divBdr>
        </w:div>
        <w:div w:id="1300527665">
          <w:marLeft w:val="0"/>
          <w:marRight w:val="0"/>
          <w:marTop w:val="0"/>
          <w:marBottom w:val="0"/>
          <w:divBdr>
            <w:top w:val="none" w:sz="0" w:space="0" w:color="auto"/>
            <w:left w:val="none" w:sz="0" w:space="0" w:color="auto"/>
            <w:bottom w:val="none" w:sz="0" w:space="0" w:color="auto"/>
            <w:right w:val="none" w:sz="0" w:space="0" w:color="auto"/>
          </w:divBdr>
        </w:div>
        <w:div w:id="1525509639">
          <w:marLeft w:val="0"/>
          <w:marRight w:val="0"/>
          <w:marTop w:val="0"/>
          <w:marBottom w:val="0"/>
          <w:divBdr>
            <w:top w:val="none" w:sz="0" w:space="0" w:color="auto"/>
            <w:left w:val="none" w:sz="0" w:space="0" w:color="auto"/>
            <w:bottom w:val="none" w:sz="0" w:space="0" w:color="auto"/>
            <w:right w:val="none" w:sz="0" w:space="0" w:color="auto"/>
          </w:divBdr>
        </w:div>
      </w:divsChild>
    </w:div>
    <w:div w:id="1640186940">
      <w:bodyDiv w:val="1"/>
      <w:marLeft w:val="0"/>
      <w:marRight w:val="0"/>
      <w:marTop w:val="0"/>
      <w:marBottom w:val="0"/>
      <w:divBdr>
        <w:top w:val="none" w:sz="0" w:space="0" w:color="auto"/>
        <w:left w:val="none" w:sz="0" w:space="0" w:color="auto"/>
        <w:bottom w:val="none" w:sz="0" w:space="0" w:color="auto"/>
        <w:right w:val="none" w:sz="0" w:space="0" w:color="auto"/>
      </w:divBdr>
      <w:divsChild>
        <w:div w:id="160125220">
          <w:marLeft w:val="0"/>
          <w:marRight w:val="0"/>
          <w:marTop w:val="0"/>
          <w:marBottom w:val="0"/>
          <w:divBdr>
            <w:top w:val="none" w:sz="0" w:space="0" w:color="auto"/>
            <w:left w:val="none" w:sz="0" w:space="0" w:color="auto"/>
            <w:bottom w:val="none" w:sz="0" w:space="0" w:color="auto"/>
            <w:right w:val="none" w:sz="0" w:space="0" w:color="auto"/>
          </w:divBdr>
        </w:div>
        <w:div w:id="595021098">
          <w:marLeft w:val="0"/>
          <w:marRight w:val="0"/>
          <w:marTop w:val="0"/>
          <w:marBottom w:val="0"/>
          <w:divBdr>
            <w:top w:val="none" w:sz="0" w:space="0" w:color="auto"/>
            <w:left w:val="none" w:sz="0" w:space="0" w:color="auto"/>
            <w:bottom w:val="none" w:sz="0" w:space="0" w:color="auto"/>
            <w:right w:val="none" w:sz="0" w:space="0" w:color="auto"/>
          </w:divBdr>
        </w:div>
        <w:div w:id="658310964">
          <w:marLeft w:val="0"/>
          <w:marRight w:val="0"/>
          <w:marTop w:val="0"/>
          <w:marBottom w:val="0"/>
          <w:divBdr>
            <w:top w:val="none" w:sz="0" w:space="0" w:color="auto"/>
            <w:left w:val="none" w:sz="0" w:space="0" w:color="auto"/>
            <w:bottom w:val="none" w:sz="0" w:space="0" w:color="auto"/>
            <w:right w:val="none" w:sz="0" w:space="0" w:color="auto"/>
          </w:divBdr>
        </w:div>
        <w:div w:id="802115944">
          <w:marLeft w:val="0"/>
          <w:marRight w:val="0"/>
          <w:marTop w:val="0"/>
          <w:marBottom w:val="0"/>
          <w:divBdr>
            <w:top w:val="none" w:sz="0" w:space="0" w:color="auto"/>
            <w:left w:val="none" w:sz="0" w:space="0" w:color="auto"/>
            <w:bottom w:val="none" w:sz="0" w:space="0" w:color="auto"/>
            <w:right w:val="none" w:sz="0" w:space="0" w:color="auto"/>
          </w:divBdr>
        </w:div>
        <w:div w:id="1436441373">
          <w:marLeft w:val="0"/>
          <w:marRight w:val="0"/>
          <w:marTop w:val="0"/>
          <w:marBottom w:val="0"/>
          <w:divBdr>
            <w:top w:val="none" w:sz="0" w:space="0" w:color="auto"/>
            <w:left w:val="none" w:sz="0" w:space="0" w:color="auto"/>
            <w:bottom w:val="none" w:sz="0" w:space="0" w:color="auto"/>
            <w:right w:val="none" w:sz="0" w:space="0" w:color="auto"/>
          </w:divBdr>
        </w:div>
        <w:div w:id="1517303673">
          <w:marLeft w:val="0"/>
          <w:marRight w:val="0"/>
          <w:marTop w:val="0"/>
          <w:marBottom w:val="0"/>
          <w:divBdr>
            <w:top w:val="none" w:sz="0" w:space="0" w:color="auto"/>
            <w:left w:val="none" w:sz="0" w:space="0" w:color="auto"/>
            <w:bottom w:val="none" w:sz="0" w:space="0" w:color="auto"/>
            <w:right w:val="none" w:sz="0" w:space="0" w:color="auto"/>
          </w:divBdr>
        </w:div>
        <w:div w:id="1886288083">
          <w:marLeft w:val="0"/>
          <w:marRight w:val="0"/>
          <w:marTop w:val="0"/>
          <w:marBottom w:val="0"/>
          <w:divBdr>
            <w:top w:val="none" w:sz="0" w:space="0" w:color="auto"/>
            <w:left w:val="none" w:sz="0" w:space="0" w:color="auto"/>
            <w:bottom w:val="none" w:sz="0" w:space="0" w:color="auto"/>
            <w:right w:val="none" w:sz="0" w:space="0" w:color="auto"/>
          </w:divBdr>
        </w:div>
      </w:divsChild>
    </w:div>
    <w:div w:id="1664503527">
      <w:bodyDiv w:val="1"/>
      <w:marLeft w:val="0"/>
      <w:marRight w:val="0"/>
      <w:marTop w:val="0"/>
      <w:marBottom w:val="0"/>
      <w:divBdr>
        <w:top w:val="none" w:sz="0" w:space="0" w:color="auto"/>
        <w:left w:val="none" w:sz="0" w:space="0" w:color="auto"/>
        <w:bottom w:val="none" w:sz="0" w:space="0" w:color="auto"/>
        <w:right w:val="none" w:sz="0" w:space="0" w:color="auto"/>
      </w:divBdr>
      <w:divsChild>
        <w:div w:id="447437430">
          <w:marLeft w:val="0"/>
          <w:marRight w:val="0"/>
          <w:marTop w:val="0"/>
          <w:marBottom w:val="0"/>
          <w:divBdr>
            <w:top w:val="none" w:sz="0" w:space="0" w:color="auto"/>
            <w:left w:val="none" w:sz="0" w:space="0" w:color="auto"/>
            <w:bottom w:val="none" w:sz="0" w:space="0" w:color="auto"/>
            <w:right w:val="none" w:sz="0" w:space="0" w:color="auto"/>
          </w:divBdr>
        </w:div>
        <w:div w:id="825825430">
          <w:marLeft w:val="0"/>
          <w:marRight w:val="0"/>
          <w:marTop w:val="0"/>
          <w:marBottom w:val="0"/>
          <w:divBdr>
            <w:top w:val="none" w:sz="0" w:space="0" w:color="auto"/>
            <w:left w:val="none" w:sz="0" w:space="0" w:color="auto"/>
            <w:bottom w:val="none" w:sz="0" w:space="0" w:color="auto"/>
            <w:right w:val="none" w:sz="0" w:space="0" w:color="auto"/>
          </w:divBdr>
        </w:div>
        <w:div w:id="944576341">
          <w:marLeft w:val="0"/>
          <w:marRight w:val="0"/>
          <w:marTop w:val="0"/>
          <w:marBottom w:val="0"/>
          <w:divBdr>
            <w:top w:val="none" w:sz="0" w:space="0" w:color="auto"/>
            <w:left w:val="none" w:sz="0" w:space="0" w:color="auto"/>
            <w:bottom w:val="none" w:sz="0" w:space="0" w:color="auto"/>
            <w:right w:val="none" w:sz="0" w:space="0" w:color="auto"/>
          </w:divBdr>
        </w:div>
        <w:div w:id="1126507235">
          <w:marLeft w:val="0"/>
          <w:marRight w:val="0"/>
          <w:marTop w:val="0"/>
          <w:marBottom w:val="0"/>
          <w:divBdr>
            <w:top w:val="none" w:sz="0" w:space="0" w:color="auto"/>
            <w:left w:val="none" w:sz="0" w:space="0" w:color="auto"/>
            <w:bottom w:val="none" w:sz="0" w:space="0" w:color="auto"/>
            <w:right w:val="none" w:sz="0" w:space="0" w:color="auto"/>
          </w:divBdr>
        </w:div>
        <w:div w:id="1150681646">
          <w:marLeft w:val="0"/>
          <w:marRight w:val="0"/>
          <w:marTop w:val="0"/>
          <w:marBottom w:val="0"/>
          <w:divBdr>
            <w:top w:val="none" w:sz="0" w:space="0" w:color="auto"/>
            <w:left w:val="none" w:sz="0" w:space="0" w:color="auto"/>
            <w:bottom w:val="none" w:sz="0" w:space="0" w:color="auto"/>
            <w:right w:val="none" w:sz="0" w:space="0" w:color="auto"/>
          </w:divBdr>
        </w:div>
        <w:div w:id="1153642461">
          <w:marLeft w:val="0"/>
          <w:marRight w:val="0"/>
          <w:marTop w:val="0"/>
          <w:marBottom w:val="0"/>
          <w:divBdr>
            <w:top w:val="none" w:sz="0" w:space="0" w:color="auto"/>
            <w:left w:val="none" w:sz="0" w:space="0" w:color="auto"/>
            <w:bottom w:val="none" w:sz="0" w:space="0" w:color="auto"/>
            <w:right w:val="none" w:sz="0" w:space="0" w:color="auto"/>
          </w:divBdr>
        </w:div>
        <w:div w:id="1386367687">
          <w:marLeft w:val="0"/>
          <w:marRight w:val="0"/>
          <w:marTop w:val="0"/>
          <w:marBottom w:val="0"/>
          <w:divBdr>
            <w:top w:val="none" w:sz="0" w:space="0" w:color="auto"/>
            <w:left w:val="none" w:sz="0" w:space="0" w:color="auto"/>
            <w:bottom w:val="none" w:sz="0" w:space="0" w:color="auto"/>
            <w:right w:val="none" w:sz="0" w:space="0" w:color="auto"/>
          </w:divBdr>
        </w:div>
        <w:div w:id="1410887076">
          <w:marLeft w:val="0"/>
          <w:marRight w:val="0"/>
          <w:marTop w:val="0"/>
          <w:marBottom w:val="0"/>
          <w:divBdr>
            <w:top w:val="none" w:sz="0" w:space="0" w:color="auto"/>
            <w:left w:val="none" w:sz="0" w:space="0" w:color="auto"/>
            <w:bottom w:val="none" w:sz="0" w:space="0" w:color="auto"/>
            <w:right w:val="none" w:sz="0" w:space="0" w:color="auto"/>
          </w:divBdr>
        </w:div>
        <w:div w:id="1488086729">
          <w:marLeft w:val="0"/>
          <w:marRight w:val="0"/>
          <w:marTop w:val="0"/>
          <w:marBottom w:val="0"/>
          <w:divBdr>
            <w:top w:val="none" w:sz="0" w:space="0" w:color="auto"/>
            <w:left w:val="none" w:sz="0" w:space="0" w:color="auto"/>
            <w:bottom w:val="none" w:sz="0" w:space="0" w:color="auto"/>
            <w:right w:val="none" w:sz="0" w:space="0" w:color="auto"/>
          </w:divBdr>
        </w:div>
        <w:div w:id="1519156404">
          <w:marLeft w:val="0"/>
          <w:marRight w:val="0"/>
          <w:marTop w:val="0"/>
          <w:marBottom w:val="0"/>
          <w:divBdr>
            <w:top w:val="none" w:sz="0" w:space="0" w:color="auto"/>
            <w:left w:val="none" w:sz="0" w:space="0" w:color="auto"/>
            <w:bottom w:val="none" w:sz="0" w:space="0" w:color="auto"/>
            <w:right w:val="none" w:sz="0" w:space="0" w:color="auto"/>
          </w:divBdr>
        </w:div>
        <w:div w:id="1635795251">
          <w:marLeft w:val="0"/>
          <w:marRight w:val="0"/>
          <w:marTop w:val="0"/>
          <w:marBottom w:val="0"/>
          <w:divBdr>
            <w:top w:val="none" w:sz="0" w:space="0" w:color="auto"/>
            <w:left w:val="none" w:sz="0" w:space="0" w:color="auto"/>
            <w:bottom w:val="none" w:sz="0" w:space="0" w:color="auto"/>
            <w:right w:val="none" w:sz="0" w:space="0" w:color="auto"/>
          </w:divBdr>
        </w:div>
        <w:div w:id="1752191654">
          <w:marLeft w:val="0"/>
          <w:marRight w:val="0"/>
          <w:marTop w:val="0"/>
          <w:marBottom w:val="0"/>
          <w:divBdr>
            <w:top w:val="none" w:sz="0" w:space="0" w:color="auto"/>
            <w:left w:val="none" w:sz="0" w:space="0" w:color="auto"/>
            <w:bottom w:val="none" w:sz="0" w:space="0" w:color="auto"/>
            <w:right w:val="none" w:sz="0" w:space="0" w:color="auto"/>
          </w:divBdr>
        </w:div>
        <w:div w:id="1757508151">
          <w:marLeft w:val="0"/>
          <w:marRight w:val="0"/>
          <w:marTop w:val="0"/>
          <w:marBottom w:val="0"/>
          <w:divBdr>
            <w:top w:val="none" w:sz="0" w:space="0" w:color="auto"/>
            <w:left w:val="none" w:sz="0" w:space="0" w:color="auto"/>
            <w:bottom w:val="none" w:sz="0" w:space="0" w:color="auto"/>
            <w:right w:val="none" w:sz="0" w:space="0" w:color="auto"/>
          </w:divBdr>
        </w:div>
        <w:div w:id="2077629124">
          <w:marLeft w:val="0"/>
          <w:marRight w:val="0"/>
          <w:marTop w:val="0"/>
          <w:marBottom w:val="0"/>
          <w:divBdr>
            <w:top w:val="none" w:sz="0" w:space="0" w:color="auto"/>
            <w:left w:val="none" w:sz="0" w:space="0" w:color="auto"/>
            <w:bottom w:val="none" w:sz="0" w:space="0" w:color="auto"/>
            <w:right w:val="none" w:sz="0" w:space="0" w:color="auto"/>
          </w:divBdr>
        </w:div>
      </w:divsChild>
    </w:div>
    <w:div w:id="1706370405">
      <w:bodyDiv w:val="1"/>
      <w:marLeft w:val="0"/>
      <w:marRight w:val="0"/>
      <w:marTop w:val="0"/>
      <w:marBottom w:val="0"/>
      <w:divBdr>
        <w:top w:val="none" w:sz="0" w:space="0" w:color="auto"/>
        <w:left w:val="none" w:sz="0" w:space="0" w:color="auto"/>
        <w:bottom w:val="none" w:sz="0" w:space="0" w:color="auto"/>
        <w:right w:val="none" w:sz="0" w:space="0" w:color="auto"/>
      </w:divBdr>
      <w:divsChild>
        <w:div w:id="342628296">
          <w:marLeft w:val="0"/>
          <w:marRight w:val="0"/>
          <w:marTop w:val="0"/>
          <w:marBottom w:val="0"/>
          <w:divBdr>
            <w:top w:val="none" w:sz="0" w:space="0" w:color="auto"/>
            <w:left w:val="none" w:sz="0" w:space="0" w:color="auto"/>
            <w:bottom w:val="none" w:sz="0" w:space="0" w:color="auto"/>
            <w:right w:val="none" w:sz="0" w:space="0" w:color="auto"/>
          </w:divBdr>
        </w:div>
        <w:div w:id="1094477517">
          <w:marLeft w:val="0"/>
          <w:marRight w:val="0"/>
          <w:marTop w:val="0"/>
          <w:marBottom w:val="0"/>
          <w:divBdr>
            <w:top w:val="none" w:sz="0" w:space="0" w:color="auto"/>
            <w:left w:val="none" w:sz="0" w:space="0" w:color="auto"/>
            <w:bottom w:val="none" w:sz="0" w:space="0" w:color="auto"/>
            <w:right w:val="none" w:sz="0" w:space="0" w:color="auto"/>
          </w:divBdr>
        </w:div>
        <w:div w:id="1155878416">
          <w:marLeft w:val="0"/>
          <w:marRight w:val="0"/>
          <w:marTop w:val="0"/>
          <w:marBottom w:val="0"/>
          <w:divBdr>
            <w:top w:val="none" w:sz="0" w:space="0" w:color="auto"/>
            <w:left w:val="none" w:sz="0" w:space="0" w:color="auto"/>
            <w:bottom w:val="none" w:sz="0" w:space="0" w:color="auto"/>
            <w:right w:val="none" w:sz="0" w:space="0" w:color="auto"/>
          </w:divBdr>
        </w:div>
        <w:div w:id="1553036830">
          <w:marLeft w:val="0"/>
          <w:marRight w:val="0"/>
          <w:marTop w:val="0"/>
          <w:marBottom w:val="0"/>
          <w:divBdr>
            <w:top w:val="none" w:sz="0" w:space="0" w:color="auto"/>
            <w:left w:val="none" w:sz="0" w:space="0" w:color="auto"/>
            <w:bottom w:val="none" w:sz="0" w:space="0" w:color="auto"/>
            <w:right w:val="none" w:sz="0" w:space="0" w:color="auto"/>
          </w:divBdr>
        </w:div>
        <w:div w:id="1569458478">
          <w:marLeft w:val="0"/>
          <w:marRight w:val="0"/>
          <w:marTop w:val="0"/>
          <w:marBottom w:val="0"/>
          <w:divBdr>
            <w:top w:val="none" w:sz="0" w:space="0" w:color="auto"/>
            <w:left w:val="none" w:sz="0" w:space="0" w:color="auto"/>
            <w:bottom w:val="none" w:sz="0" w:space="0" w:color="auto"/>
            <w:right w:val="none" w:sz="0" w:space="0" w:color="auto"/>
          </w:divBdr>
        </w:div>
        <w:div w:id="1735197265">
          <w:marLeft w:val="0"/>
          <w:marRight w:val="0"/>
          <w:marTop w:val="0"/>
          <w:marBottom w:val="0"/>
          <w:divBdr>
            <w:top w:val="none" w:sz="0" w:space="0" w:color="auto"/>
            <w:left w:val="none" w:sz="0" w:space="0" w:color="auto"/>
            <w:bottom w:val="none" w:sz="0" w:space="0" w:color="auto"/>
            <w:right w:val="none" w:sz="0" w:space="0" w:color="auto"/>
          </w:divBdr>
        </w:div>
        <w:div w:id="1877082738">
          <w:marLeft w:val="0"/>
          <w:marRight w:val="0"/>
          <w:marTop w:val="0"/>
          <w:marBottom w:val="0"/>
          <w:divBdr>
            <w:top w:val="none" w:sz="0" w:space="0" w:color="auto"/>
            <w:left w:val="none" w:sz="0" w:space="0" w:color="auto"/>
            <w:bottom w:val="none" w:sz="0" w:space="0" w:color="auto"/>
            <w:right w:val="none" w:sz="0" w:space="0" w:color="auto"/>
          </w:divBdr>
        </w:div>
      </w:divsChild>
    </w:div>
    <w:div w:id="1713455912">
      <w:bodyDiv w:val="1"/>
      <w:marLeft w:val="0"/>
      <w:marRight w:val="0"/>
      <w:marTop w:val="0"/>
      <w:marBottom w:val="0"/>
      <w:divBdr>
        <w:top w:val="none" w:sz="0" w:space="0" w:color="auto"/>
        <w:left w:val="none" w:sz="0" w:space="0" w:color="auto"/>
        <w:bottom w:val="none" w:sz="0" w:space="0" w:color="auto"/>
        <w:right w:val="none" w:sz="0" w:space="0" w:color="auto"/>
      </w:divBdr>
      <w:divsChild>
        <w:div w:id="244608016">
          <w:marLeft w:val="0"/>
          <w:marRight w:val="0"/>
          <w:marTop w:val="0"/>
          <w:marBottom w:val="0"/>
          <w:divBdr>
            <w:top w:val="none" w:sz="0" w:space="0" w:color="auto"/>
            <w:left w:val="none" w:sz="0" w:space="0" w:color="auto"/>
            <w:bottom w:val="none" w:sz="0" w:space="0" w:color="auto"/>
            <w:right w:val="none" w:sz="0" w:space="0" w:color="auto"/>
          </w:divBdr>
        </w:div>
        <w:div w:id="1417239521">
          <w:marLeft w:val="0"/>
          <w:marRight w:val="0"/>
          <w:marTop w:val="0"/>
          <w:marBottom w:val="0"/>
          <w:divBdr>
            <w:top w:val="none" w:sz="0" w:space="0" w:color="auto"/>
            <w:left w:val="none" w:sz="0" w:space="0" w:color="auto"/>
            <w:bottom w:val="none" w:sz="0" w:space="0" w:color="auto"/>
            <w:right w:val="none" w:sz="0" w:space="0" w:color="auto"/>
          </w:divBdr>
        </w:div>
        <w:div w:id="1650206770">
          <w:marLeft w:val="0"/>
          <w:marRight w:val="0"/>
          <w:marTop w:val="0"/>
          <w:marBottom w:val="0"/>
          <w:divBdr>
            <w:top w:val="none" w:sz="0" w:space="0" w:color="auto"/>
            <w:left w:val="none" w:sz="0" w:space="0" w:color="auto"/>
            <w:bottom w:val="none" w:sz="0" w:space="0" w:color="auto"/>
            <w:right w:val="none" w:sz="0" w:space="0" w:color="auto"/>
          </w:divBdr>
        </w:div>
      </w:divsChild>
    </w:div>
    <w:div w:id="1724595143">
      <w:bodyDiv w:val="1"/>
      <w:marLeft w:val="0"/>
      <w:marRight w:val="0"/>
      <w:marTop w:val="0"/>
      <w:marBottom w:val="0"/>
      <w:divBdr>
        <w:top w:val="none" w:sz="0" w:space="0" w:color="auto"/>
        <w:left w:val="none" w:sz="0" w:space="0" w:color="auto"/>
        <w:bottom w:val="none" w:sz="0" w:space="0" w:color="auto"/>
        <w:right w:val="none" w:sz="0" w:space="0" w:color="auto"/>
      </w:divBdr>
      <w:divsChild>
        <w:div w:id="46804522">
          <w:marLeft w:val="0"/>
          <w:marRight w:val="0"/>
          <w:marTop w:val="0"/>
          <w:marBottom w:val="0"/>
          <w:divBdr>
            <w:top w:val="none" w:sz="0" w:space="0" w:color="auto"/>
            <w:left w:val="none" w:sz="0" w:space="0" w:color="auto"/>
            <w:bottom w:val="none" w:sz="0" w:space="0" w:color="auto"/>
            <w:right w:val="none" w:sz="0" w:space="0" w:color="auto"/>
          </w:divBdr>
        </w:div>
        <w:div w:id="194657104">
          <w:marLeft w:val="0"/>
          <w:marRight w:val="0"/>
          <w:marTop w:val="0"/>
          <w:marBottom w:val="0"/>
          <w:divBdr>
            <w:top w:val="none" w:sz="0" w:space="0" w:color="auto"/>
            <w:left w:val="none" w:sz="0" w:space="0" w:color="auto"/>
            <w:bottom w:val="none" w:sz="0" w:space="0" w:color="auto"/>
            <w:right w:val="none" w:sz="0" w:space="0" w:color="auto"/>
          </w:divBdr>
        </w:div>
        <w:div w:id="572739459">
          <w:marLeft w:val="0"/>
          <w:marRight w:val="0"/>
          <w:marTop w:val="0"/>
          <w:marBottom w:val="0"/>
          <w:divBdr>
            <w:top w:val="none" w:sz="0" w:space="0" w:color="auto"/>
            <w:left w:val="none" w:sz="0" w:space="0" w:color="auto"/>
            <w:bottom w:val="none" w:sz="0" w:space="0" w:color="auto"/>
            <w:right w:val="none" w:sz="0" w:space="0" w:color="auto"/>
          </w:divBdr>
        </w:div>
        <w:div w:id="1397359966">
          <w:marLeft w:val="0"/>
          <w:marRight w:val="0"/>
          <w:marTop w:val="0"/>
          <w:marBottom w:val="0"/>
          <w:divBdr>
            <w:top w:val="none" w:sz="0" w:space="0" w:color="auto"/>
            <w:left w:val="none" w:sz="0" w:space="0" w:color="auto"/>
            <w:bottom w:val="none" w:sz="0" w:space="0" w:color="auto"/>
            <w:right w:val="none" w:sz="0" w:space="0" w:color="auto"/>
          </w:divBdr>
        </w:div>
        <w:div w:id="1828206015">
          <w:marLeft w:val="0"/>
          <w:marRight w:val="0"/>
          <w:marTop w:val="0"/>
          <w:marBottom w:val="0"/>
          <w:divBdr>
            <w:top w:val="none" w:sz="0" w:space="0" w:color="auto"/>
            <w:left w:val="none" w:sz="0" w:space="0" w:color="auto"/>
            <w:bottom w:val="none" w:sz="0" w:space="0" w:color="auto"/>
            <w:right w:val="none" w:sz="0" w:space="0" w:color="auto"/>
          </w:divBdr>
        </w:div>
        <w:div w:id="1849371101">
          <w:marLeft w:val="0"/>
          <w:marRight w:val="0"/>
          <w:marTop w:val="0"/>
          <w:marBottom w:val="0"/>
          <w:divBdr>
            <w:top w:val="none" w:sz="0" w:space="0" w:color="auto"/>
            <w:left w:val="none" w:sz="0" w:space="0" w:color="auto"/>
            <w:bottom w:val="none" w:sz="0" w:space="0" w:color="auto"/>
            <w:right w:val="none" w:sz="0" w:space="0" w:color="auto"/>
          </w:divBdr>
        </w:div>
      </w:divsChild>
    </w:div>
    <w:div w:id="1758868221">
      <w:bodyDiv w:val="1"/>
      <w:marLeft w:val="0"/>
      <w:marRight w:val="0"/>
      <w:marTop w:val="0"/>
      <w:marBottom w:val="0"/>
      <w:divBdr>
        <w:top w:val="none" w:sz="0" w:space="0" w:color="auto"/>
        <w:left w:val="none" w:sz="0" w:space="0" w:color="auto"/>
        <w:bottom w:val="none" w:sz="0" w:space="0" w:color="auto"/>
        <w:right w:val="none" w:sz="0" w:space="0" w:color="auto"/>
      </w:divBdr>
      <w:divsChild>
        <w:div w:id="798766696">
          <w:marLeft w:val="0"/>
          <w:marRight w:val="0"/>
          <w:marTop w:val="0"/>
          <w:marBottom w:val="0"/>
          <w:divBdr>
            <w:top w:val="none" w:sz="0" w:space="0" w:color="auto"/>
            <w:left w:val="none" w:sz="0" w:space="0" w:color="auto"/>
            <w:bottom w:val="none" w:sz="0" w:space="0" w:color="auto"/>
            <w:right w:val="none" w:sz="0" w:space="0" w:color="auto"/>
          </w:divBdr>
        </w:div>
        <w:div w:id="1312753327">
          <w:marLeft w:val="0"/>
          <w:marRight w:val="0"/>
          <w:marTop w:val="0"/>
          <w:marBottom w:val="0"/>
          <w:divBdr>
            <w:top w:val="none" w:sz="0" w:space="0" w:color="auto"/>
            <w:left w:val="none" w:sz="0" w:space="0" w:color="auto"/>
            <w:bottom w:val="none" w:sz="0" w:space="0" w:color="auto"/>
            <w:right w:val="none" w:sz="0" w:space="0" w:color="auto"/>
          </w:divBdr>
        </w:div>
        <w:div w:id="1536305394">
          <w:marLeft w:val="0"/>
          <w:marRight w:val="0"/>
          <w:marTop w:val="0"/>
          <w:marBottom w:val="0"/>
          <w:divBdr>
            <w:top w:val="none" w:sz="0" w:space="0" w:color="auto"/>
            <w:left w:val="none" w:sz="0" w:space="0" w:color="auto"/>
            <w:bottom w:val="none" w:sz="0" w:space="0" w:color="auto"/>
            <w:right w:val="none" w:sz="0" w:space="0" w:color="auto"/>
          </w:divBdr>
        </w:div>
        <w:div w:id="1853496019">
          <w:marLeft w:val="0"/>
          <w:marRight w:val="0"/>
          <w:marTop w:val="0"/>
          <w:marBottom w:val="0"/>
          <w:divBdr>
            <w:top w:val="none" w:sz="0" w:space="0" w:color="auto"/>
            <w:left w:val="none" w:sz="0" w:space="0" w:color="auto"/>
            <w:bottom w:val="none" w:sz="0" w:space="0" w:color="auto"/>
            <w:right w:val="none" w:sz="0" w:space="0" w:color="auto"/>
          </w:divBdr>
        </w:div>
        <w:div w:id="2058511265">
          <w:marLeft w:val="0"/>
          <w:marRight w:val="0"/>
          <w:marTop w:val="0"/>
          <w:marBottom w:val="0"/>
          <w:divBdr>
            <w:top w:val="none" w:sz="0" w:space="0" w:color="auto"/>
            <w:left w:val="none" w:sz="0" w:space="0" w:color="auto"/>
            <w:bottom w:val="none" w:sz="0" w:space="0" w:color="auto"/>
            <w:right w:val="none" w:sz="0" w:space="0" w:color="auto"/>
          </w:divBdr>
        </w:div>
      </w:divsChild>
    </w:div>
    <w:div w:id="1838957716">
      <w:bodyDiv w:val="1"/>
      <w:marLeft w:val="0"/>
      <w:marRight w:val="0"/>
      <w:marTop w:val="0"/>
      <w:marBottom w:val="0"/>
      <w:divBdr>
        <w:top w:val="none" w:sz="0" w:space="0" w:color="auto"/>
        <w:left w:val="none" w:sz="0" w:space="0" w:color="auto"/>
        <w:bottom w:val="none" w:sz="0" w:space="0" w:color="auto"/>
        <w:right w:val="none" w:sz="0" w:space="0" w:color="auto"/>
      </w:divBdr>
      <w:divsChild>
        <w:div w:id="663511565">
          <w:marLeft w:val="0"/>
          <w:marRight w:val="0"/>
          <w:marTop w:val="0"/>
          <w:marBottom w:val="0"/>
          <w:divBdr>
            <w:top w:val="none" w:sz="0" w:space="0" w:color="auto"/>
            <w:left w:val="none" w:sz="0" w:space="0" w:color="auto"/>
            <w:bottom w:val="none" w:sz="0" w:space="0" w:color="auto"/>
            <w:right w:val="none" w:sz="0" w:space="0" w:color="auto"/>
          </w:divBdr>
        </w:div>
        <w:div w:id="804155726">
          <w:marLeft w:val="0"/>
          <w:marRight w:val="0"/>
          <w:marTop w:val="0"/>
          <w:marBottom w:val="0"/>
          <w:divBdr>
            <w:top w:val="none" w:sz="0" w:space="0" w:color="auto"/>
            <w:left w:val="none" w:sz="0" w:space="0" w:color="auto"/>
            <w:bottom w:val="none" w:sz="0" w:space="0" w:color="auto"/>
            <w:right w:val="none" w:sz="0" w:space="0" w:color="auto"/>
          </w:divBdr>
        </w:div>
        <w:div w:id="1050300785">
          <w:marLeft w:val="0"/>
          <w:marRight w:val="0"/>
          <w:marTop w:val="0"/>
          <w:marBottom w:val="0"/>
          <w:divBdr>
            <w:top w:val="none" w:sz="0" w:space="0" w:color="auto"/>
            <w:left w:val="none" w:sz="0" w:space="0" w:color="auto"/>
            <w:bottom w:val="none" w:sz="0" w:space="0" w:color="auto"/>
            <w:right w:val="none" w:sz="0" w:space="0" w:color="auto"/>
          </w:divBdr>
        </w:div>
        <w:div w:id="1683122953">
          <w:marLeft w:val="0"/>
          <w:marRight w:val="0"/>
          <w:marTop w:val="0"/>
          <w:marBottom w:val="0"/>
          <w:divBdr>
            <w:top w:val="none" w:sz="0" w:space="0" w:color="auto"/>
            <w:left w:val="none" w:sz="0" w:space="0" w:color="auto"/>
            <w:bottom w:val="none" w:sz="0" w:space="0" w:color="auto"/>
            <w:right w:val="none" w:sz="0" w:space="0" w:color="auto"/>
          </w:divBdr>
        </w:div>
        <w:div w:id="1831753362">
          <w:marLeft w:val="0"/>
          <w:marRight w:val="0"/>
          <w:marTop w:val="0"/>
          <w:marBottom w:val="0"/>
          <w:divBdr>
            <w:top w:val="none" w:sz="0" w:space="0" w:color="auto"/>
            <w:left w:val="none" w:sz="0" w:space="0" w:color="auto"/>
            <w:bottom w:val="none" w:sz="0" w:space="0" w:color="auto"/>
            <w:right w:val="none" w:sz="0" w:space="0" w:color="auto"/>
          </w:divBdr>
        </w:div>
        <w:div w:id="1841309004">
          <w:marLeft w:val="0"/>
          <w:marRight w:val="0"/>
          <w:marTop w:val="0"/>
          <w:marBottom w:val="0"/>
          <w:divBdr>
            <w:top w:val="none" w:sz="0" w:space="0" w:color="auto"/>
            <w:left w:val="none" w:sz="0" w:space="0" w:color="auto"/>
            <w:bottom w:val="none" w:sz="0" w:space="0" w:color="auto"/>
            <w:right w:val="none" w:sz="0" w:space="0" w:color="auto"/>
          </w:divBdr>
        </w:div>
      </w:divsChild>
    </w:div>
    <w:div w:id="1847207174">
      <w:bodyDiv w:val="1"/>
      <w:marLeft w:val="0"/>
      <w:marRight w:val="0"/>
      <w:marTop w:val="0"/>
      <w:marBottom w:val="0"/>
      <w:divBdr>
        <w:top w:val="none" w:sz="0" w:space="0" w:color="auto"/>
        <w:left w:val="none" w:sz="0" w:space="0" w:color="auto"/>
        <w:bottom w:val="none" w:sz="0" w:space="0" w:color="auto"/>
        <w:right w:val="none" w:sz="0" w:space="0" w:color="auto"/>
      </w:divBdr>
      <w:divsChild>
        <w:div w:id="978264642">
          <w:marLeft w:val="0"/>
          <w:marRight w:val="0"/>
          <w:marTop w:val="0"/>
          <w:marBottom w:val="0"/>
          <w:divBdr>
            <w:top w:val="none" w:sz="0" w:space="0" w:color="auto"/>
            <w:left w:val="none" w:sz="0" w:space="0" w:color="auto"/>
            <w:bottom w:val="none" w:sz="0" w:space="0" w:color="auto"/>
            <w:right w:val="none" w:sz="0" w:space="0" w:color="auto"/>
          </w:divBdr>
        </w:div>
        <w:div w:id="1235630110">
          <w:marLeft w:val="0"/>
          <w:marRight w:val="0"/>
          <w:marTop w:val="0"/>
          <w:marBottom w:val="0"/>
          <w:divBdr>
            <w:top w:val="none" w:sz="0" w:space="0" w:color="auto"/>
            <w:left w:val="none" w:sz="0" w:space="0" w:color="auto"/>
            <w:bottom w:val="none" w:sz="0" w:space="0" w:color="auto"/>
            <w:right w:val="none" w:sz="0" w:space="0" w:color="auto"/>
          </w:divBdr>
        </w:div>
        <w:div w:id="1265073003">
          <w:marLeft w:val="0"/>
          <w:marRight w:val="0"/>
          <w:marTop w:val="0"/>
          <w:marBottom w:val="0"/>
          <w:divBdr>
            <w:top w:val="none" w:sz="0" w:space="0" w:color="auto"/>
            <w:left w:val="none" w:sz="0" w:space="0" w:color="auto"/>
            <w:bottom w:val="none" w:sz="0" w:space="0" w:color="auto"/>
            <w:right w:val="none" w:sz="0" w:space="0" w:color="auto"/>
          </w:divBdr>
        </w:div>
        <w:div w:id="1628047060">
          <w:marLeft w:val="0"/>
          <w:marRight w:val="0"/>
          <w:marTop w:val="0"/>
          <w:marBottom w:val="0"/>
          <w:divBdr>
            <w:top w:val="none" w:sz="0" w:space="0" w:color="auto"/>
            <w:left w:val="none" w:sz="0" w:space="0" w:color="auto"/>
            <w:bottom w:val="none" w:sz="0" w:space="0" w:color="auto"/>
            <w:right w:val="none" w:sz="0" w:space="0" w:color="auto"/>
          </w:divBdr>
        </w:div>
        <w:div w:id="1804536237">
          <w:marLeft w:val="0"/>
          <w:marRight w:val="0"/>
          <w:marTop w:val="0"/>
          <w:marBottom w:val="0"/>
          <w:divBdr>
            <w:top w:val="none" w:sz="0" w:space="0" w:color="auto"/>
            <w:left w:val="none" w:sz="0" w:space="0" w:color="auto"/>
            <w:bottom w:val="none" w:sz="0" w:space="0" w:color="auto"/>
            <w:right w:val="none" w:sz="0" w:space="0" w:color="auto"/>
          </w:divBdr>
        </w:div>
        <w:div w:id="1996760635">
          <w:marLeft w:val="0"/>
          <w:marRight w:val="0"/>
          <w:marTop w:val="0"/>
          <w:marBottom w:val="0"/>
          <w:divBdr>
            <w:top w:val="none" w:sz="0" w:space="0" w:color="auto"/>
            <w:left w:val="none" w:sz="0" w:space="0" w:color="auto"/>
            <w:bottom w:val="none" w:sz="0" w:space="0" w:color="auto"/>
            <w:right w:val="none" w:sz="0" w:space="0" w:color="auto"/>
          </w:divBdr>
        </w:div>
      </w:divsChild>
    </w:div>
    <w:div w:id="1891333721">
      <w:bodyDiv w:val="1"/>
      <w:marLeft w:val="0"/>
      <w:marRight w:val="0"/>
      <w:marTop w:val="0"/>
      <w:marBottom w:val="0"/>
      <w:divBdr>
        <w:top w:val="none" w:sz="0" w:space="0" w:color="auto"/>
        <w:left w:val="none" w:sz="0" w:space="0" w:color="auto"/>
        <w:bottom w:val="none" w:sz="0" w:space="0" w:color="auto"/>
        <w:right w:val="none" w:sz="0" w:space="0" w:color="auto"/>
      </w:divBdr>
      <w:divsChild>
        <w:div w:id="867178757">
          <w:marLeft w:val="0"/>
          <w:marRight w:val="0"/>
          <w:marTop w:val="0"/>
          <w:marBottom w:val="0"/>
          <w:divBdr>
            <w:top w:val="none" w:sz="0" w:space="0" w:color="auto"/>
            <w:left w:val="none" w:sz="0" w:space="0" w:color="auto"/>
            <w:bottom w:val="none" w:sz="0" w:space="0" w:color="auto"/>
            <w:right w:val="none" w:sz="0" w:space="0" w:color="auto"/>
          </w:divBdr>
        </w:div>
        <w:div w:id="1100027244">
          <w:marLeft w:val="0"/>
          <w:marRight w:val="0"/>
          <w:marTop w:val="0"/>
          <w:marBottom w:val="0"/>
          <w:divBdr>
            <w:top w:val="none" w:sz="0" w:space="0" w:color="auto"/>
            <w:left w:val="none" w:sz="0" w:space="0" w:color="auto"/>
            <w:bottom w:val="none" w:sz="0" w:space="0" w:color="auto"/>
            <w:right w:val="none" w:sz="0" w:space="0" w:color="auto"/>
          </w:divBdr>
        </w:div>
        <w:div w:id="1277755715">
          <w:marLeft w:val="0"/>
          <w:marRight w:val="0"/>
          <w:marTop w:val="0"/>
          <w:marBottom w:val="0"/>
          <w:divBdr>
            <w:top w:val="none" w:sz="0" w:space="0" w:color="auto"/>
            <w:left w:val="none" w:sz="0" w:space="0" w:color="auto"/>
            <w:bottom w:val="none" w:sz="0" w:space="0" w:color="auto"/>
            <w:right w:val="none" w:sz="0" w:space="0" w:color="auto"/>
          </w:divBdr>
        </w:div>
        <w:div w:id="1526941356">
          <w:marLeft w:val="0"/>
          <w:marRight w:val="0"/>
          <w:marTop w:val="0"/>
          <w:marBottom w:val="0"/>
          <w:divBdr>
            <w:top w:val="none" w:sz="0" w:space="0" w:color="auto"/>
            <w:left w:val="none" w:sz="0" w:space="0" w:color="auto"/>
            <w:bottom w:val="none" w:sz="0" w:space="0" w:color="auto"/>
            <w:right w:val="none" w:sz="0" w:space="0" w:color="auto"/>
          </w:divBdr>
        </w:div>
        <w:div w:id="1629310690">
          <w:marLeft w:val="0"/>
          <w:marRight w:val="0"/>
          <w:marTop w:val="0"/>
          <w:marBottom w:val="0"/>
          <w:divBdr>
            <w:top w:val="none" w:sz="0" w:space="0" w:color="auto"/>
            <w:left w:val="none" w:sz="0" w:space="0" w:color="auto"/>
            <w:bottom w:val="none" w:sz="0" w:space="0" w:color="auto"/>
            <w:right w:val="none" w:sz="0" w:space="0" w:color="auto"/>
          </w:divBdr>
        </w:div>
      </w:divsChild>
    </w:div>
    <w:div w:id="1899392603">
      <w:bodyDiv w:val="1"/>
      <w:marLeft w:val="0"/>
      <w:marRight w:val="0"/>
      <w:marTop w:val="0"/>
      <w:marBottom w:val="0"/>
      <w:divBdr>
        <w:top w:val="none" w:sz="0" w:space="0" w:color="auto"/>
        <w:left w:val="none" w:sz="0" w:space="0" w:color="auto"/>
        <w:bottom w:val="none" w:sz="0" w:space="0" w:color="auto"/>
        <w:right w:val="none" w:sz="0" w:space="0" w:color="auto"/>
      </w:divBdr>
      <w:divsChild>
        <w:div w:id="69428248">
          <w:marLeft w:val="0"/>
          <w:marRight w:val="0"/>
          <w:marTop w:val="0"/>
          <w:marBottom w:val="0"/>
          <w:divBdr>
            <w:top w:val="none" w:sz="0" w:space="0" w:color="auto"/>
            <w:left w:val="none" w:sz="0" w:space="0" w:color="auto"/>
            <w:bottom w:val="none" w:sz="0" w:space="0" w:color="auto"/>
            <w:right w:val="none" w:sz="0" w:space="0" w:color="auto"/>
          </w:divBdr>
        </w:div>
        <w:div w:id="339505503">
          <w:marLeft w:val="0"/>
          <w:marRight w:val="0"/>
          <w:marTop w:val="0"/>
          <w:marBottom w:val="0"/>
          <w:divBdr>
            <w:top w:val="none" w:sz="0" w:space="0" w:color="auto"/>
            <w:left w:val="none" w:sz="0" w:space="0" w:color="auto"/>
            <w:bottom w:val="none" w:sz="0" w:space="0" w:color="auto"/>
            <w:right w:val="none" w:sz="0" w:space="0" w:color="auto"/>
          </w:divBdr>
        </w:div>
        <w:div w:id="349065363">
          <w:marLeft w:val="0"/>
          <w:marRight w:val="0"/>
          <w:marTop w:val="0"/>
          <w:marBottom w:val="0"/>
          <w:divBdr>
            <w:top w:val="none" w:sz="0" w:space="0" w:color="auto"/>
            <w:left w:val="none" w:sz="0" w:space="0" w:color="auto"/>
            <w:bottom w:val="none" w:sz="0" w:space="0" w:color="auto"/>
            <w:right w:val="none" w:sz="0" w:space="0" w:color="auto"/>
          </w:divBdr>
        </w:div>
        <w:div w:id="846939391">
          <w:marLeft w:val="0"/>
          <w:marRight w:val="0"/>
          <w:marTop w:val="0"/>
          <w:marBottom w:val="0"/>
          <w:divBdr>
            <w:top w:val="none" w:sz="0" w:space="0" w:color="auto"/>
            <w:left w:val="none" w:sz="0" w:space="0" w:color="auto"/>
            <w:bottom w:val="none" w:sz="0" w:space="0" w:color="auto"/>
            <w:right w:val="none" w:sz="0" w:space="0" w:color="auto"/>
          </w:divBdr>
        </w:div>
        <w:div w:id="1548756724">
          <w:marLeft w:val="0"/>
          <w:marRight w:val="0"/>
          <w:marTop w:val="0"/>
          <w:marBottom w:val="0"/>
          <w:divBdr>
            <w:top w:val="none" w:sz="0" w:space="0" w:color="auto"/>
            <w:left w:val="none" w:sz="0" w:space="0" w:color="auto"/>
            <w:bottom w:val="none" w:sz="0" w:space="0" w:color="auto"/>
            <w:right w:val="none" w:sz="0" w:space="0" w:color="auto"/>
          </w:divBdr>
        </w:div>
        <w:div w:id="1981835484">
          <w:marLeft w:val="0"/>
          <w:marRight w:val="0"/>
          <w:marTop w:val="0"/>
          <w:marBottom w:val="0"/>
          <w:divBdr>
            <w:top w:val="none" w:sz="0" w:space="0" w:color="auto"/>
            <w:left w:val="none" w:sz="0" w:space="0" w:color="auto"/>
            <w:bottom w:val="none" w:sz="0" w:space="0" w:color="auto"/>
            <w:right w:val="none" w:sz="0" w:space="0" w:color="auto"/>
          </w:divBdr>
        </w:div>
      </w:divsChild>
    </w:div>
    <w:div w:id="1905602055">
      <w:bodyDiv w:val="1"/>
      <w:marLeft w:val="0"/>
      <w:marRight w:val="0"/>
      <w:marTop w:val="0"/>
      <w:marBottom w:val="0"/>
      <w:divBdr>
        <w:top w:val="none" w:sz="0" w:space="0" w:color="auto"/>
        <w:left w:val="none" w:sz="0" w:space="0" w:color="auto"/>
        <w:bottom w:val="none" w:sz="0" w:space="0" w:color="auto"/>
        <w:right w:val="none" w:sz="0" w:space="0" w:color="auto"/>
      </w:divBdr>
      <w:divsChild>
        <w:div w:id="8996138">
          <w:marLeft w:val="0"/>
          <w:marRight w:val="0"/>
          <w:marTop w:val="0"/>
          <w:marBottom w:val="0"/>
          <w:divBdr>
            <w:top w:val="none" w:sz="0" w:space="0" w:color="auto"/>
            <w:left w:val="none" w:sz="0" w:space="0" w:color="auto"/>
            <w:bottom w:val="none" w:sz="0" w:space="0" w:color="auto"/>
            <w:right w:val="none" w:sz="0" w:space="0" w:color="auto"/>
          </w:divBdr>
        </w:div>
        <w:div w:id="1096747255">
          <w:marLeft w:val="0"/>
          <w:marRight w:val="0"/>
          <w:marTop w:val="0"/>
          <w:marBottom w:val="0"/>
          <w:divBdr>
            <w:top w:val="none" w:sz="0" w:space="0" w:color="auto"/>
            <w:left w:val="none" w:sz="0" w:space="0" w:color="auto"/>
            <w:bottom w:val="none" w:sz="0" w:space="0" w:color="auto"/>
            <w:right w:val="none" w:sz="0" w:space="0" w:color="auto"/>
          </w:divBdr>
        </w:div>
        <w:div w:id="1739203031">
          <w:marLeft w:val="0"/>
          <w:marRight w:val="0"/>
          <w:marTop w:val="0"/>
          <w:marBottom w:val="0"/>
          <w:divBdr>
            <w:top w:val="none" w:sz="0" w:space="0" w:color="auto"/>
            <w:left w:val="none" w:sz="0" w:space="0" w:color="auto"/>
            <w:bottom w:val="none" w:sz="0" w:space="0" w:color="auto"/>
            <w:right w:val="none" w:sz="0" w:space="0" w:color="auto"/>
          </w:divBdr>
        </w:div>
        <w:div w:id="1959292271">
          <w:marLeft w:val="0"/>
          <w:marRight w:val="0"/>
          <w:marTop w:val="0"/>
          <w:marBottom w:val="0"/>
          <w:divBdr>
            <w:top w:val="none" w:sz="0" w:space="0" w:color="auto"/>
            <w:left w:val="none" w:sz="0" w:space="0" w:color="auto"/>
            <w:bottom w:val="none" w:sz="0" w:space="0" w:color="auto"/>
            <w:right w:val="none" w:sz="0" w:space="0" w:color="auto"/>
          </w:divBdr>
        </w:div>
      </w:divsChild>
    </w:div>
    <w:div w:id="1945917203">
      <w:bodyDiv w:val="1"/>
      <w:marLeft w:val="0"/>
      <w:marRight w:val="0"/>
      <w:marTop w:val="0"/>
      <w:marBottom w:val="0"/>
      <w:divBdr>
        <w:top w:val="none" w:sz="0" w:space="0" w:color="auto"/>
        <w:left w:val="none" w:sz="0" w:space="0" w:color="auto"/>
        <w:bottom w:val="none" w:sz="0" w:space="0" w:color="auto"/>
        <w:right w:val="none" w:sz="0" w:space="0" w:color="auto"/>
      </w:divBdr>
      <w:divsChild>
        <w:div w:id="14237277">
          <w:marLeft w:val="0"/>
          <w:marRight w:val="0"/>
          <w:marTop w:val="0"/>
          <w:marBottom w:val="0"/>
          <w:divBdr>
            <w:top w:val="none" w:sz="0" w:space="0" w:color="auto"/>
            <w:left w:val="none" w:sz="0" w:space="0" w:color="auto"/>
            <w:bottom w:val="none" w:sz="0" w:space="0" w:color="auto"/>
            <w:right w:val="none" w:sz="0" w:space="0" w:color="auto"/>
          </w:divBdr>
        </w:div>
        <w:div w:id="62607898">
          <w:marLeft w:val="0"/>
          <w:marRight w:val="0"/>
          <w:marTop w:val="0"/>
          <w:marBottom w:val="0"/>
          <w:divBdr>
            <w:top w:val="none" w:sz="0" w:space="0" w:color="auto"/>
            <w:left w:val="none" w:sz="0" w:space="0" w:color="auto"/>
            <w:bottom w:val="none" w:sz="0" w:space="0" w:color="auto"/>
            <w:right w:val="none" w:sz="0" w:space="0" w:color="auto"/>
          </w:divBdr>
        </w:div>
        <w:div w:id="153568498">
          <w:marLeft w:val="0"/>
          <w:marRight w:val="0"/>
          <w:marTop w:val="0"/>
          <w:marBottom w:val="0"/>
          <w:divBdr>
            <w:top w:val="none" w:sz="0" w:space="0" w:color="auto"/>
            <w:left w:val="none" w:sz="0" w:space="0" w:color="auto"/>
            <w:bottom w:val="none" w:sz="0" w:space="0" w:color="auto"/>
            <w:right w:val="none" w:sz="0" w:space="0" w:color="auto"/>
          </w:divBdr>
        </w:div>
        <w:div w:id="194119158">
          <w:marLeft w:val="0"/>
          <w:marRight w:val="0"/>
          <w:marTop w:val="0"/>
          <w:marBottom w:val="0"/>
          <w:divBdr>
            <w:top w:val="none" w:sz="0" w:space="0" w:color="auto"/>
            <w:left w:val="none" w:sz="0" w:space="0" w:color="auto"/>
            <w:bottom w:val="none" w:sz="0" w:space="0" w:color="auto"/>
            <w:right w:val="none" w:sz="0" w:space="0" w:color="auto"/>
          </w:divBdr>
        </w:div>
        <w:div w:id="325792560">
          <w:marLeft w:val="0"/>
          <w:marRight w:val="0"/>
          <w:marTop w:val="0"/>
          <w:marBottom w:val="0"/>
          <w:divBdr>
            <w:top w:val="none" w:sz="0" w:space="0" w:color="auto"/>
            <w:left w:val="none" w:sz="0" w:space="0" w:color="auto"/>
            <w:bottom w:val="none" w:sz="0" w:space="0" w:color="auto"/>
            <w:right w:val="none" w:sz="0" w:space="0" w:color="auto"/>
          </w:divBdr>
        </w:div>
        <w:div w:id="403533578">
          <w:marLeft w:val="0"/>
          <w:marRight w:val="0"/>
          <w:marTop w:val="0"/>
          <w:marBottom w:val="0"/>
          <w:divBdr>
            <w:top w:val="none" w:sz="0" w:space="0" w:color="auto"/>
            <w:left w:val="none" w:sz="0" w:space="0" w:color="auto"/>
            <w:bottom w:val="none" w:sz="0" w:space="0" w:color="auto"/>
            <w:right w:val="none" w:sz="0" w:space="0" w:color="auto"/>
          </w:divBdr>
        </w:div>
        <w:div w:id="663817634">
          <w:marLeft w:val="0"/>
          <w:marRight w:val="0"/>
          <w:marTop w:val="0"/>
          <w:marBottom w:val="0"/>
          <w:divBdr>
            <w:top w:val="none" w:sz="0" w:space="0" w:color="auto"/>
            <w:left w:val="none" w:sz="0" w:space="0" w:color="auto"/>
            <w:bottom w:val="none" w:sz="0" w:space="0" w:color="auto"/>
            <w:right w:val="none" w:sz="0" w:space="0" w:color="auto"/>
          </w:divBdr>
        </w:div>
        <w:div w:id="787823657">
          <w:marLeft w:val="0"/>
          <w:marRight w:val="0"/>
          <w:marTop w:val="0"/>
          <w:marBottom w:val="0"/>
          <w:divBdr>
            <w:top w:val="none" w:sz="0" w:space="0" w:color="auto"/>
            <w:left w:val="none" w:sz="0" w:space="0" w:color="auto"/>
            <w:bottom w:val="none" w:sz="0" w:space="0" w:color="auto"/>
            <w:right w:val="none" w:sz="0" w:space="0" w:color="auto"/>
          </w:divBdr>
        </w:div>
        <w:div w:id="1375429481">
          <w:marLeft w:val="0"/>
          <w:marRight w:val="0"/>
          <w:marTop w:val="0"/>
          <w:marBottom w:val="0"/>
          <w:divBdr>
            <w:top w:val="none" w:sz="0" w:space="0" w:color="auto"/>
            <w:left w:val="none" w:sz="0" w:space="0" w:color="auto"/>
            <w:bottom w:val="none" w:sz="0" w:space="0" w:color="auto"/>
            <w:right w:val="none" w:sz="0" w:space="0" w:color="auto"/>
          </w:divBdr>
        </w:div>
        <w:div w:id="1424298633">
          <w:marLeft w:val="0"/>
          <w:marRight w:val="0"/>
          <w:marTop w:val="0"/>
          <w:marBottom w:val="0"/>
          <w:divBdr>
            <w:top w:val="none" w:sz="0" w:space="0" w:color="auto"/>
            <w:left w:val="none" w:sz="0" w:space="0" w:color="auto"/>
            <w:bottom w:val="none" w:sz="0" w:space="0" w:color="auto"/>
            <w:right w:val="none" w:sz="0" w:space="0" w:color="auto"/>
          </w:divBdr>
        </w:div>
        <w:div w:id="1535267593">
          <w:marLeft w:val="0"/>
          <w:marRight w:val="0"/>
          <w:marTop w:val="0"/>
          <w:marBottom w:val="0"/>
          <w:divBdr>
            <w:top w:val="none" w:sz="0" w:space="0" w:color="auto"/>
            <w:left w:val="none" w:sz="0" w:space="0" w:color="auto"/>
            <w:bottom w:val="none" w:sz="0" w:space="0" w:color="auto"/>
            <w:right w:val="none" w:sz="0" w:space="0" w:color="auto"/>
          </w:divBdr>
        </w:div>
        <w:div w:id="1594243893">
          <w:marLeft w:val="0"/>
          <w:marRight w:val="0"/>
          <w:marTop w:val="0"/>
          <w:marBottom w:val="0"/>
          <w:divBdr>
            <w:top w:val="none" w:sz="0" w:space="0" w:color="auto"/>
            <w:left w:val="none" w:sz="0" w:space="0" w:color="auto"/>
            <w:bottom w:val="none" w:sz="0" w:space="0" w:color="auto"/>
            <w:right w:val="none" w:sz="0" w:space="0" w:color="auto"/>
          </w:divBdr>
        </w:div>
        <w:div w:id="1623685057">
          <w:marLeft w:val="0"/>
          <w:marRight w:val="0"/>
          <w:marTop w:val="0"/>
          <w:marBottom w:val="0"/>
          <w:divBdr>
            <w:top w:val="none" w:sz="0" w:space="0" w:color="auto"/>
            <w:left w:val="none" w:sz="0" w:space="0" w:color="auto"/>
            <w:bottom w:val="none" w:sz="0" w:space="0" w:color="auto"/>
            <w:right w:val="none" w:sz="0" w:space="0" w:color="auto"/>
          </w:divBdr>
        </w:div>
        <w:div w:id="1841777212">
          <w:marLeft w:val="0"/>
          <w:marRight w:val="0"/>
          <w:marTop w:val="0"/>
          <w:marBottom w:val="0"/>
          <w:divBdr>
            <w:top w:val="none" w:sz="0" w:space="0" w:color="auto"/>
            <w:left w:val="none" w:sz="0" w:space="0" w:color="auto"/>
            <w:bottom w:val="none" w:sz="0" w:space="0" w:color="auto"/>
            <w:right w:val="none" w:sz="0" w:space="0" w:color="auto"/>
          </w:divBdr>
        </w:div>
        <w:div w:id="2033066616">
          <w:marLeft w:val="0"/>
          <w:marRight w:val="0"/>
          <w:marTop w:val="0"/>
          <w:marBottom w:val="0"/>
          <w:divBdr>
            <w:top w:val="none" w:sz="0" w:space="0" w:color="auto"/>
            <w:left w:val="none" w:sz="0" w:space="0" w:color="auto"/>
            <w:bottom w:val="none" w:sz="0" w:space="0" w:color="auto"/>
            <w:right w:val="none" w:sz="0" w:space="0" w:color="auto"/>
          </w:divBdr>
        </w:div>
      </w:divsChild>
    </w:div>
    <w:div w:id="1971549107">
      <w:bodyDiv w:val="1"/>
      <w:marLeft w:val="0"/>
      <w:marRight w:val="0"/>
      <w:marTop w:val="0"/>
      <w:marBottom w:val="0"/>
      <w:divBdr>
        <w:top w:val="none" w:sz="0" w:space="0" w:color="auto"/>
        <w:left w:val="none" w:sz="0" w:space="0" w:color="auto"/>
        <w:bottom w:val="none" w:sz="0" w:space="0" w:color="auto"/>
        <w:right w:val="none" w:sz="0" w:space="0" w:color="auto"/>
      </w:divBdr>
      <w:divsChild>
        <w:div w:id="788627024">
          <w:marLeft w:val="0"/>
          <w:marRight w:val="0"/>
          <w:marTop w:val="0"/>
          <w:marBottom w:val="0"/>
          <w:divBdr>
            <w:top w:val="none" w:sz="0" w:space="0" w:color="auto"/>
            <w:left w:val="none" w:sz="0" w:space="0" w:color="auto"/>
            <w:bottom w:val="none" w:sz="0" w:space="0" w:color="auto"/>
            <w:right w:val="none" w:sz="0" w:space="0" w:color="auto"/>
          </w:divBdr>
        </w:div>
        <w:div w:id="858544558">
          <w:marLeft w:val="0"/>
          <w:marRight w:val="0"/>
          <w:marTop w:val="0"/>
          <w:marBottom w:val="0"/>
          <w:divBdr>
            <w:top w:val="none" w:sz="0" w:space="0" w:color="auto"/>
            <w:left w:val="none" w:sz="0" w:space="0" w:color="auto"/>
            <w:bottom w:val="none" w:sz="0" w:space="0" w:color="auto"/>
            <w:right w:val="none" w:sz="0" w:space="0" w:color="auto"/>
          </w:divBdr>
        </w:div>
        <w:div w:id="928779463">
          <w:marLeft w:val="0"/>
          <w:marRight w:val="0"/>
          <w:marTop w:val="0"/>
          <w:marBottom w:val="0"/>
          <w:divBdr>
            <w:top w:val="none" w:sz="0" w:space="0" w:color="auto"/>
            <w:left w:val="none" w:sz="0" w:space="0" w:color="auto"/>
            <w:bottom w:val="none" w:sz="0" w:space="0" w:color="auto"/>
            <w:right w:val="none" w:sz="0" w:space="0" w:color="auto"/>
          </w:divBdr>
        </w:div>
        <w:div w:id="1178041629">
          <w:marLeft w:val="0"/>
          <w:marRight w:val="0"/>
          <w:marTop w:val="0"/>
          <w:marBottom w:val="0"/>
          <w:divBdr>
            <w:top w:val="none" w:sz="0" w:space="0" w:color="auto"/>
            <w:left w:val="none" w:sz="0" w:space="0" w:color="auto"/>
            <w:bottom w:val="none" w:sz="0" w:space="0" w:color="auto"/>
            <w:right w:val="none" w:sz="0" w:space="0" w:color="auto"/>
          </w:divBdr>
        </w:div>
        <w:div w:id="1602763745">
          <w:marLeft w:val="0"/>
          <w:marRight w:val="0"/>
          <w:marTop w:val="0"/>
          <w:marBottom w:val="0"/>
          <w:divBdr>
            <w:top w:val="none" w:sz="0" w:space="0" w:color="auto"/>
            <w:left w:val="none" w:sz="0" w:space="0" w:color="auto"/>
            <w:bottom w:val="none" w:sz="0" w:space="0" w:color="auto"/>
            <w:right w:val="none" w:sz="0" w:space="0" w:color="auto"/>
          </w:divBdr>
        </w:div>
        <w:div w:id="2033920925">
          <w:marLeft w:val="0"/>
          <w:marRight w:val="0"/>
          <w:marTop w:val="0"/>
          <w:marBottom w:val="0"/>
          <w:divBdr>
            <w:top w:val="none" w:sz="0" w:space="0" w:color="auto"/>
            <w:left w:val="none" w:sz="0" w:space="0" w:color="auto"/>
            <w:bottom w:val="none" w:sz="0" w:space="0" w:color="auto"/>
            <w:right w:val="none" w:sz="0" w:space="0" w:color="auto"/>
          </w:divBdr>
        </w:div>
      </w:divsChild>
    </w:div>
    <w:div w:id="1984694366">
      <w:bodyDiv w:val="1"/>
      <w:marLeft w:val="0"/>
      <w:marRight w:val="0"/>
      <w:marTop w:val="0"/>
      <w:marBottom w:val="0"/>
      <w:divBdr>
        <w:top w:val="none" w:sz="0" w:space="0" w:color="auto"/>
        <w:left w:val="none" w:sz="0" w:space="0" w:color="auto"/>
        <w:bottom w:val="none" w:sz="0" w:space="0" w:color="auto"/>
        <w:right w:val="none" w:sz="0" w:space="0" w:color="auto"/>
      </w:divBdr>
      <w:divsChild>
        <w:div w:id="164050339">
          <w:marLeft w:val="0"/>
          <w:marRight w:val="0"/>
          <w:marTop w:val="0"/>
          <w:marBottom w:val="0"/>
          <w:divBdr>
            <w:top w:val="none" w:sz="0" w:space="0" w:color="auto"/>
            <w:left w:val="none" w:sz="0" w:space="0" w:color="auto"/>
            <w:bottom w:val="none" w:sz="0" w:space="0" w:color="auto"/>
            <w:right w:val="none" w:sz="0" w:space="0" w:color="auto"/>
          </w:divBdr>
        </w:div>
        <w:div w:id="395515725">
          <w:marLeft w:val="0"/>
          <w:marRight w:val="0"/>
          <w:marTop w:val="0"/>
          <w:marBottom w:val="0"/>
          <w:divBdr>
            <w:top w:val="none" w:sz="0" w:space="0" w:color="auto"/>
            <w:left w:val="none" w:sz="0" w:space="0" w:color="auto"/>
            <w:bottom w:val="none" w:sz="0" w:space="0" w:color="auto"/>
            <w:right w:val="none" w:sz="0" w:space="0" w:color="auto"/>
          </w:divBdr>
        </w:div>
        <w:div w:id="566109048">
          <w:marLeft w:val="0"/>
          <w:marRight w:val="0"/>
          <w:marTop w:val="0"/>
          <w:marBottom w:val="0"/>
          <w:divBdr>
            <w:top w:val="none" w:sz="0" w:space="0" w:color="auto"/>
            <w:left w:val="none" w:sz="0" w:space="0" w:color="auto"/>
            <w:bottom w:val="none" w:sz="0" w:space="0" w:color="auto"/>
            <w:right w:val="none" w:sz="0" w:space="0" w:color="auto"/>
          </w:divBdr>
        </w:div>
        <w:div w:id="635331196">
          <w:marLeft w:val="0"/>
          <w:marRight w:val="0"/>
          <w:marTop w:val="0"/>
          <w:marBottom w:val="0"/>
          <w:divBdr>
            <w:top w:val="none" w:sz="0" w:space="0" w:color="auto"/>
            <w:left w:val="none" w:sz="0" w:space="0" w:color="auto"/>
            <w:bottom w:val="none" w:sz="0" w:space="0" w:color="auto"/>
            <w:right w:val="none" w:sz="0" w:space="0" w:color="auto"/>
          </w:divBdr>
        </w:div>
        <w:div w:id="765082390">
          <w:marLeft w:val="0"/>
          <w:marRight w:val="0"/>
          <w:marTop w:val="0"/>
          <w:marBottom w:val="0"/>
          <w:divBdr>
            <w:top w:val="none" w:sz="0" w:space="0" w:color="auto"/>
            <w:left w:val="none" w:sz="0" w:space="0" w:color="auto"/>
            <w:bottom w:val="none" w:sz="0" w:space="0" w:color="auto"/>
            <w:right w:val="none" w:sz="0" w:space="0" w:color="auto"/>
          </w:divBdr>
        </w:div>
        <w:div w:id="817111040">
          <w:marLeft w:val="0"/>
          <w:marRight w:val="0"/>
          <w:marTop w:val="0"/>
          <w:marBottom w:val="0"/>
          <w:divBdr>
            <w:top w:val="none" w:sz="0" w:space="0" w:color="auto"/>
            <w:left w:val="none" w:sz="0" w:space="0" w:color="auto"/>
            <w:bottom w:val="none" w:sz="0" w:space="0" w:color="auto"/>
            <w:right w:val="none" w:sz="0" w:space="0" w:color="auto"/>
          </w:divBdr>
        </w:div>
        <w:div w:id="1150292182">
          <w:marLeft w:val="0"/>
          <w:marRight w:val="0"/>
          <w:marTop w:val="0"/>
          <w:marBottom w:val="0"/>
          <w:divBdr>
            <w:top w:val="none" w:sz="0" w:space="0" w:color="auto"/>
            <w:left w:val="none" w:sz="0" w:space="0" w:color="auto"/>
            <w:bottom w:val="none" w:sz="0" w:space="0" w:color="auto"/>
            <w:right w:val="none" w:sz="0" w:space="0" w:color="auto"/>
          </w:divBdr>
        </w:div>
        <w:div w:id="1180966717">
          <w:marLeft w:val="0"/>
          <w:marRight w:val="0"/>
          <w:marTop w:val="0"/>
          <w:marBottom w:val="0"/>
          <w:divBdr>
            <w:top w:val="none" w:sz="0" w:space="0" w:color="auto"/>
            <w:left w:val="none" w:sz="0" w:space="0" w:color="auto"/>
            <w:bottom w:val="none" w:sz="0" w:space="0" w:color="auto"/>
            <w:right w:val="none" w:sz="0" w:space="0" w:color="auto"/>
          </w:divBdr>
        </w:div>
        <w:div w:id="1338269822">
          <w:marLeft w:val="0"/>
          <w:marRight w:val="0"/>
          <w:marTop w:val="0"/>
          <w:marBottom w:val="0"/>
          <w:divBdr>
            <w:top w:val="none" w:sz="0" w:space="0" w:color="auto"/>
            <w:left w:val="none" w:sz="0" w:space="0" w:color="auto"/>
            <w:bottom w:val="none" w:sz="0" w:space="0" w:color="auto"/>
            <w:right w:val="none" w:sz="0" w:space="0" w:color="auto"/>
          </w:divBdr>
        </w:div>
        <w:div w:id="1340616191">
          <w:marLeft w:val="0"/>
          <w:marRight w:val="0"/>
          <w:marTop w:val="0"/>
          <w:marBottom w:val="0"/>
          <w:divBdr>
            <w:top w:val="none" w:sz="0" w:space="0" w:color="auto"/>
            <w:left w:val="none" w:sz="0" w:space="0" w:color="auto"/>
            <w:bottom w:val="none" w:sz="0" w:space="0" w:color="auto"/>
            <w:right w:val="none" w:sz="0" w:space="0" w:color="auto"/>
          </w:divBdr>
        </w:div>
        <w:div w:id="1469275458">
          <w:marLeft w:val="0"/>
          <w:marRight w:val="0"/>
          <w:marTop w:val="0"/>
          <w:marBottom w:val="0"/>
          <w:divBdr>
            <w:top w:val="none" w:sz="0" w:space="0" w:color="auto"/>
            <w:left w:val="none" w:sz="0" w:space="0" w:color="auto"/>
            <w:bottom w:val="none" w:sz="0" w:space="0" w:color="auto"/>
            <w:right w:val="none" w:sz="0" w:space="0" w:color="auto"/>
          </w:divBdr>
        </w:div>
        <w:div w:id="1556576919">
          <w:marLeft w:val="0"/>
          <w:marRight w:val="0"/>
          <w:marTop w:val="0"/>
          <w:marBottom w:val="0"/>
          <w:divBdr>
            <w:top w:val="none" w:sz="0" w:space="0" w:color="auto"/>
            <w:left w:val="none" w:sz="0" w:space="0" w:color="auto"/>
            <w:bottom w:val="none" w:sz="0" w:space="0" w:color="auto"/>
            <w:right w:val="none" w:sz="0" w:space="0" w:color="auto"/>
          </w:divBdr>
        </w:div>
        <w:div w:id="1601991699">
          <w:marLeft w:val="0"/>
          <w:marRight w:val="0"/>
          <w:marTop w:val="0"/>
          <w:marBottom w:val="0"/>
          <w:divBdr>
            <w:top w:val="none" w:sz="0" w:space="0" w:color="auto"/>
            <w:left w:val="none" w:sz="0" w:space="0" w:color="auto"/>
            <w:bottom w:val="none" w:sz="0" w:space="0" w:color="auto"/>
            <w:right w:val="none" w:sz="0" w:space="0" w:color="auto"/>
          </w:divBdr>
        </w:div>
        <w:div w:id="1789541524">
          <w:marLeft w:val="0"/>
          <w:marRight w:val="0"/>
          <w:marTop w:val="0"/>
          <w:marBottom w:val="0"/>
          <w:divBdr>
            <w:top w:val="none" w:sz="0" w:space="0" w:color="auto"/>
            <w:left w:val="none" w:sz="0" w:space="0" w:color="auto"/>
            <w:bottom w:val="none" w:sz="0" w:space="0" w:color="auto"/>
            <w:right w:val="none" w:sz="0" w:space="0" w:color="auto"/>
          </w:divBdr>
        </w:div>
        <w:div w:id="2053841166">
          <w:marLeft w:val="0"/>
          <w:marRight w:val="0"/>
          <w:marTop w:val="0"/>
          <w:marBottom w:val="0"/>
          <w:divBdr>
            <w:top w:val="none" w:sz="0" w:space="0" w:color="auto"/>
            <w:left w:val="none" w:sz="0" w:space="0" w:color="auto"/>
            <w:bottom w:val="none" w:sz="0" w:space="0" w:color="auto"/>
            <w:right w:val="none" w:sz="0" w:space="0" w:color="auto"/>
          </w:divBdr>
        </w:div>
      </w:divsChild>
    </w:div>
    <w:div w:id="2017341976">
      <w:bodyDiv w:val="1"/>
      <w:marLeft w:val="0"/>
      <w:marRight w:val="0"/>
      <w:marTop w:val="0"/>
      <w:marBottom w:val="0"/>
      <w:divBdr>
        <w:top w:val="none" w:sz="0" w:space="0" w:color="auto"/>
        <w:left w:val="none" w:sz="0" w:space="0" w:color="auto"/>
        <w:bottom w:val="none" w:sz="0" w:space="0" w:color="auto"/>
        <w:right w:val="none" w:sz="0" w:space="0" w:color="auto"/>
      </w:divBdr>
      <w:divsChild>
        <w:div w:id="125777780">
          <w:marLeft w:val="0"/>
          <w:marRight w:val="0"/>
          <w:marTop w:val="0"/>
          <w:marBottom w:val="0"/>
          <w:divBdr>
            <w:top w:val="none" w:sz="0" w:space="0" w:color="auto"/>
            <w:left w:val="none" w:sz="0" w:space="0" w:color="auto"/>
            <w:bottom w:val="none" w:sz="0" w:space="0" w:color="auto"/>
            <w:right w:val="none" w:sz="0" w:space="0" w:color="auto"/>
          </w:divBdr>
        </w:div>
        <w:div w:id="1010253318">
          <w:marLeft w:val="0"/>
          <w:marRight w:val="0"/>
          <w:marTop w:val="0"/>
          <w:marBottom w:val="0"/>
          <w:divBdr>
            <w:top w:val="none" w:sz="0" w:space="0" w:color="auto"/>
            <w:left w:val="none" w:sz="0" w:space="0" w:color="auto"/>
            <w:bottom w:val="none" w:sz="0" w:space="0" w:color="auto"/>
            <w:right w:val="none" w:sz="0" w:space="0" w:color="auto"/>
          </w:divBdr>
        </w:div>
        <w:div w:id="1990356925">
          <w:marLeft w:val="0"/>
          <w:marRight w:val="0"/>
          <w:marTop w:val="0"/>
          <w:marBottom w:val="0"/>
          <w:divBdr>
            <w:top w:val="none" w:sz="0" w:space="0" w:color="auto"/>
            <w:left w:val="none" w:sz="0" w:space="0" w:color="auto"/>
            <w:bottom w:val="none" w:sz="0" w:space="0" w:color="auto"/>
            <w:right w:val="none" w:sz="0" w:space="0" w:color="auto"/>
          </w:divBdr>
        </w:div>
      </w:divsChild>
    </w:div>
    <w:div w:id="2029478992">
      <w:bodyDiv w:val="1"/>
      <w:marLeft w:val="0"/>
      <w:marRight w:val="0"/>
      <w:marTop w:val="0"/>
      <w:marBottom w:val="0"/>
      <w:divBdr>
        <w:top w:val="none" w:sz="0" w:space="0" w:color="auto"/>
        <w:left w:val="none" w:sz="0" w:space="0" w:color="auto"/>
        <w:bottom w:val="none" w:sz="0" w:space="0" w:color="auto"/>
        <w:right w:val="none" w:sz="0" w:space="0" w:color="auto"/>
      </w:divBdr>
      <w:divsChild>
        <w:div w:id="216742132">
          <w:marLeft w:val="0"/>
          <w:marRight w:val="0"/>
          <w:marTop w:val="0"/>
          <w:marBottom w:val="0"/>
          <w:divBdr>
            <w:top w:val="none" w:sz="0" w:space="0" w:color="auto"/>
            <w:left w:val="none" w:sz="0" w:space="0" w:color="auto"/>
            <w:bottom w:val="none" w:sz="0" w:space="0" w:color="auto"/>
            <w:right w:val="none" w:sz="0" w:space="0" w:color="auto"/>
          </w:divBdr>
        </w:div>
        <w:div w:id="467474856">
          <w:marLeft w:val="0"/>
          <w:marRight w:val="0"/>
          <w:marTop w:val="0"/>
          <w:marBottom w:val="0"/>
          <w:divBdr>
            <w:top w:val="none" w:sz="0" w:space="0" w:color="auto"/>
            <w:left w:val="none" w:sz="0" w:space="0" w:color="auto"/>
            <w:bottom w:val="none" w:sz="0" w:space="0" w:color="auto"/>
            <w:right w:val="none" w:sz="0" w:space="0" w:color="auto"/>
          </w:divBdr>
        </w:div>
        <w:div w:id="522672121">
          <w:marLeft w:val="0"/>
          <w:marRight w:val="0"/>
          <w:marTop w:val="0"/>
          <w:marBottom w:val="0"/>
          <w:divBdr>
            <w:top w:val="none" w:sz="0" w:space="0" w:color="auto"/>
            <w:left w:val="none" w:sz="0" w:space="0" w:color="auto"/>
            <w:bottom w:val="none" w:sz="0" w:space="0" w:color="auto"/>
            <w:right w:val="none" w:sz="0" w:space="0" w:color="auto"/>
          </w:divBdr>
        </w:div>
        <w:div w:id="1604877640">
          <w:marLeft w:val="0"/>
          <w:marRight w:val="0"/>
          <w:marTop w:val="0"/>
          <w:marBottom w:val="0"/>
          <w:divBdr>
            <w:top w:val="none" w:sz="0" w:space="0" w:color="auto"/>
            <w:left w:val="none" w:sz="0" w:space="0" w:color="auto"/>
            <w:bottom w:val="none" w:sz="0" w:space="0" w:color="auto"/>
            <w:right w:val="none" w:sz="0" w:space="0" w:color="auto"/>
          </w:divBdr>
        </w:div>
        <w:div w:id="1906263008">
          <w:marLeft w:val="0"/>
          <w:marRight w:val="0"/>
          <w:marTop w:val="0"/>
          <w:marBottom w:val="0"/>
          <w:divBdr>
            <w:top w:val="none" w:sz="0" w:space="0" w:color="auto"/>
            <w:left w:val="none" w:sz="0" w:space="0" w:color="auto"/>
            <w:bottom w:val="none" w:sz="0" w:space="0" w:color="auto"/>
            <w:right w:val="none" w:sz="0" w:space="0" w:color="auto"/>
          </w:divBdr>
        </w:div>
      </w:divsChild>
    </w:div>
    <w:div w:id="2034106750">
      <w:bodyDiv w:val="1"/>
      <w:marLeft w:val="0"/>
      <w:marRight w:val="0"/>
      <w:marTop w:val="0"/>
      <w:marBottom w:val="0"/>
      <w:divBdr>
        <w:top w:val="none" w:sz="0" w:space="0" w:color="auto"/>
        <w:left w:val="none" w:sz="0" w:space="0" w:color="auto"/>
        <w:bottom w:val="none" w:sz="0" w:space="0" w:color="auto"/>
        <w:right w:val="none" w:sz="0" w:space="0" w:color="auto"/>
      </w:divBdr>
      <w:divsChild>
        <w:div w:id="200673706">
          <w:marLeft w:val="0"/>
          <w:marRight w:val="0"/>
          <w:marTop w:val="0"/>
          <w:marBottom w:val="0"/>
          <w:divBdr>
            <w:top w:val="none" w:sz="0" w:space="0" w:color="auto"/>
            <w:left w:val="none" w:sz="0" w:space="0" w:color="auto"/>
            <w:bottom w:val="none" w:sz="0" w:space="0" w:color="auto"/>
            <w:right w:val="none" w:sz="0" w:space="0" w:color="auto"/>
          </w:divBdr>
        </w:div>
        <w:div w:id="250504774">
          <w:marLeft w:val="0"/>
          <w:marRight w:val="0"/>
          <w:marTop w:val="0"/>
          <w:marBottom w:val="0"/>
          <w:divBdr>
            <w:top w:val="none" w:sz="0" w:space="0" w:color="auto"/>
            <w:left w:val="none" w:sz="0" w:space="0" w:color="auto"/>
            <w:bottom w:val="none" w:sz="0" w:space="0" w:color="auto"/>
            <w:right w:val="none" w:sz="0" w:space="0" w:color="auto"/>
          </w:divBdr>
        </w:div>
        <w:div w:id="388115616">
          <w:marLeft w:val="0"/>
          <w:marRight w:val="0"/>
          <w:marTop w:val="0"/>
          <w:marBottom w:val="0"/>
          <w:divBdr>
            <w:top w:val="none" w:sz="0" w:space="0" w:color="auto"/>
            <w:left w:val="none" w:sz="0" w:space="0" w:color="auto"/>
            <w:bottom w:val="none" w:sz="0" w:space="0" w:color="auto"/>
            <w:right w:val="none" w:sz="0" w:space="0" w:color="auto"/>
          </w:divBdr>
        </w:div>
        <w:div w:id="525214681">
          <w:marLeft w:val="0"/>
          <w:marRight w:val="0"/>
          <w:marTop w:val="0"/>
          <w:marBottom w:val="0"/>
          <w:divBdr>
            <w:top w:val="none" w:sz="0" w:space="0" w:color="auto"/>
            <w:left w:val="none" w:sz="0" w:space="0" w:color="auto"/>
            <w:bottom w:val="none" w:sz="0" w:space="0" w:color="auto"/>
            <w:right w:val="none" w:sz="0" w:space="0" w:color="auto"/>
          </w:divBdr>
        </w:div>
        <w:div w:id="738014730">
          <w:marLeft w:val="0"/>
          <w:marRight w:val="0"/>
          <w:marTop w:val="0"/>
          <w:marBottom w:val="0"/>
          <w:divBdr>
            <w:top w:val="none" w:sz="0" w:space="0" w:color="auto"/>
            <w:left w:val="none" w:sz="0" w:space="0" w:color="auto"/>
            <w:bottom w:val="none" w:sz="0" w:space="0" w:color="auto"/>
            <w:right w:val="none" w:sz="0" w:space="0" w:color="auto"/>
          </w:divBdr>
        </w:div>
        <w:div w:id="876115629">
          <w:marLeft w:val="0"/>
          <w:marRight w:val="0"/>
          <w:marTop w:val="0"/>
          <w:marBottom w:val="0"/>
          <w:divBdr>
            <w:top w:val="none" w:sz="0" w:space="0" w:color="auto"/>
            <w:left w:val="none" w:sz="0" w:space="0" w:color="auto"/>
            <w:bottom w:val="none" w:sz="0" w:space="0" w:color="auto"/>
            <w:right w:val="none" w:sz="0" w:space="0" w:color="auto"/>
          </w:divBdr>
        </w:div>
        <w:div w:id="1096511923">
          <w:marLeft w:val="0"/>
          <w:marRight w:val="0"/>
          <w:marTop w:val="0"/>
          <w:marBottom w:val="0"/>
          <w:divBdr>
            <w:top w:val="none" w:sz="0" w:space="0" w:color="auto"/>
            <w:left w:val="none" w:sz="0" w:space="0" w:color="auto"/>
            <w:bottom w:val="none" w:sz="0" w:space="0" w:color="auto"/>
            <w:right w:val="none" w:sz="0" w:space="0" w:color="auto"/>
          </w:divBdr>
        </w:div>
        <w:div w:id="1148789798">
          <w:marLeft w:val="0"/>
          <w:marRight w:val="0"/>
          <w:marTop w:val="0"/>
          <w:marBottom w:val="0"/>
          <w:divBdr>
            <w:top w:val="none" w:sz="0" w:space="0" w:color="auto"/>
            <w:left w:val="none" w:sz="0" w:space="0" w:color="auto"/>
            <w:bottom w:val="none" w:sz="0" w:space="0" w:color="auto"/>
            <w:right w:val="none" w:sz="0" w:space="0" w:color="auto"/>
          </w:divBdr>
        </w:div>
        <w:div w:id="1149664009">
          <w:marLeft w:val="0"/>
          <w:marRight w:val="0"/>
          <w:marTop w:val="0"/>
          <w:marBottom w:val="0"/>
          <w:divBdr>
            <w:top w:val="none" w:sz="0" w:space="0" w:color="auto"/>
            <w:left w:val="none" w:sz="0" w:space="0" w:color="auto"/>
            <w:bottom w:val="none" w:sz="0" w:space="0" w:color="auto"/>
            <w:right w:val="none" w:sz="0" w:space="0" w:color="auto"/>
          </w:divBdr>
        </w:div>
        <w:div w:id="1176578671">
          <w:marLeft w:val="0"/>
          <w:marRight w:val="0"/>
          <w:marTop w:val="0"/>
          <w:marBottom w:val="0"/>
          <w:divBdr>
            <w:top w:val="none" w:sz="0" w:space="0" w:color="auto"/>
            <w:left w:val="none" w:sz="0" w:space="0" w:color="auto"/>
            <w:bottom w:val="none" w:sz="0" w:space="0" w:color="auto"/>
            <w:right w:val="none" w:sz="0" w:space="0" w:color="auto"/>
          </w:divBdr>
        </w:div>
        <w:div w:id="1199469701">
          <w:marLeft w:val="0"/>
          <w:marRight w:val="0"/>
          <w:marTop w:val="0"/>
          <w:marBottom w:val="0"/>
          <w:divBdr>
            <w:top w:val="none" w:sz="0" w:space="0" w:color="auto"/>
            <w:left w:val="none" w:sz="0" w:space="0" w:color="auto"/>
            <w:bottom w:val="none" w:sz="0" w:space="0" w:color="auto"/>
            <w:right w:val="none" w:sz="0" w:space="0" w:color="auto"/>
          </w:divBdr>
        </w:div>
        <w:div w:id="1372338868">
          <w:marLeft w:val="0"/>
          <w:marRight w:val="0"/>
          <w:marTop w:val="0"/>
          <w:marBottom w:val="0"/>
          <w:divBdr>
            <w:top w:val="none" w:sz="0" w:space="0" w:color="auto"/>
            <w:left w:val="none" w:sz="0" w:space="0" w:color="auto"/>
            <w:bottom w:val="none" w:sz="0" w:space="0" w:color="auto"/>
            <w:right w:val="none" w:sz="0" w:space="0" w:color="auto"/>
          </w:divBdr>
        </w:div>
        <w:div w:id="1438021944">
          <w:marLeft w:val="0"/>
          <w:marRight w:val="0"/>
          <w:marTop w:val="0"/>
          <w:marBottom w:val="0"/>
          <w:divBdr>
            <w:top w:val="none" w:sz="0" w:space="0" w:color="auto"/>
            <w:left w:val="none" w:sz="0" w:space="0" w:color="auto"/>
            <w:bottom w:val="none" w:sz="0" w:space="0" w:color="auto"/>
            <w:right w:val="none" w:sz="0" w:space="0" w:color="auto"/>
          </w:divBdr>
        </w:div>
        <w:div w:id="1554346355">
          <w:marLeft w:val="0"/>
          <w:marRight w:val="0"/>
          <w:marTop w:val="0"/>
          <w:marBottom w:val="0"/>
          <w:divBdr>
            <w:top w:val="none" w:sz="0" w:space="0" w:color="auto"/>
            <w:left w:val="none" w:sz="0" w:space="0" w:color="auto"/>
            <w:bottom w:val="none" w:sz="0" w:space="0" w:color="auto"/>
            <w:right w:val="none" w:sz="0" w:space="0" w:color="auto"/>
          </w:divBdr>
        </w:div>
        <w:div w:id="1570072897">
          <w:marLeft w:val="0"/>
          <w:marRight w:val="0"/>
          <w:marTop w:val="0"/>
          <w:marBottom w:val="0"/>
          <w:divBdr>
            <w:top w:val="none" w:sz="0" w:space="0" w:color="auto"/>
            <w:left w:val="none" w:sz="0" w:space="0" w:color="auto"/>
            <w:bottom w:val="none" w:sz="0" w:space="0" w:color="auto"/>
            <w:right w:val="none" w:sz="0" w:space="0" w:color="auto"/>
          </w:divBdr>
        </w:div>
        <w:div w:id="1818837129">
          <w:marLeft w:val="0"/>
          <w:marRight w:val="0"/>
          <w:marTop w:val="0"/>
          <w:marBottom w:val="0"/>
          <w:divBdr>
            <w:top w:val="none" w:sz="0" w:space="0" w:color="auto"/>
            <w:left w:val="none" w:sz="0" w:space="0" w:color="auto"/>
            <w:bottom w:val="none" w:sz="0" w:space="0" w:color="auto"/>
            <w:right w:val="none" w:sz="0" w:space="0" w:color="auto"/>
          </w:divBdr>
        </w:div>
        <w:div w:id="1992707555">
          <w:marLeft w:val="0"/>
          <w:marRight w:val="0"/>
          <w:marTop w:val="0"/>
          <w:marBottom w:val="0"/>
          <w:divBdr>
            <w:top w:val="none" w:sz="0" w:space="0" w:color="auto"/>
            <w:left w:val="none" w:sz="0" w:space="0" w:color="auto"/>
            <w:bottom w:val="none" w:sz="0" w:space="0" w:color="auto"/>
            <w:right w:val="none" w:sz="0" w:space="0" w:color="auto"/>
          </w:divBdr>
        </w:div>
        <w:div w:id="2042199721">
          <w:marLeft w:val="0"/>
          <w:marRight w:val="0"/>
          <w:marTop w:val="0"/>
          <w:marBottom w:val="0"/>
          <w:divBdr>
            <w:top w:val="none" w:sz="0" w:space="0" w:color="auto"/>
            <w:left w:val="none" w:sz="0" w:space="0" w:color="auto"/>
            <w:bottom w:val="none" w:sz="0" w:space="0" w:color="auto"/>
            <w:right w:val="none" w:sz="0" w:space="0" w:color="auto"/>
          </w:divBdr>
        </w:div>
        <w:div w:id="2072581701">
          <w:marLeft w:val="0"/>
          <w:marRight w:val="0"/>
          <w:marTop w:val="0"/>
          <w:marBottom w:val="0"/>
          <w:divBdr>
            <w:top w:val="none" w:sz="0" w:space="0" w:color="auto"/>
            <w:left w:val="none" w:sz="0" w:space="0" w:color="auto"/>
            <w:bottom w:val="none" w:sz="0" w:space="0" w:color="auto"/>
            <w:right w:val="none" w:sz="0" w:space="0" w:color="auto"/>
          </w:divBdr>
        </w:div>
        <w:div w:id="2145388831">
          <w:marLeft w:val="0"/>
          <w:marRight w:val="0"/>
          <w:marTop w:val="0"/>
          <w:marBottom w:val="0"/>
          <w:divBdr>
            <w:top w:val="none" w:sz="0" w:space="0" w:color="auto"/>
            <w:left w:val="none" w:sz="0" w:space="0" w:color="auto"/>
            <w:bottom w:val="none" w:sz="0" w:space="0" w:color="auto"/>
            <w:right w:val="none" w:sz="0" w:space="0" w:color="auto"/>
          </w:divBdr>
        </w:div>
      </w:divsChild>
    </w:div>
    <w:div w:id="2044819263">
      <w:bodyDiv w:val="1"/>
      <w:marLeft w:val="0"/>
      <w:marRight w:val="0"/>
      <w:marTop w:val="0"/>
      <w:marBottom w:val="0"/>
      <w:divBdr>
        <w:top w:val="none" w:sz="0" w:space="0" w:color="auto"/>
        <w:left w:val="none" w:sz="0" w:space="0" w:color="auto"/>
        <w:bottom w:val="none" w:sz="0" w:space="0" w:color="auto"/>
        <w:right w:val="none" w:sz="0" w:space="0" w:color="auto"/>
      </w:divBdr>
      <w:divsChild>
        <w:div w:id="148986173">
          <w:marLeft w:val="0"/>
          <w:marRight w:val="0"/>
          <w:marTop w:val="0"/>
          <w:marBottom w:val="0"/>
          <w:divBdr>
            <w:top w:val="none" w:sz="0" w:space="0" w:color="auto"/>
            <w:left w:val="none" w:sz="0" w:space="0" w:color="auto"/>
            <w:bottom w:val="none" w:sz="0" w:space="0" w:color="auto"/>
            <w:right w:val="none" w:sz="0" w:space="0" w:color="auto"/>
          </w:divBdr>
        </w:div>
        <w:div w:id="578098209">
          <w:marLeft w:val="0"/>
          <w:marRight w:val="0"/>
          <w:marTop w:val="0"/>
          <w:marBottom w:val="0"/>
          <w:divBdr>
            <w:top w:val="none" w:sz="0" w:space="0" w:color="auto"/>
            <w:left w:val="none" w:sz="0" w:space="0" w:color="auto"/>
            <w:bottom w:val="none" w:sz="0" w:space="0" w:color="auto"/>
            <w:right w:val="none" w:sz="0" w:space="0" w:color="auto"/>
          </w:divBdr>
        </w:div>
        <w:div w:id="888107134">
          <w:marLeft w:val="0"/>
          <w:marRight w:val="0"/>
          <w:marTop w:val="0"/>
          <w:marBottom w:val="0"/>
          <w:divBdr>
            <w:top w:val="none" w:sz="0" w:space="0" w:color="auto"/>
            <w:left w:val="none" w:sz="0" w:space="0" w:color="auto"/>
            <w:bottom w:val="none" w:sz="0" w:space="0" w:color="auto"/>
            <w:right w:val="none" w:sz="0" w:space="0" w:color="auto"/>
          </w:divBdr>
        </w:div>
        <w:div w:id="1029448212">
          <w:marLeft w:val="0"/>
          <w:marRight w:val="0"/>
          <w:marTop w:val="0"/>
          <w:marBottom w:val="0"/>
          <w:divBdr>
            <w:top w:val="none" w:sz="0" w:space="0" w:color="auto"/>
            <w:left w:val="none" w:sz="0" w:space="0" w:color="auto"/>
            <w:bottom w:val="none" w:sz="0" w:space="0" w:color="auto"/>
            <w:right w:val="none" w:sz="0" w:space="0" w:color="auto"/>
          </w:divBdr>
        </w:div>
        <w:div w:id="1081295952">
          <w:marLeft w:val="0"/>
          <w:marRight w:val="0"/>
          <w:marTop w:val="0"/>
          <w:marBottom w:val="0"/>
          <w:divBdr>
            <w:top w:val="none" w:sz="0" w:space="0" w:color="auto"/>
            <w:left w:val="none" w:sz="0" w:space="0" w:color="auto"/>
            <w:bottom w:val="none" w:sz="0" w:space="0" w:color="auto"/>
            <w:right w:val="none" w:sz="0" w:space="0" w:color="auto"/>
          </w:divBdr>
        </w:div>
        <w:div w:id="1271089402">
          <w:marLeft w:val="0"/>
          <w:marRight w:val="0"/>
          <w:marTop w:val="0"/>
          <w:marBottom w:val="0"/>
          <w:divBdr>
            <w:top w:val="none" w:sz="0" w:space="0" w:color="auto"/>
            <w:left w:val="none" w:sz="0" w:space="0" w:color="auto"/>
            <w:bottom w:val="none" w:sz="0" w:space="0" w:color="auto"/>
            <w:right w:val="none" w:sz="0" w:space="0" w:color="auto"/>
          </w:divBdr>
        </w:div>
        <w:div w:id="1399402393">
          <w:marLeft w:val="0"/>
          <w:marRight w:val="0"/>
          <w:marTop w:val="0"/>
          <w:marBottom w:val="0"/>
          <w:divBdr>
            <w:top w:val="none" w:sz="0" w:space="0" w:color="auto"/>
            <w:left w:val="none" w:sz="0" w:space="0" w:color="auto"/>
            <w:bottom w:val="none" w:sz="0" w:space="0" w:color="auto"/>
            <w:right w:val="none" w:sz="0" w:space="0" w:color="auto"/>
          </w:divBdr>
        </w:div>
      </w:divsChild>
    </w:div>
    <w:div w:id="2047555914">
      <w:bodyDiv w:val="1"/>
      <w:marLeft w:val="0"/>
      <w:marRight w:val="0"/>
      <w:marTop w:val="0"/>
      <w:marBottom w:val="0"/>
      <w:divBdr>
        <w:top w:val="none" w:sz="0" w:space="0" w:color="auto"/>
        <w:left w:val="none" w:sz="0" w:space="0" w:color="auto"/>
        <w:bottom w:val="none" w:sz="0" w:space="0" w:color="auto"/>
        <w:right w:val="none" w:sz="0" w:space="0" w:color="auto"/>
      </w:divBdr>
      <w:divsChild>
        <w:div w:id="451944300">
          <w:marLeft w:val="0"/>
          <w:marRight w:val="0"/>
          <w:marTop w:val="0"/>
          <w:marBottom w:val="0"/>
          <w:divBdr>
            <w:top w:val="none" w:sz="0" w:space="0" w:color="auto"/>
            <w:left w:val="none" w:sz="0" w:space="0" w:color="auto"/>
            <w:bottom w:val="none" w:sz="0" w:space="0" w:color="auto"/>
            <w:right w:val="none" w:sz="0" w:space="0" w:color="auto"/>
          </w:divBdr>
        </w:div>
        <w:div w:id="515656763">
          <w:marLeft w:val="0"/>
          <w:marRight w:val="0"/>
          <w:marTop w:val="0"/>
          <w:marBottom w:val="0"/>
          <w:divBdr>
            <w:top w:val="none" w:sz="0" w:space="0" w:color="auto"/>
            <w:left w:val="none" w:sz="0" w:space="0" w:color="auto"/>
            <w:bottom w:val="none" w:sz="0" w:space="0" w:color="auto"/>
            <w:right w:val="none" w:sz="0" w:space="0" w:color="auto"/>
          </w:divBdr>
        </w:div>
        <w:div w:id="1361205287">
          <w:marLeft w:val="0"/>
          <w:marRight w:val="0"/>
          <w:marTop w:val="0"/>
          <w:marBottom w:val="0"/>
          <w:divBdr>
            <w:top w:val="none" w:sz="0" w:space="0" w:color="auto"/>
            <w:left w:val="none" w:sz="0" w:space="0" w:color="auto"/>
            <w:bottom w:val="none" w:sz="0" w:space="0" w:color="auto"/>
            <w:right w:val="none" w:sz="0" w:space="0" w:color="auto"/>
          </w:divBdr>
        </w:div>
        <w:div w:id="1776704931">
          <w:marLeft w:val="0"/>
          <w:marRight w:val="0"/>
          <w:marTop w:val="0"/>
          <w:marBottom w:val="0"/>
          <w:divBdr>
            <w:top w:val="none" w:sz="0" w:space="0" w:color="auto"/>
            <w:left w:val="none" w:sz="0" w:space="0" w:color="auto"/>
            <w:bottom w:val="none" w:sz="0" w:space="0" w:color="auto"/>
            <w:right w:val="none" w:sz="0" w:space="0" w:color="auto"/>
          </w:divBdr>
        </w:div>
        <w:div w:id="1823540312">
          <w:marLeft w:val="0"/>
          <w:marRight w:val="0"/>
          <w:marTop w:val="0"/>
          <w:marBottom w:val="0"/>
          <w:divBdr>
            <w:top w:val="none" w:sz="0" w:space="0" w:color="auto"/>
            <w:left w:val="none" w:sz="0" w:space="0" w:color="auto"/>
            <w:bottom w:val="none" w:sz="0" w:space="0" w:color="auto"/>
            <w:right w:val="none" w:sz="0" w:space="0" w:color="auto"/>
          </w:divBdr>
        </w:div>
        <w:div w:id="1994989283">
          <w:marLeft w:val="0"/>
          <w:marRight w:val="0"/>
          <w:marTop w:val="0"/>
          <w:marBottom w:val="0"/>
          <w:divBdr>
            <w:top w:val="none" w:sz="0" w:space="0" w:color="auto"/>
            <w:left w:val="none" w:sz="0" w:space="0" w:color="auto"/>
            <w:bottom w:val="none" w:sz="0" w:space="0" w:color="auto"/>
            <w:right w:val="none" w:sz="0" w:space="0" w:color="auto"/>
          </w:divBdr>
        </w:div>
      </w:divsChild>
    </w:div>
    <w:div w:id="2073503088">
      <w:bodyDiv w:val="1"/>
      <w:marLeft w:val="0"/>
      <w:marRight w:val="0"/>
      <w:marTop w:val="0"/>
      <w:marBottom w:val="0"/>
      <w:divBdr>
        <w:top w:val="none" w:sz="0" w:space="0" w:color="auto"/>
        <w:left w:val="none" w:sz="0" w:space="0" w:color="auto"/>
        <w:bottom w:val="none" w:sz="0" w:space="0" w:color="auto"/>
        <w:right w:val="none" w:sz="0" w:space="0" w:color="auto"/>
      </w:divBdr>
      <w:divsChild>
        <w:div w:id="480466578">
          <w:marLeft w:val="0"/>
          <w:marRight w:val="0"/>
          <w:marTop w:val="0"/>
          <w:marBottom w:val="0"/>
          <w:divBdr>
            <w:top w:val="none" w:sz="0" w:space="0" w:color="auto"/>
            <w:left w:val="none" w:sz="0" w:space="0" w:color="auto"/>
            <w:bottom w:val="none" w:sz="0" w:space="0" w:color="auto"/>
            <w:right w:val="none" w:sz="0" w:space="0" w:color="auto"/>
          </w:divBdr>
        </w:div>
        <w:div w:id="754546892">
          <w:marLeft w:val="0"/>
          <w:marRight w:val="0"/>
          <w:marTop w:val="0"/>
          <w:marBottom w:val="0"/>
          <w:divBdr>
            <w:top w:val="none" w:sz="0" w:space="0" w:color="auto"/>
            <w:left w:val="none" w:sz="0" w:space="0" w:color="auto"/>
            <w:bottom w:val="none" w:sz="0" w:space="0" w:color="auto"/>
            <w:right w:val="none" w:sz="0" w:space="0" w:color="auto"/>
          </w:divBdr>
        </w:div>
        <w:div w:id="960723335">
          <w:marLeft w:val="0"/>
          <w:marRight w:val="0"/>
          <w:marTop w:val="0"/>
          <w:marBottom w:val="0"/>
          <w:divBdr>
            <w:top w:val="none" w:sz="0" w:space="0" w:color="auto"/>
            <w:left w:val="none" w:sz="0" w:space="0" w:color="auto"/>
            <w:bottom w:val="none" w:sz="0" w:space="0" w:color="auto"/>
            <w:right w:val="none" w:sz="0" w:space="0" w:color="auto"/>
          </w:divBdr>
        </w:div>
        <w:div w:id="1017803913">
          <w:marLeft w:val="0"/>
          <w:marRight w:val="0"/>
          <w:marTop w:val="0"/>
          <w:marBottom w:val="0"/>
          <w:divBdr>
            <w:top w:val="none" w:sz="0" w:space="0" w:color="auto"/>
            <w:left w:val="none" w:sz="0" w:space="0" w:color="auto"/>
            <w:bottom w:val="none" w:sz="0" w:space="0" w:color="auto"/>
            <w:right w:val="none" w:sz="0" w:space="0" w:color="auto"/>
          </w:divBdr>
        </w:div>
        <w:div w:id="1263147092">
          <w:marLeft w:val="0"/>
          <w:marRight w:val="0"/>
          <w:marTop w:val="0"/>
          <w:marBottom w:val="0"/>
          <w:divBdr>
            <w:top w:val="none" w:sz="0" w:space="0" w:color="auto"/>
            <w:left w:val="none" w:sz="0" w:space="0" w:color="auto"/>
            <w:bottom w:val="none" w:sz="0" w:space="0" w:color="auto"/>
            <w:right w:val="none" w:sz="0" w:space="0" w:color="auto"/>
          </w:divBdr>
        </w:div>
        <w:div w:id="1283995719">
          <w:marLeft w:val="0"/>
          <w:marRight w:val="0"/>
          <w:marTop w:val="0"/>
          <w:marBottom w:val="0"/>
          <w:divBdr>
            <w:top w:val="none" w:sz="0" w:space="0" w:color="auto"/>
            <w:left w:val="none" w:sz="0" w:space="0" w:color="auto"/>
            <w:bottom w:val="none" w:sz="0" w:space="0" w:color="auto"/>
            <w:right w:val="none" w:sz="0" w:space="0" w:color="auto"/>
          </w:divBdr>
        </w:div>
        <w:div w:id="1324239580">
          <w:marLeft w:val="0"/>
          <w:marRight w:val="0"/>
          <w:marTop w:val="0"/>
          <w:marBottom w:val="0"/>
          <w:divBdr>
            <w:top w:val="none" w:sz="0" w:space="0" w:color="auto"/>
            <w:left w:val="none" w:sz="0" w:space="0" w:color="auto"/>
            <w:bottom w:val="none" w:sz="0" w:space="0" w:color="auto"/>
            <w:right w:val="none" w:sz="0" w:space="0" w:color="auto"/>
          </w:divBdr>
        </w:div>
        <w:div w:id="1520510903">
          <w:marLeft w:val="0"/>
          <w:marRight w:val="0"/>
          <w:marTop w:val="0"/>
          <w:marBottom w:val="0"/>
          <w:divBdr>
            <w:top w:val="none" w:sz="0" w:space="0" w:color="auto"/>
            <w:left w:val="none" w:sz="0" w:space="0" w:color="auto"/>
            <w:bottom w:val="none" w:sz="0" w:space="0" w:color="auto"/>
            <w:right w:val="none" w:sz="0" w:space="0" w:color="auto"/>
          </w:divBdr>
        </w:div>
        <w:div w:id="1588536183">
          <w:marLeft w:val="0"/>
          <w:marRight w:val="0"/>
          <w:marTop w:val="0"/>
          <w:marBottom w:val="0"/>
          <w:divBdr>
            <w:top w:val="none" w:sz="0" w:space="0" w:color="auto"/>
            <w:left w:val="none" w:sz="0" w:space="0" w:color="auto"/>
            <w:bottom w:val="none" w:sz="0" w:space="0" w:color="auto"/>
            <w:right w:val="none" w:sz="0" w:space="0" w:color="auto"/>
          </w:divBdr>
        </w:div>
        <w:div w:id="1708406650">
          <w:marLeft w:val="0"/>
          <w:marRight w:val="0"/>
          <w:marTop w:val="0"/>
          <w:marBottom w:val="0"/>
          <w:divBdr>
            <w:top w:val="none" w:sz="0" w:space="0" w:color="auto"/>
            <w:left w:val="none" w:sz="0" w:space="0" w:color="auto"/>
            <w:bottom w:val="none" w:sz="0" w:space="0" w:color="auto"/>
            <w:right w:val="none" w:sz="0" w:space="0" w:color="auto"/>
          </w:divBdr>
        </w:div>
        <w:div w:id="1774863420">
          <w:marLeft w:val="0"/>
          <w:marRight w:val="0"/>
          <w:marTop w:val="0"/>
          <w:marBottom w:val="0"/>
          <w:divBdr>
            <w:top w:val="none" w:sz="0" w:space="0" w:color="auto"/>
            <w:left w:val="none" w:sz="0" w:space="0" w:color="auto"/>
            <w:bottom w:val="none" w:sz="0" w:space="0" w:color="auto"/>
            <w:right w:val="none" w:sz="0" w:space="0" w:color="auto"/>
          </w:divBdr>
        </w:div>
      </w:divsChild>
    </w:div>
    <w:div w:id="2089568299">
      <w:bodyDiv w:val="1"/>
      <w:marLeft w:val="0"/>
      <w:marRight w:val="0"/>
      <w:marTop w:val="0"/>
      <w:marBottom w:val="0"/>
      <w:divBdr>
        <w:top w:val="none" w:sz="0" w:space="0" w:color="auto"/>
        <w:left w:val="none" w:sz="0" w:space="0" w:color="auto"/>
        <w:bottom w:val="none" w:sz="0" w:space="0" w:color="auto"/>
        <w:right w:val="none" w:sz="0" w:space="0" w:color="auto"/>
      </w:divBdr>
      <w:divsChild>
        <w:div w:id="656034636">
          <w:marLeft w:val="0"/>
          <w:marRight w:val="0"/>
          <w:marTop w:val="150"/>
          <w:marBottom w:val="300"/>
          <w:divBdr>
            <w:top w:val="none" w:sz="0" w:space="0" w:color="auto"/>
            <w:left w:val="none" w:sz="0" w:space="0" w:color="auto"/>
            <w:bottom w:val="none" w:sz="0" w:space="0" w:color="auto"/>
            <w:right w:val="none" w:sz="0" w:space="0" w:color="auto"/>
          </w:divBdr>
          <w:divsChild>
            <w:div w:id="1639845710">
              <w:marLeft w:val="0"/>
              <w:marRight w:val="0"/>
              <w:marTop w:val="0"/>
              <w:marBottom w:val="0"/>
              <w:divBdr>
                <w:top w:val="none" w:sz="0" w:space="0" w:color="auto"/>
                <w:left w:val="none" w:sz="0" w:space="0" w:color="auto"/>
                <w:bottom w:val="none" w:sz="0" w:space="0" w:color="auto"/>
                <w:right w:val="none" w:sz="0" w:space="0" w:color="auto"/>
              </w:divBdr>
              <w:divsChild>
                <w:div w:id="1091664658">
                  <w:marLeft w:val="0"/>
                  <w:marRight w:val="0"/>
                  <w:marTop w:val="0"/>
                  <w:marBottom w:val="0"/>
                  <w:divBdr>
                    <w:top w:val="none" w:sz="0" w:space="0" w:color="auto"/>
                    <w:left w:val="none" w:sz="0" w:space="0" w:color="auto"/>
                    <w:bottom w:val="none" w:sz="0" w:space="0" w:color="auto"/>
                    <w:right w:val="none" w:sz="0" w:space="0" w:color="auto"/>
                  </w:divBdr>
                  <w:divsChild>
                    <w:div w:id="1496804628">
                      <w:marLeft w:val="0"/>
                      <w:marRight w:val="0"/>
                      <w:marTop w:val="0"/>
                      <w:marBottom w:val="0"/>
                      <w:divBdr>
                        <w:top w:val="none" w:sz="0" w:space="0" w:color="auto"/>
                        <w:left w:val="none" w:sz="0" w:space="0" w:color="auto"/>
                        <w:bottom w:val="none" w:sz="0" w:space="0" w:color="auto"/>
                        <w:right w:val="none" w:sz="0" w:space="0" w:color="auto"/>
                      </w:divBdr>
                      <w:divsChild>
                        <w:div w:id="19358804">
                          <w:marLeft w:val="0"/>
                          <w:marRight w:val="0"/>
                          <w:marTop w:val="0"/>
                          <w:marBottom w:val="0"/>
                          <w:divBdr>
                            <w:top w:val="none" w:sz="0" w:space="0" w:color="auto"/>
                            <w:left w:val="none" w:sz="0" w:space="0" w:color="auto"/>
                            <w:bottom w:val="none" w:sz="0" w:space="0" w:color="auto"/>
                            <w:right w:val="none" w:sz="0" w:space="0" w:color="auto"/>
                          </w:divBdr>
                        </w:div>
                        <w:div w:id="146820426">
                          <w:marLeft w:val="0"/>
                          <w:marRight w:val="0"/>
                          <w:marTop w:val="0"/>
                          <w:marBottom w:val="0"/>
                          <w:divBdr>
                            <w:top w:val="none" w:sz="0" w:space="0" w:color="auto"/>
                            <w:left w:val="none" w:sz="0" w:space="0" w:color="auto"/>
                            <w:bottom w:val="none" w:sz="0" w:space="0" w:color="auto"/>
                            <w:right w:val="none" w:sz="0" w:space="0" w:color="auto"/>
                          </w:divBdr>
                        </w:div>
                        <w:div w:id="214237852">
                          <w:marLeft w:val="0"/>
                          <w:marRight w:val="0"/>
                          <w:marTop w:val="0"/>
                          <w:marBottom w:val="0"/>
                          <w:divBdr>
                            <w:top w:val="none" w:sz="0" w:space="0" w:color="auto"/>
                            <w:left w:val="none" w:sz="0" w:space="0" w:color="auto"/>
                            <w:bottom w:val="none" w:sz="0" w:space="0" w:color="auto"/>
                            <w:right w:val="none" w:sz="0" w:space="0" w:color="auto"/>
                          </w:divBdr>
                        </w:div>
                        <w:div w:id="317074201">
                          <w:marLeft w:val="0"/>
                          <w:marRight w:val="0"/>
                          <w:marTop w:val="0"/>
                          <w:marBottom w:val="0"/>
                          <w:divBdr>
                            <w:top w:val="none" w:sz="0" w:space="0" w:color="auto"/>
                            <w:left w:val="none" w:sz="0" w:space="0" w:color="auto"/>
                            <w:bottom w:val="none" w:sz="0" w:space="0" w:color="auto"/>
                            <w:right w:val="none" w:sz="0" w:space="0" w:color="auto"/>
                          </w:divBdr>
                        </w:div>
                        <w:div w:id="438068289">
                          <w:marLeft w:val="0"/>
                          <w:marRight w:val="0"/>
                          <w:marTop w:val="0"/>
                          <w:marBottom w:val="0"/>
                          <w:divBdr>
                            <w:top w:val="none" w:sz="0" w:space="0" w:color="auto"/>
                            <w:left w:val="none" w:sz="0" w:space="0" w:color="auto"/>
                            <w:bottom w:val="none" w:sz="0" w:space="0" w:color="auto"/>
                            <w:right w:val="none" w:sz="0" w:space="0" w:color="auto"/>
                          </w:divBdr>
                        </w:div>
                        <w:div w:id="488982423">
                          <w:marLeft w:val="0"/>
                          <w:marRight w:val="0"/>
                          <w:marTop w:val="0"/>
                          <w:marBottom w:val="0"/>
                          <w:divBdr>
                            <w:top w:val="none" w:sz="0" w:space="0" w:color="auto"/>
                            <w:left w:val="none" w:sz="0" w:space="0" w:color="auto"/>
                            <w:bottom w:val="none" w:sz="0" w:space="0" w:color="auto"/>
                            <w:right w:val="none" w:sz="0" w:space="0" w:color="auto"/>
                          </w:divBdr>
                        </w:div>
                        <w:div w:id="715935368">
                          <w:marLeft w:val="0"/>
                          <w:marRight w:val="0"/>
                          <w:marTop w:val="0"/>
                          <w:marBottom w:val="0"/>
                          <w:divBdr>
                            <w:top w:val="none" w:sz="0" w:space="0" w:color="auto"/>
                            <w:left w:val="none" w:sz="0" w:space="0" w:color="auto"/>
                            <w:bottom w:val="none" w:sz="0" w:space="0" w:color="auto"/>
                            <w:right w:val="none" w:sz="0" w:space="0" w:color="auto"/>
                          </w:divBdr>
                        </w:div>
                        <w:div w:id="749353260">
                          <w:marLeft w:val="0"/>
                          <w:marRight w:val="0"/>
                          <w:marTop w:val="0"/>
                          <w:marBottom w:val="0"/>
                          <w:divBdr>
                            <w:top w:val="none" w:sz="0" w:space="0" w:color="auto"/>
                            <w:left w:val="none" w:sz="0" w:space="0" w:color="auto"/>
                            <w:bottom w:val="none" w:sz="0" w:space="0" w:color="auto"/>
                            <w:right w:val="none" w:sz="0" w:space="0" w:color="auto"/>
                          </w:divBdr>
                        </w:div>
                        <w:div w:id="784538597">
                          <w:marLeft w:val="0"/>
                          <w:marRight w:val="0"/>
                          <w:marTop w:val="0"/>
                          <w:marBottom w:val="0"/>
                          <w:divBdr>
                            <w:top w:val="none" w:sz="0" w:space="0" w:color="auto"/>
                            <w:left w:val="none" w:sz="0" w:space="0" w:color="auto"/>
                            <w:bottom w:val="none" w:sz="0" w:space="0" w:color="auto"/>
                            <w:right w:val="none" w:sz="0" w:space="0" w:color="auto"/>
                          </w:divBdr>
                        </w:div>
                        <w:div w:id="956067256">
                          <w:marLeft w:val="0"/>
                          <w:marRight w:val="0"/>
                          <w:marTop w:val="0"/>
                          <w:marBottom w:val="0"/>
                          <w:divBdr>
                            <w:top w:val="none" w:sz="0" w:space="0" w:color="auto"/>
                            <w:left w:val="none" w:sz="0" w:space="0" w:color="auto"/>
                            <w:bottom w:val="none" w:sz="0" w:space="0" w:color="auto"/>
                            <w:right w:val="none" w:sz="0" w:space="0" w:color="auto"/>
                          </w:divBdr>
                        </w:div>
                        <w:div w:id="980884703">
                          <w:marLeft w:val="0"/>
                          <w:marRight w:val="0"/>
                          <w:marTop w:val="0"/>
                          <w:marBottom w:val="0"/>
                          <w:divBdr>
                            <w:top w:val="none" w:sz="0" w:space="0" w:color="auto"/>
                            <w:left w:val="none" w:sz="0" w:space="0" w:color="auto"/>
                            <w:bottom w:val="none" w:sz="0" w:space="0" w:color="auto"/>
                            <w:right w:val="none" w:sz="0" w:space="0" w:color="auto"/>
                          </w:divBdr>
                        </w:div>
                        <w:div w:id="1383600063">
                          <w:marLeft w:val="0"/>
                          <w:marRight w:val="0"/>
                          <w:marTop w:val="0"/>
                          <w:marBottom w:val="0"/>
                          <w:divBdr>
                            <w:top w:val="none" w:sz="0" w:space="0" w:color="auto"/>
                            <w:left w:val="none" w:sz="0" w:space="0" w:color="auto"/>
                            <w:bottom w:val="none" w:sz="0" w:space="0" w:color="auto"/>
                            <w:right w:val="none" w:sz="0" w:space="0" w:color="auto"/>
                          </w:divBdr>
                        </w:div>
                        <w:div w:id="1608930068">
                          <w:marLeft w:val="0"/>
                          <w:marRight w:val="0"/>
                          <w:marTop w:val="0"/>
                          <w:marBottom w:val="0"/>
                          <w:divBdr>
                            <w:top w:val="none" w:sz="0" w:space="0" w:color="auto"/>
                            <w:left w:val="none" w:sz="0" w:space="0" w:color="auto"/>
                            <w:bottom w:val="none" w:sz="0" w:space="0" w:color="auto"/>
                            <w:right w:val="none" w:sz="0" w:space="0" w:color="auto"/>
                          </w:divBdr>
                        </w:div>
                        <w:div w:id="1614702409">
                          <w:marLeft w:val="0"/>
                          <w:marRight w:val="0"/>
                          <w:marTop w:val="0"/>
                          <w:marBottom w:val="0"/>
                          <w:divBdr>
                            <w:top w:val="none" w:sz="0" w:space="0" w:color="auto"/>
                            <w:left w:val="none" w:sz="0" w:space="0" w:color="auto"/>
                            <w:bottom w:val="none" w:sz="0" w:space="0" w:color="auto"/>
                            <w:right w:val="none" w:sz="0" w:space="0" w:color="auto"/>
                          </w:divBdr>
                        </w:div>
                        <w:div w:id="1999922480">
                          <w:marLeft w:val="0"/>
                          <w:marRight w:val="0"/>
                          <w:marTop w:val="0"/>
                          <w:marBottom w:val="0"/>
                          <w:divBdr>
                            <w:top w:val="none" w:sz="0" w:space="0" w:color="auto"/>
                            <w:left w:val="none" w:sz="0" w:space="0" w:color="auto"/>
                            <w:bottom w:val="none" w:sz="0" w:space="0" w:color="auto"/>
                            <w:right w:val="none" w:sz="0" w:space="0" w:color="auto"/>
                          </w:divBdr>
                        </w:div>
                        <w:div w:id="21223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3169">
                  <w:marLeft w:val="0"/>
                  <w:marRight w:val="0"/>
                  <w:marTop w:val="0"/>
                  <w:marBottom w:val="0"/>
                  <w:divBdr>
                    <w:top w:val="none" w:sz="0" w:space="0" w:color="auto"/>
                    <w:left w:val="none" w:sz="0" w:space="0" w:color="auto"/>
                    <w:bottom w:val="none" w:sz="0" w:space="0" w:color="auto"/>
                    <w:right w:val="none" w:sz="0" w:space="0" w:color="auto"/>
                  </w:divBdr>
                  <w:divsChild>
                    <w:div w:id="1144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9977">
          <w:marLeft w:val="0"/>
          <w:marRight w:val="0"/>
          <w:marTop w:val="150"/>
          <w:marBottom w:val="300"/>
          <w:divBdr>
            <w:top w:val="none" w:sz="0" w:space="0" w:color="auto"/>
            <w:left w:val="none" w:sz="0" w:space="0" w:color="auto"/>
            <w:bottom w:val="none" w:sz="0" w:space="0" w:color="auto"/>
            <w:right w:val="none" w:sz="0" w:space="0" w:color="auto"/>
          </w:divBdr>
          <w:divsChild>
            <w:div w:id="1652522414">
              <w:marLeft w:val="0"/>
              <w:marRight w:val="0"/>
              <w:marTop w:val="0"/>
              <w:marBottom w:val="0"/>
              <w:divBdr>
                <w:top w:val="none" w:sz="0" w:space="0" w:color="auto"/>
                <w:left w:val="none" w:sz="0" w:space="0" w:color="auto"/>
                <w:bottom w:val="none" w:sz="0" w:space="0" w:color="auto"/>
                <w:right w:val="none" w:sz="0" w:space="0" w:color="auto"/>
              </w:divBdr>
              <w:divsChild>
                <w:div w:id="300698615">
                  <w:marLeft w:val="0"/>
                  <w:marRight w:val="0"/>
                  <w:marTop w:val="0"/>
                  <w:marBottom w:val="0"/>
                  <w:divBdr>
                    <w:top w:val="none" w:sz="0" w:space="0" w:color="auto"/>
                    <w:left w:val="none" w:sz="0" w:space="0" w:color="auto"/>
                    <w:bottom w:val="none" w:sz="0" w:space="0" w:color="auto"/>
                    <w:right w:val="none" w:sz="0" w:space="0" w:color="auto"/>
                  </w:divBdr>
                  <w:divsChild>
                    <w:div w:id="299041329">
                      <w:marLeft w:val="0"/>
                      <w:marRight w:val="0"/>
                      <w:marTop w:val="0"/>
                      <w:marBottom w:val="0"/>
                      <w:divBdr>
                        <w:top w:val="none" w:sz="0" w:space="0" w:color="auto"/>
                        <w:left w:val="none" w:sz="0" w:space="0" w:color="auto"/>
                        <w:bottom w:val="none" w:sz="0" w:space="0" w:color="auto"/>
                        <w:right w:val="none" w:sz="0" w:space="0" w:color="auto"/>
                      </w:divBdr>
                      <w:divsChild>
                        <w:div w:id="269820481">
                          <w:marLeft w:val="0"/>
                          <w:marRight w:val="0"/>
                          <w:marTop w:val="0"/>
                          <w:marBottom w:val="0"/>
                          <w:divBdr>
                            <w:top w:val="none" w:sz="0" w:space="0" w:color="auto"/>
                            <w:left w:val="none" w:sz="0" w:space="0" w:color="auto"/>
                            <w:bottom w:val="none" w:sz="0" w:space="0" w:color="auto"/>
                            <w:right w:val="none" w:sz="0" w:space="0" w:color="auto"/>
                          </w:divBdr>
                        </w:div>
                        <w:div w:id="536817544">
                          <w:marLeft w:val="0"/>
                          <w:marRight w:val="0"/>
                          <w:marTop w:val="0"/>
                          <w:marBottom w:val="0"/>
                          <w:divBdr>
                            <w:top w:val="none" w:sz="0" w:space="0" w:color="auto"/>
                            <w:left w:val="none" w:sz="0" w:space="0" w:color="auto"/>
                            <w:bottom w:val="none" w:sz="0" w:space="0" w:color="auto"/>
                            <w:right w:val="none" w:sz="0" w:space="0" w:color="auto"/>
                          </w:divBdr>
                        </w:div>
                        <w:div w:id="679821745">
                          <w:marLeft w:val="0"/>
                          <w:marRight w:val="0"/>
                          <w:marTop w:val="0"/>
                          <w:marBottom w:val="0"/>
                          <w:divBdr>
                            <w:top w:val="none" w:sz="0" w:space="0" w:color="auto"/>
                            <w:left w:val="none" w:sz="0" w:space="0" w:color="auto"/>
                            <w:bottom w:val="none" w:sz="0" w:space="0" w:color="auto"/>
                            <w:right w:val="none" w:sz="0" w:space="0" w:color="auto"/>
                          </w:divBdr>
                        </w:div>
                        <w:div w:id="794297441">
                          <w:marLeft w:val="0"/>
                          <w:marRight w:val="0"/>
                          <w:marTop w:val="0"/>
                          <w:marBottom w:val="0"/>
                          <w:divBdr>
                            <w:top w:val="none" w:sz="0" w:space="0" w:color="auto"/>
                            <w:left w:val="none" w:sz="0" w:space="0" w:color="auto"/>
                            <w:bottom w:val="none" w:sz="0" w:space="0" w:color="auto"/>
                            <w:right w:val="none" w:sz="0" w:space="0" w:color="auto"/>
                          </w:divBdr>
                        </w:div>
                        <w:div w:id="999314729">
                          <w:marLeft w:val="0"/>
                          <w:marRight w:val="0"/>
                          <w:marTop w:val="0"/>
                          <w:marBottom w:val="0"/>
                          <w:divBdr>
                            <w:top w:val="none" w:sz="0" w:space="0" w:color="auto"/>
                            <w:left w:val="none" w:sz="0" w:space="0" w:color="auto"/>
                            <w:bottom w:val="none" w:sz="0" w:space="0" w:color="auto"/>
                            <w:right w:val="none" w:sz="0" w:space="0" w:color="auto"/>
                          </w:divBdr>
                        </w:div>
                        <w:div w:id="133379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35444">
                  <w:marLeft w:val="0"/>
                  <w:marRight w:val="0"/>
                  <w:marTop w:val="0"/>
                  <w:marBottom w:val="0"/>
                  <w:divBdr>
                    <w:top w:val="none" w:sz="0" w:space="0" w:color="auto"/>
                    <w:left w:val="none" w:sz="0" w:space="0" w:color="auto"/>
                    <w:bottom w:val="none" w:sz="0" w:space="0" w:color="auto"/>
                    <w:right w:val="none" w:sz="0" w:space="0" w:color="auto"/>
                  </w:divBdr>
                  <w:divsChild>
                    <w:div w:id="191555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535">
          <w:marLeft w:val="0"/>
          <w:marRight w:val="0"/>
          <w:marTop w:val="150"/>
          <w:marBottom w:val="300"/>
          <w:divBdr>
            <w:top w:val="none" w:sz="0" w:space="0" w:color="auto"/>
            <w:left w:val="none" w:sz="0" w:space="0" w:color="auto"/>
            <w:bottom w:val="none" w:sz="0" w:space="0" w:color="auto"/>
            <w:right w:val="none" w:sz="0" w:space="0" w:color="auto"/>
          </w:divBdr>
          <w:divsChild>
            <w:div w:id="1898079715">
              <w:marLeft w:val="0"/>
              <w:marRight w:val="0"/>
              <w:marTop w:val="0"/>
              <w:marBottom w:val="0"/>
              <w:divBdr>
                <w:top w:val="none" w:sz="0" w:space="0" w:color="auto"/>
                <w:left w:val="none" w:sz="0" w:space="0" w:color="auto"/>
                <w:bottom w:val="none" w:sz="0" w:space="0" w:color="auto"/>
                <w:right w:val="none" w:sz="0" w:space="0" w:color="auto"/>
              </w:divBdr>
              <w:divsChild>
                <w:div w:id="410545146">
                  <w:marLeft w:val="0"/>
                  <w:marRight w:val="0"/>
                  <w:marTop w:val="0"/>
                  <w:marBottom w:val="0"/>
                  <w:divBdr>
                    <w:top w:val="none" w:sz="0" w:space="0" w:color="auto"/>
                    <w:left w:val="none" w:sz="0" w:space="0" w:color="auto"/>
                    <w:bottom w:val="none" w:sz="0" w:space="0" w:color="auto"/>
                    <w:right w:val="none" w:sz="0" w:space="0" w:color="auto"/>
                  </w:divBdr>
                  <w:divsChild>
                    <w:div w:id="1391928944">
                      <w:marLeft w:val="0"/>
                      <w:marRight w:val="0"/>
                      <w:marTop w:val="0"/>
                      <w:marBottom w:val="0"/>
                      <w:divBdr>
                        <w:top w:val="none" w:sz="0" w:space="0" w:color="auto"/>
                        <w:left w:val="none" w:sz="0" w:space="0" w:color="auto"/>
                        <w:bottom w:val="none" w:sz="0" w:space="0" w:color="auto"/>
                        <w:right w:val="none" w:sz="0" w:space="0" w:color="auto"/>
                      </w:divBdr>
                    </w:div>
                  </w:divsChild>
                </w:div>
                <w:div w:id="2001156629">
                  <w:marLeft w:val="0"/>
                  <w:marRight w:val="0"/>
                  <w:marTop w:val="0"/>
                  <w:marBottom w:val="0"/>
                  <w:divBdr>
                    <w:top w:val="none" w:sz="0" w:space="0" w:color="auto"/>
                    <w:left w:val="none" w:sz="0" w:space="0" w:color="auto"/>
                    <w:bottom w:val="none" w:sz="0" w:space="0" w:color="auto"/>
                    <w:right w:val="none" w:sz="0" w:space="0" w:color="auto"/>
                  </w:divBdr>
                  <w:divsChild>
                    <w:div w:id="1733191080">
                      <w:marLeft w:val="0"/>
                      <w:marRight w:val="0"/>
                      <w:marTop w:val="0"/>
                      <w:marBottom w:val="0"/>
                      <w:divBdr>
                        <w:top w:val="none" w:sz="0" w:space="0" w:color="auto"/>
                        <w:left w:val="none" w:sz="0" w:space="0" w:color="auto"/>
                        <w:bottom w:val="none" w:sz="0" w:space="0" w:color="auto"/>
                        <w:right w:val="none" w:sz="0" w:space="0" w:color="auto"/>
                      </w:divBdr>
                      <w:divsChild>
                        <w:div w:id="37051204">
                          <w:marLeft w:val="0"/>
                          <w:marRight w:val="0"/>
                          <w:marTop w:val="0"/>
                          <w:marBottom w:val="0"/>
                          <w:divBdr>
                            <w:top w:val="none" w:sz="0" w:space="0" w:color="auto"/>
                            <w:left w:val="none" w:sz="0" w:space="0" w:color="auto"/>
                            <w:bottom w:val="none" w:sz="0" w:space="0" w:color="auto"/>
                            <w:right w:val="none" w:sz="0" w:space="0" w:color="auto"/>
                          </w:divBdr>
                        </w:div>
                        <w:div w:id="123894495">
                          <w:marLeft w:val="0"/>
                          <w:marRight w:val="0"/>
                          <w:marTop w:val="0"/>
                          <w:marBottom w:val="0"/>
                          <w:divBdr>
                            <w:top w:val="none" w:sz="0" w:space="0" w:color="auto"/>
                            <w:left w:val="none" w:sz="0" w:space="0" w:color="auto"/>
                            <w:bottom w:val="none" w:sz="0" w:space="0" w:color="auto"/>
                            <w:right w:val="none" w:sz="0" w:space="0" w:color="auto"/>
                          </w:divBdr>
                        </w:div>
                        <w:div w:id="150800282">
                          <w:marLeft w:val="0"/>
                          <w:marRight w:val="0"/>
                          <w:marTop w:val="0"/>
                          <w:marBottom w:val="0"/>
                          <w:divBdr>
                            <w:top w:val="none" w:sz="0" w:space="0" w:color="auto"/>
                            <w:left w:val="none" w:sz="0" w:space="0" w:color="auto"/>
                            <w:bottom w:val="none" w:sz="0" w:space="0" w:color="auto"/>
                            <w:right w:val="none" w:sz="0" w:space="0" w:color="auto"/>
                          </w:divBdr>
                        </w:div>
                        <w:div w:id="672025290">
                          <w:marLeft w:val="0"/>
                          <w:marRight w:val="0"/>
                          <w:marTop w:val="0"/>
                          <w:marBottom w:val="0"/>
                          <w:divBdr>
                            <w:top w:val="none" w:sz="0" w:space="0" w:color="auto"/>
                            <w:left w:val="none" w:sz="0" w:space="0" w:color="auto"/>
                            <w:bottom w:val="none" w:sz="0" w:space="0" w:color="auto"/>
                            <w:right w:val="none" w:sz="0" w:space="0" w:color="auto"/>
                          </w:divBdr>
                        </w:div>
                        <w:div w:id="1260405568">
                          <w:marLeft w:val="0"/>
                          <w:marRight w:val="0"/>
                          <w:marTop w:val="0"/>
                          <w:marBottom w:val="0"/>
                          <w:divBdr>
                            <w:top w:val="none" w:sz="0" w:space="0" w:color="auto"/>
                            <w:left w:val="none" w:sz="0" w:space="0" w:color="auto"/>
                            <w:bottom w:val="none" w:sz="0" w:space="0" w:color="auto"/>
                            <w:right w:val="none" w:sz="0" w:space="0" w:color="auto"/>
                          </w:divBdr>
                        </w:div>
                        <w:div w:id="1323773779">
                          <w:marLeft w:val="0"/>
                          <w:marRight w:val="0"/>
                          <w:marTop w:val="0"/>
                          <w:marBottom w:val="0"/>
                          <w:divBdr>
                            <w:top w:val="none" w:sz="0" w:space="0" w:color="auto"/>
                            <w:left w:val="none" w:sz="0" w:space="0" w:color="auto"/>
                            <w:bottom w:val="none" w:sz="0" w:space="0" w:color="auto"/>
                            <w:right w:val="none" w:sz="0" w:space="0" w:color="auto"/>
                          </w:divBdr>
                        </w:div>
                        <w:div w:id="1849297000">
                          <w:marLeft w:val="0"/>
                          <w:marRight w:val="0"/>
                          <w:marTop w:val="0"/>
                          <w:marBottom w:val="0"/>
                          <w:divBdr>
                            <w:top w:val="none" w:sz="0" w:space="0" w:color="auto"/>
                            <w:left w:val="none" w:sz="0" w:space="0" w:color="auto"/>
                            <w:bottom w:val="none" w:sz="0" w:space="0" w:color="auto"/>
                            <w:right w:val="none" w:sz="0" w:space="0" w:color="auto"/>
                          </w:divBdr>
                        </w:div>
                        <w:div w:id="20995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870725">
          <w:marLeft w:val="0"/>
          <w:marRight w:val="0"/>
          <w:marTop w:val="150"/>
          <w:marBottom w:val="300"/>
          <w:divBdr>
            <w:top w:val="none" w:sz="0" w:space="0" w:color="auto"/>
            <w:left w:val="none" w:sz="0" w:space="0" w:color="auto"/>
            <w:bottom w:val="none" w:sz="0" w:space="0" w:color="auto"/>
            <w:right w:val="none" w:sz="0" w:space="0" w:color="auto"/>
          </w:divBdr>
          <w:divsChild>
            <w:div w:id="634720763">
              <w:marLeft w:val="0"/>
              <w:marRight w:val="0"/>
              <w:marTop w:val="0"/>
              <w:marBottom w:val="0"/>
              <w:divBdr>
                <w:top w:val="none" w:sz="0" w:space="0" w:color="auto"/>
                <w:left w:val="none" w:sz="0" w:space="0" w:color="auto"/>
                <w:bottom w:val="none" w:sz="0" w:space="0" w:color="auto"/>
                <w:right w:val="none" w:sz="0" w:space="0" w:color="auto"/>
              </w:divBdr>
              <w:divsChild>
                <w:div w:id="1182548827">
                  <w:marLeft w:val="0"/>
                  <w:marRight w:val="0"/>
                  <w:marTop w:val="0"/>
                  <w:marBottom w:val="0"/>
                  <w:divBdr>
                    <w:top w:val="none" w:sz="0" w:space="0" w:color="auto"/>
                    <w:left w:val="none" w:sz="0" w:space="0" w:color="auto"/>
                    <w:bottom w:val="none" w:sz="0" w:space="0" w:color="auto"/>
                    <w:right w:val="none" w:sz="0" w:space="0" w:color="auto"/>
                  </w:divBdr>
                  <w:divsChild>
                    <w:div w:id="1542940224">
                      <w:marLeft w:val="0"/>
                      <w:marRight w:val="0"/>
                      <w:marTop w:val="0"/>
                      <w:marBottom w:val="0"/>
                      <w:divBdr>
                        <w:top w:val="none" w:sz="0" w:space="0" w:color="auto"/>
                        <w:left w:val="none" w:sz="0" w:space="0" w:color="auto"/>
                        <w:bottom w:val="none" w:sz="0" w:space="0" w:color="auto"/>
                        <w:right w:val="none" w:sz="0" w:space="0" w:color="auto"/>
                      </w:divBdr>
                      <w:divsChild>
                        <w:div w:id="757404638">
                          <w:marLeft w:val="0"/>
                          <w:marRight w:val="0"/>
                          <w:marTop w:val="0"/>
                          <w:marBottom w:val="0"/>
                          <w:divBdr>
                            <w:top w:val="none" w:sz="0" w:space="0" w:color="auto"/>
                            <w:left w:val="none" w:sz="0" w:space="0" w:color="auto"/>
                            <w:bottom w:val="none" w:sz="0" w:space="0" w:color="auto"/>
                            <w:right w:val="none" w:sz="0" w:space="0" w:color="auto"/>
                          </w:divBdr>
                        </w:div>
                        <w:div w:id="757754192">
                          <w:marLeft w:val="0"/>
                          <w:marRight w:val="0"/>
                          <w:marTop w:val="0"/>
                          <w:marBottom w:val="0"/>
                          <w:divBdr>
                            <w:top w:val="none" w:sz="0" w:space="0" w:color="auto"/>
                            <w:left w:val="none" w:sz="0" w:space="0" w:color="auto"/>
                            <w:bottom w:val="none" w:sz="0" w:space="0" w:color="auto"/>
                            <w:right w:val="none" w:sz="0" w:space="0" w:color="auto"/>
                          </w:divBdr>
                        </w:div>
                        <w:div w:id="10698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042384">
      <w:bodyDiv w:val="1"/>
      <w:marLeft w:val="0"/>
      <w:marRight w:val="0"/>
      <w:marTop w:val="0"/>
      <w:marBottom w:val="0"/>
      <w:divBdr>
        <w:top w:val="none" w:sz="0" w:space="0" w:color="auto"/>
        <w:left w:val="none" w:sz="0" w:space="0" w:color="auto"/>
        <w:bottom w:val="none" w:sz="0" w:space="0" w:color="auto"/>
        <w:right w:val="none" w:sz="0" w:space="0" w:color="auto"/>
      </w:divBdr>
      <w:divsChild>
        <w:div w:id="71126582">
          <w:marLeft w:val="0"/>
          <w:marRight w:val="0"/>
          <w:marTop w:val="0"/>
          <w:marBottom w:val="0"/>
          <w:divBdr>
            <w:top w:val="none" w:sz="0" w:space="0" w:color="auto"/>
            <w:left w:val="none" w:sz="0" w:space="0" w:color="auto"/>
            <w:bottom w:val="none" w:sz="0" w:space="0" w:color="auto"/>
            <w:right w:val="none" w:sz="0" w:space="0" w:color="auto"/>
          </w:divBdr>
        </w:div>
        <w:div w:id="297420187">
          <w:marLeft w:val="0"/>
          <w:marRight w:val="0"/>
          <w:marTop w:val="0"/>
          <w:marBottom w:val="0"/>
          <w:divBdr>
            <w:top w:val="none" w:sz="0" w:space="0" w:color="auto"/>
            <w:left w:val="none" w:sz="0" w:space="0" w:color="auto"/>
            <w:bottom w:val="none" w:sz="0" w:space="0" w:color="auto"/>
            <w:right w:val="none" w:sz="0" w:space="0" w:color="auto"/>
          </w:divBdr>
        </w:div>
        <w:div w:id="336426021">
          <w:marLeft w:val="0"/>
          <w:marRight w:val="0"/>
          <w:marTop w:val="0"/>
          <w:marBottom w:val="0"/>
          <w:divBdr>
            <w:top w:val="none" w:sz="0" w:space="0" w:color="auto"/>
            <w:left w:val="none" w:sz="0" w:space="0" w:color="auto"/>
            <w:bottom w:val="none" w:sz="0" w:space="0" w:color="auto"/>
            <w:right w:val="none" w:sz="0" w:space="0" w:color="auto"/>
          </w:divBdr>
        </w:div>
        <w:div w:id="779179650">
          <w:marLeft w:val="0"/>
          <w:marRight w:val="0"/>
          <w:marTop w:val="0"/>
          <w:marBottom w:val="0"/>
          <w:divBdr>
            <w:top w:val="none" w:sz="0" w:space="0" w:color="auto"/>
            <w:left w:val="none" w:sz="0" w:space="0" w:color="auto"/>
            <w:bottom w:val="none" w:sz="0" w:space="0" w:color="auto"/>
            <w:right w:val="none" w:sz="0" w:space="0" w:color="auto"/>
          </w:divBdr>
        </w:div>
        <w:div w:id="833683541">
          <w:marLeft w:val="0"/>
          <w:marRight w:val="0"/>
          <w:marTop w:val="0"/>
          <w:marBottom w:val="0"/>
          <w:divBdr>
            <w:top w:val="none" w:sz="0" w:space="0" w:color="auto"/>
            <w:left w:val="none" w:sz="0" w:space="0" w:color="auto"/>
            <w:bottom w:val="none" w:sz="0" w:space="0" w:color="auto"/>
            <w:right w:val="none" w:sz="0" w:space="0" w:color="auto"/>
          </w:divBdr>
        </w:div>
        <w:div w:id="882403465">
          <w:marLeft w:val="0"/>
          <w:marRight w:val="0"/>
          <w:marTop w:val="0"/>
          <w:marBottom w:val="0"/>
          <w:divBdr>
            <w:top w:val="none" w:sz="0" w:space="0" w:color="auto"/>
            <w:left w:val="none" w:sz="0" w:space="0" w:color="auto"/>
            <w:bottom w:val="none" w:sz="0" w:space="0" w:color="auto"/>
            <w:right w:val="none" w:sz="0" w:space="0" w:color="auto"/>
          </w:divBdr>
        </w:div>
        <w:div w:id="1021204103">
          <w:marLeft w:val="0"/>
          <w:marRight w:val="0"/>
          <w:marTop w:val="0"/>
          <w:marBottom w:val="0"/>
          <w:divBdr>
            <w:top w:val="none" w:sz="0" w:space="0" w:color="auto"/>
            <w:left w:val="none" w:sz="0" w:space="0" w:color="auto"/>
            <w:bottom w:val="none" w:sz="0" w:space="0" w:color="auto"/>
            <w:right w:val="none" w:sz="0" w:space="0" w:color="auto"/>
          </w:divBdr>
        </w:div>
        <w:div w:id="1043091864">
          <w:marLeft w:val="0"/>
          <w:marRight w:val="0"/>
          <w:marTop w:val="0"/>
          <w:marBottom w:val="0"/>
          <w:divBdr>
            <w:top w:val="none" w:sz="0" w:space="0" w:color="auto"/>
            <w:left w:val="none" w:sz="0" w:space="0" w:color="auto"/>
            <w:bottom w:val="none" w:sz="0" w:space="0" w:color="auto"/>
            <w:right w:val="none" w:sz="0" w:space="0" w:color="auto"/>
          </w:divBdr>
        </w:div>
        <w:div w:id="1458064968">
          <w:marLeft w:val="0"/>
          <w:marRight w:val="0"/>
          <w:marTop w:val="0"/>
          <w:marBottom w:val="0"/>
          <w:divBdr>
            <w:top w:val="none" w:sz="0" w:space="0" w:color="auto"/>
            <w:left w:val="none" w:sz="0" w:space="0" w:color="auto"/>
            <w:bottom w:val="none" w:sz="0" w:space="0" w:color="auto"/>
            <w:right w:val="none" w:sz="0" w:space="0" w:color="auto"/>
          </w:divBdr>
        </w:div>
        <w:div w:id="1581868030">
          <w:marLeft w:val="0"/>
          <w:marRight w:val="0"/>
          <w:marTop w:val="0"/>
          <w:marBottom w:val="0"/>
          <w:divBdr>
            <w:top w:val="none" w:sz="0" w:space="0" w:color="auto"/>
            <w:left w:val="none" w:sz="0" w:space="0" w:color="auto"/>
            <w:bottom w:val="none" w:sz="0" w:space="0" w:color="auto"/>
            <w:right w:val="none" w:sz="0" w:space="0" w:color="auto"/>
          </w:divBdr>
        </w:div>
        <w:div w:id="1633050052">
          <w:marLeft w:val="0"/>
          <w:marRight w:val="0"/>
          <w:marTop w:val="0"/>
          <w:marBottom w:val="0"/>
          <w:divBdr>
            <w:top w:val="none" w:sz="0" w:space="0" w:color="auto"/>
            <w:left w:val="none" w:sz="0" w:space="0" w:color="auto"/>
            <w:bottom w:val="none" w:sz="0" w:space="0" w:color="auto"/>
            <w:right w:val="none" w:sz="0" w:space="0" w:color="auto"/>
          </w:divBdr>
        </w:div>
        <w:div w:id="1755206681">
          <w:marLeft w:val="0"/>
          <w:marRight w:val="0"/>
          <w:marTop w:val="0"/>
          <w:marBottom w:val="0"/>
          <w:divBdr>
            <w:top w:val="none" w:sz="0" w:space="0" w:color="auto"/>
            <w:left w:val="none" w:sz="0" w:space="0" w:color="auto"/>
            <w:bottom w:val="none" w:sz="0" w:space="0" w:color="auto"/>
            <w:right w:val="none" w:sz="0" w:space="0" w:color="auto"/>
          </w:divBdr>
        </w:div>
        <w:div w:id="1856917339">
          <w:marLeft w:val="0"/>
          <w:marRight w:val="0"/>
          <w:marTop w:val="0"/>
          <w:marBottom w:val="0"/>
          <w:divBdr>
            <w:top w:val="none" w:sz="0" w:space="0" w:color="auto"/>
            <w:left w:val="none" w:sz="0" w:space="0" w:color="auto"/>
            <w:bottom w:val="none" w:sz="0" w:space="0" w:color="auto"/>
            <w:right w:val="none" w:sz="0" w:space="0" w:color="auto"/>
          </w:divBdr>
        </w:div>
        <w:div w:id="1932354090">
          <w:marLeft w:val="0"/>
          <w:marRight w:val="0"/>
          <w:marTop w:val="0"/>
          <w:marBottom w:val="0"/>
          <w:divBdr>
            <w:top w:val="none" w:sz="0" w:space="0" w:color="auto"/>
            <w:left w:val="none" w:sz="0" w:space="0" w:color="auto"/>
            <w:bottom w:val="none" w:sz="0" w:space="0" w:color="auto"/>
            <w:right w:val="none" w:sz="0" w:space="0" w:color="auto"/>
          </w:divBdr>
        </w:div>
      </w:divsChild>
    </w:div>
    <w:div w:id="2113548389">
      <w:bodyDiv w:val="1"/>
      <w:marLeft w:val="0"/>
      <w:marRight w:val="0"/>
      <w:marTop w:val="0"/>
      <w:marBottom w:val="0"/>
      <w:divBdr>
        <w:top w:val="none" w:sz="0" w:space="0" w:color="auto"/>
        <w:left w:val="none" w:sz="0" w:space="0" w:color="auto"/>
        <w:bottom w:val="none" w:sz="0" w:space="0" w:color="auto"/>
        <w:right w:val="none" w:sz="0" w:space="0" w:color="auto"/>
      </w:divBdr>
      <w:divsChild>
        <w:div w:id="40253078">
          <w:marLeft w:val="0"/>
          <w:marRight w:val="0"/>
          <w:marTop w:val="0"/>
          <w:marBottom w:val="0"/>
          <w:divBdr>
            <w:top w:val="none" w:sz="0" w:space="0" w:color="auto"/>
            <w:left w:val="none" w:sz="0" w:space="0" w:color="auto"/>
            <w:bottom w:val="none" w:sz="0" w:space="0" w:color="auto"/>
            <w:right w:val="none" w:sz="0" w:space="0" w:color="auto"/>
          </w:divBdr>
        </w:div>
        <w:div w:id="118030969">
          <w:marLeft w:val="0"/>
          <w:marRight w:val="0"/>
          <w:marTop w:val="0"/>
          <w:marBottom w:val="0"/>
          <w:divBdr>
            <w:top w:val="none" w:sz="0" w:space="0" w:color="auto"/>
            <w:left w:val="none" w:sz="0" w:space="0" w:color="auto"/>
            <w:bottom w:val="none" w:sz="0" w:space="0" w:color="auto"/>
            <w:right w:val="none" w:sz="0" w:space="0" w:color="auto"/>
          </w:divBdr>
        </w:div>
        <w:div w:id="118766071">
          <w:marLeft w:val="0"/>
          <w:marRight w:val="0"/>
          <w:marTop w:val="0"/>
          <w:marBottom w:val="0"/>
          <w:divBdr>
            <w:top w:val="none" w:sz="0" w:space="0" w:color="auto"/>
            <w:left w:val="none" w:sz="0" w:space="0" w:color="auto"/>
            <w:bottom w:val="none" w:sz="0" w:space="0" w:color="auto"/>
            <w:right w:val="none" w:sz="0" w:space="0" w:color="auto"/>
          </w:divBdr>
        </w:div>
        <w:div w:id="162286954">
          <w:marLeft w:val="0"/>
          <w:marRight w:val="0"/>
          <w:marTop w:val="0"/>
          <w:marBottom w:val="0"/>
          <w:divBdr>
            <w:top w:val="none" w:sz="0" w:space="0" w:color="auto"/>
            <w:left w:val="none" w:sz="0" w:space="0" w:color="auto"/>
            <w:bottom w:val="none" w:sz="0" w:space="0" w:color="auto"/>
            <w:right w:val="none" w:sz="0" w:space="0" w:color="auto"/>
          </w:divBdr>
        </w:div>
        <w:div w:id="238247935">
          <w:marLeft w:val="0"/>
          <w:marRight w:val="0"/>
          <w:marTop w:val="0"/>
          <w:marBottom w:val="0"/>
          <w:divBdr>
            <w:top w:val="none" w:sz="0" w:space="0" w:color="auto"/>
            <w:left w:val="none" w:sz="0" w:space="0" w:color="auto"/>
            <w:bottom w:val="none" w:sz="0" w:space="0" w:color="auto"/>
            <w:right w:val="none" w:sz="0" w:space="0" w:color="auto"/>
          </w:divBdr>
        </w:div>
        <w:div w:id="254093699">
          <w:marLeft w:val="0"/>
          <w:marRight w:val="0"/>
          <w:marTop w:val="0"/>
          <w:marBottom w:val="0"/>
          <w:divBdr>
            <w:top w:val="none" w:sz="0" w:space="0" w:color="auto"/>
            <w:left w:val="none" w:sz="0" w:space="0" w:color="auto"/>
            <w:bottom w:val="none" w:sz="0" w:space="0" w:color="auto"/>
            <w:right w:val="none" w:sz="0" w:space="0" w:color="auto"/>
          </w:divBdr>
        </w:div>
        <w:div w:id="256788935">
          <w:marLeft w:val="0"/>
          <w:marRight w:val="0"/>
          <w:marTop w:val="0"/>
          <w:marBottom w:val="0"/>
          <w:divBdr>
            <w:top w:val="none" w:sz="0" w:space="0" w:color="auto"/>
            <w:left w:val="none" w:sz="0" w:space="0" w:color="auto"/>
            <w:bottom w:val="none" w:sz="0" w:space="0" w:color="auto"/>
            <w:right w:val="none" w:sz="0" w:space="0" w:color="auto"/>
          </w:divBdr>
        </w:div>
        <w:div w:id="329528336">
          <w:marLeft w:val="0"/>
          <w:marRight w:val="0"/>
          <w:marTop w:val="0"/>
          <w:marBottom w:val="0"/>
          <w:divBdr>
            <w:top w:val="none" w:sz="0" w:space="0" w:color="auto"/>
            <w:left w:val="none" w:sz="0" w:space="0" w:color="auto"/>
            <w:bottom w:val="none" w:sz="0" w:space="0" w:color="auto"/>
            <w:right w:val="none" w:sz="0" w:space="0" w:color="auto"/>
          </w:divBdr>
        </w:div>
        <w:div w:id="332073691">
          <w:marLeft w:val="0"/>
          <w:marRight w:val="0"/>
          <w:marTop w:val="0"/>
          <w:marBottom w:val="0"/>
          <w:divBdr>
            <w:top w:val="none" w:sz="0" w:space="0" w:color="auto"/>
            <w:left w:val="none" w:sz="0" w:space="0" w:color="auto"/>
            <w:bottom w:val="none" w:sz="0" w:space="0" w:color="auto"/>
            <w:right w:val="none" w:sz="0" w:space="0" w:color="auto"/>
          </w:divBdr>
        </w:div>
        <w:div w:id="480776871">
          <w:marLeft w:val="0"/>
          <w:marRight w:val="0"/>
          <w:marTop w:val="0"/>
          <w:marBottom w:val="0"/>
          <w:divBdr>
            <w:top w:val="none" w:sz="0" w:space="0" w:color="auto"/>
            <w:left w:val="none" w:sz="0" w:space="0" w:color="auto"/>
            <w:bottom w:val="none" w:sz="0" w:space="0" w:color="auto"/>
            <w:right w:val="none" w:sz="0" w:space="0" w:color="auto"/>
          </w:divBdr>
        </w:div>
        <w:div w:id="577904335">
          <w:marLeft w:val="0"/>
          <w:marRight w:val="0"/>
          <w:marTop w:val="0"/>
          <w:marBottom w:val="0"/>
          <w:divBdr>
            <w:top w:val="none" w:sz="0" w:space="0" w:color="auto"/>
            <w:left w:val="none" w:sz="0" w:space="0" w:color="auto"/>
            <w:bottom w:val="none" w:sz="0" w:space="0" w:color="auto"/>
            <w:right w:val="none" w:sz="0" w:space="0" w:color="auto"/>
          </w:divBdr>
        </w:div>
        <w:div w:id="585960515">
          <w:marLeft w:val="0"/>
          <w:marRight w:val="0"/>
          <w:marTop w:val="0"/>
          <w:marBottom w:val="0"/>
          <w:divBdr>
            <w:top w:val="none" w:sz="0" w:space="0" w:color="auto"/>
            <w:left w:val="none" w:sz="0" w:space="0" w:color="auto"/>
            <w:bottom w:val="none" w:sz="0" w:space="0" w:color="auto"/>
            <w:right w:val="none" w:sz="0" w:space="0" w:color="auto"/>
          </w:divBdr>
        </w:div>
        <w:div w:id="675111999">
          <w:marLeft w:val="0"/>
          <w:marRight w:val="0"/>
          <w:marTop w:val="0"/>
          <w:marBottom w:val="0"/>
          <w:divBdr>
            <w:top w:val="none" w:sz="0" w:space="0" w:color="auto"/>
            <w:left w:val="none" w:sz="0" w:space="0" w:color="auto"/>
            <w:bottom w:val="none" w:sz="0" w:space="0" w:color="auto"/>
            <w:right w:val="none" w:sz="0" w:space="0" w:color="auto"/>
          </w:divBdr>
        </w:div>
        <w:div w:id="767123626">
          <w:marLeft w:val="0"/>
          <w:marRight w:val="0"/>
          <w:marTop w:val="0"/>
          <w:marBottom w:val="0"/>
          <w:divBdr>
            <w:top w:val="none" w:sz="0" w:space="0" w:color="auto"/>
            <w:left w:val="none" w:sz="0" w:space="0" w:color="auto"/>
            <w:bottom w:val="none" w:sz="0" w:space="0" w:color="auto"/>
            <w:right w:val="none" w:sz="0" w:space="0" w:color="auto"/>
          </w:divBdr>
        </w:div>
        <w:div w:id="815996598">
          <w:marLeft w:val="0"/>
          <w:marRight w:val="0"/>
          <w:marTop w:val="0"/>
          <w:marBottom w:val="0"/>
          <w:divBdr>
            <w:top w:val="none" w:sz="0" w:space="0" w:color="auto"/>
            <w:left w:val="none" w:sz="0" w:space="0" w:color="auto"/>
            <w:bottom w:val="none" w:sz="0" w:space="0" w:color="auto"/>
            <w:right w:val="none" w:sz="0" w:space="0" w:color="auto"/>
          </w:divBdr>
        </w:div>
        <w:div w:id="817578121">
          <w:marLeft w:val="0"/>
          <w:marRight w:val="0"/>
          <w:marTop w:val="0"/>
          <w:marBottom w:val="0"/>
          <w:divBdr>
            <w:top w:val="none" w:sz="0" w:space="0" w:color="auto"/>
            <w:left w:val="none" w:sz="0" w:space="0" w:color="auto"/>
            <w:bottom w:val="none" w:sz="0" w:space="0" w:color="auto"/>
            <w:right w:val="none" w:sz="0" w:space="0" w:color="auto"/>
          </w:divBdr>
        </w:div>
        <w:div w:id="894126118">
          <w:marLeft w:val="0"/>
          <w:marRight w:val="0"/>
          <w:marTop w:val="0"/>
          <w:marBottom w:val="0"/>
          <w:divBdr>
            <w:top w:val="none" w:sz="0" w:space="0" w:color="auto"/>
            <w:left w:val="none" w:sz="0" w:space="0" w:color="auto"/>
            <w:bottom w:val="none" w:sz="0" w:space="0" w:color="auto"/>
            <w:right w:val="none" w:sz="0" w:space="0" w:color="auto"/>
          </w:divBdr>
        </w:div>
        <w:div w:id="1020277392">
          <w:marLeft w:val="0"/>
          <w:marRight w:val="0"/>
          <w:marTop w:val="0"/>
          <w:marBottom w:val="0"/>
          <w:divBdr>
            <w:top w:val="none" w:sz="0" w:space="0" w:color="auto"/>
            <w:left w:val="none" w:sz="0" w:space="0" w:color="auto"/>
            <w:bottom w:val="none" w:sz="0" w:space="0" w:color="auto"/>
            <w:right w:val="none" w:sz="0" w:space="0" w:color="auto"/>
          </w:divBdr>
        </w:div>
        <w:div w:id="1122118426">
          <w:marLeft w:val="0"/>
          <w:marRight w:val="0"/>
          <w:marTop w:val="0"/>
          <w:marBottom w:val="0"/>
          <w:divBdr>
            <w:top w:val="none" w:sz="0" w:space="0" w:color="auto"/>
            <w:left w:val="none" w:sz="0" w:space="0" w:color="auto"/>
            <w:bottom w:val="none" w:sz="0" w:space="0" w:color="auto"/>
            <w:right w:val="none" w:sz="0" w:space="0" w:color="auto"/>
          </w:divBdr>
        </w:div>
        <w:div w:id="1131900183">
          <w:marLeft w:val="0"/>
          <w:marRight w:val="0"/>
          <w:marTop w:val="0"/>
          <w:marBottom w:val="0"/>
          <w:divBdr>
            <w:top w:val="none" w:sz="0" w:space="0" w:color="auto"/>
            <w:left w:val="none" w:sz="0" w:space="0" w:color="auto"/>
            <w:bottom w:val="none" w:sz="0" w:space="0" w:color="auto"/>
            <w:right w:val="none" w:sz="0" w:space="0" w:color="auto"/>
          </w:divBdr>
        </w:div>
        <w:div w:id="1176575375">
          <w:marLeft w:val="0"/>
          <w:marRight w:val="0"/>
          <w:marTop w:val="0"/>
          <w:marBottom w:val="0"/>
          <w:divBdr>
            <w:top w:val="none" w:sz="0" w:space="0" w:color="auto"/>
            <w:left w:val="none" w:sz="0" w:space="0" w:color="auto"/>
            <w:bottom w:val="none" w:sz="0" w:space="0" w:color="auto"/>
            <w:right w:val="none" w:sz="0" w:space="0" w:color="auto"/>
          </w:divBdr>
        </w:div>
        <w:div w:id="1222474001">
          <w:marLeft w:val="0"/>
          <w:marRight w:val="0"/>
          <w:marTop w:val="0"/>
          <w:marBottom w:val="0"/>
          <w:divBdr>
            <w:top w:val="none" w:sz="0" w:space="0" w:color="auto"/>
            <w:left w:val="none" w:sz="0" w:space="0" w:color="auto"/>
            <w:bottom w:val="none" w:sz="0" w:space="0" w:color="auto"/>
            <w:right w:val="none" w:sz="0" w:space="0" w:color="auto"/>
          </w:divBdr>
        </w:div>
        <w:div w:id="1260867771">
          <w:marLeft w:val="0"/>
          <w:marRight w:val="0"/>
          <w:marTop w:val="0"/>
          <w:marBottom w:val="0"/>
          <w:divBdr>
            <w:top w:val="none" w:sz="0" w:space="0" w:color="auto"/>
            <w:left w:val="none" w:sz="0" w:space="0" w:color="auto"/>
            <w:bottom w:val="none" w:sz="0" w:space="0" w:color="auto"/>
            <w:right w:val="none" w:sz="0" w:space="0" w:color="auto"/>
          </w:divBdr>
        </w:div>
        <w:div w:id="1567691384">
          <w:marLeft w:val="0"/>
          <w:marRight w:val="0"/>
          <w:marTop w:val="0"/>
          <w:marBottom w:val="0"/>
          <w:divBdr>
            <w:top w:val="none" w:sz="0" w:space="0" w:color="auto"/>
            <w:left w:val="none" w:sz="0" w:space="0" w:color="auto"/>
            <w:bottom w:val="none" w:sz="0" w:space="0" w:color="auto"/>
            <w:right w:val="none" w:sz="0" w:space="0" w:color="auto"/>
          </w:divBdr>
        </w:div>
        <w:div w:id="1568879673">
          <w:marLeft w:val="0"/>
          <w:marRight w:val="0"/>
          <w:marTop w:val="0"/>
          <w:marBottom w:val="0"/>
          <w:divBdr>
            <w:top w:val="none" w:sz="0" w:space="0" w:color="auto"/>
            <w:left w:val="none" w:sz="0" w:space="0" w:color="auto"/>
            <w:bottom w:val="none" w:sz="0" w:space="0" w:color="auto"/>
            <w:right w:val="none" w:sz="0" w:space="0" w:color="auto"/>
          </w:divBdr>
        </w:div>
        <w:div w:id="1657998627">
          <w:marLeft w:val="0"/>
          <w:marRight w:val="0"/>
          <w:marTop w:val="0"/>
          <w:marBottom w:val="0"/>
          <w:divBdr>
            <w:top w:val="none" w:sz="0" w:space="0" w:color="auto"/>
            <w:left w:val="none" w:sz="0" w:space="0" w:color="auto"/>
            <w:bottom w:val="none" w:sz="0" w:space="0" w:color="auto"/>
            <w:right w:val="none" w:sz="0" w:space="0" w:color="auto"/>
          </w:divBdr>
        </w:div>
        <w:div w:id="1796361980">
          <w:marLeft w:val="0"/>
          <w:marRight w:val="0"/>
          <w:marTop w:val="0"/>
          <w:marBottom w:val="0"/>
          <w:divBdr>
            <w:top w:val="none" w:sz="0" w:space="0" w:color="auto"/>
            <w:left w:val="none" w:sz="0" w:space="0" w:color="auto"/>
            <w:bottom w:val="none" w:sz="0" w:space="0" w:color="auto"/>
            <w:right w:val="none" w:sz="0" w:space="0" w:color="auto"/>
          </w:divBdr>
        </w:div>
        <w:div w:id="1846359623">
          <w:marLeft w:val="0"/>
          <w:marRight w:val="0"/>
          <w:marTop w:val="0"/>
          <w:marBottom w:val="0"/>
          <w:divBdr>
            <w:top w:val="none" w:sz="0" w:space="0" w:color="auto"/>
            <w:left w:val="none" w:sz="0" w:space="0" w:color="auto"/>
            <w:bottom w:val="none" w:sz="0" w:space="0" w:color="auto"/>
            <w:right w:val="none" w:sz="0" w:space="0" w:color="auto"/>
          </w:divBdr>
        </w:div>
        <w:div w:id="1901671904">
          <w:marLeft w:val="0"/>
          <w:marRight w:val="0"/>
          <w:marTop w:val="0"/>
          <w:marBottom w:val="0"/>
          <w:divBdr>
            <w:top w:val="none" w:sz="0" w:space="0" w:color="auto"/>
            <w:left w:val="none" w:sz="0" w:space="0" w:color="auto"/>
            <w:bottom w:val="none" w:sz="0" w:space="0" w:color="auto"/>
            <w:right w:val="none" w:sz="0" w:space="0" w:color="auto"/>
          </w:divBdr>
        </w:div>
        <w:div w:id="1947038199">
          <w:marLeft w:val="0"/>
          <w:marRight w:val="0"/>
          <w:marTop w:val="0"/>
          <w:marBottom w:val="0"/>
          <w:divBdr>
            <w:top w:val="none" w:sz="0" w:space="0" w:color="auto"/>
            <w:left w:val="none" w:sz="0" w:space="0" w:color="auto"/>
            <w:bottom w:val="none" w:sz="0" w:space="0" w:color="auto"/>
            <w:right w:val="none" w:sz="0" w:space="0" w:color="auto"/>
          </w:divBdr>
        </w:div>
        <w:div w:id="2026250342">
          <w:marLeft w:val="0"/>
          <w:marRight w:val="0"/>
          <w:marTop w:val="0"/>
          <w:marBottom w:val="0"/>
          <w:divBdr>
            <w:top w:val="none" w:sz="0" w:space="0" w:color="auto"/>
            <w:left w:val="none" w:sz="0" w:space="0" w:color="auto"/>
            <w:bottom w:val="none" w:sz="0" w:space="0" w:color="auto"/>
            <w:right w:val="none" w:sz="0" w:space="0" w:color="auto"/>
          </w:divBdr>
        </w:div>
        <w:div w:id="2066752526">
          <w:marLeft w:val="0"/>
          <w:marRight w:val="0"/>
          <w:marTop w:val="0"/>
          <w:marBottom w:val="0"/>
          <w:divBdr>
            <w:top w:val="none" w:sz="0" w:space="0" w:color="auto"/>
            <w:left w:val="none" w:sz="0" w:space="0" w:color="auto"/>
            <w:bottom w:val="none" w:sz="0" w:space="0" w:color="auto"/>
            <w:right w:val="none" w:sz="0" w:space="0" w:color="auto"/>
          </w:divBdr>
        </w:div>
        <w:div w:id="2132243077">
          <w:marLeft w:val="0"/>
          <w:marRight w:val="0"/>
          <w:marTop w:val="0"/>
          <w:marBottom w:val="0"/>
          <w:divBdr>
            <w:top w:val="none" w:sz="0" w:space="0" w:color="auto"/>
            <w:left w:val="none" w:sz="0" w:space="0" w:color="auto"/>
            <w:bottom w:val="none" w:sz="0" w:space="0" w:color="auto"/>
            <w:right w:val="none" w:sz="0" w:space="0" w:color="auto"/>
          </w:divBdr>
        </w:div>
      </w:divsChild>
    </w:div>
    <w:div w:id="2120681243">
      <w:bodyDiv w:val="1"/>
      <w:marLeft w:val="0"/>
      <w:marRight w:val="0"/>
      <w:marTop w:val="0"/>
      <w:marBottom w:val="0"/>
      <w:divBdr>
        <w:top w:val="none" w:sz="0" w:space="0" w:color="auto"/>
        <w:left w:val="none" w:sz="0" w:space="0" w:color="auto"/>
        <w:bottom w:val="none" w:sz="0" w:space="0" w:color="auto"/>
        <w:right w:val="none" w:sz="0" w:space="0" w:color="auto"/>
      </w:divBdr>
      <w:divsChild>
        <w:div w:id="385841580">
          <w:marLeft w:val="0"/>
          <w:marRight w:val="0"/>
          <w:marTop w:val="0"/>
          <w:marBottom w:val="0"/>
          <w:divBdr>
            <w:top w:val="none" w:sz="0" w:space="0" w:color="auto"/>
            <w:left w:val="none" w:sz="0" w:space="0" w:color="auto"/>
            <w:bottom w:val="none" w:sz="0" w:space="0" w:color="auto"/>
            <w:right w:val="none" w:sz="0" w:space="0" w:color="auto"/>
          </w:divBdr>
        </w:div>
        <w:div w:id="914124881">
          <w:marLeft w:val="0"/>
          <w:marRight w:val="0"/>
          <w:marTop w:val="0"/>
          <w:marBottom w:val="0"/>
          <w:divBdr>
            <w:top w:val="none" w:sz="0" w:space="0" w:color="auto"/>
            <w:left w:val="none" w:sz="0" w:space="0" w:color="auto"/>
            <w:bottom w:val="none" w:sz="0" w:space="0" w:color="auto"/>
            <w:right w:val="none" w:sz="0" w:space="0" w:color="auto"/>
          </w:divBdr>
        </w:div>
        <w:div w:id="1430733398">
          <w:marLeft w:val="0"/>
          <w:marRight w:val="0"/>
          <w:marTop w:val="0"/>
          <w:marBottom w:val="0"/>
          <w:divBdr>
            <w:top w:val="none" w:sz="0" w:space="0" w:color="auto"/>
            <w:left w:val="none" w:sz="0" w:space="0" w:color="auto"/>
            <w:bottom w:val="none" w:sz="0" w:space="0" w:color="auto"/>
            <w:right w:val="none" w:sz="0" w:space="0" w:color="auto"/>
          </w:divBdr>
        </w:div>
        <w:div w:id="1690449235">
          <w:marLeft w:val="0"/>
          <w:marRight w:val="0"/>
          <w:marTop w:val="0"/>
          <w:marBottom w:val="0"/>
          <w:divBdr>
            <w:top w:val="none" w:sz="0" w:space="0" w:color="auto"/>
            <w:left w:val="none" w:sz="0" w:space="0" w:color="auto"/>
            <w:bottom w:val="none" w:sz="0" w:space="0" w:color="auto"/>
            <w:right w:val="none" w:sz="0" w:space="0" w:color="auto"/>
          </w:divBdr>
        </w:div>
        <w:div w:id="2002924887">
          <w:marLeft w:val="0"/>
          <w:marRight w:val="0"/>
          <w:marTop w:val="0"/>
          <w:marBottom w:val="0"/>
          <w:divBdr>
            <w:top w:val="none" w:sz="0" w:space="0" w:color="auto"/>
            <w:left w:val="none" w:sz="0" w:space="0" w:color="auto"/>
            <w:bottom w:val="none" w:sz="0" w:space="0" w:color="auto"/>
            <w:right w:val="none" w:sz="0" w:space="0" w:color="auto"/>
          </w:divBdr>
        </w:div>
        <w:div w:id="207534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12222</Words>
  <Characters>69667</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Dityo Prabowo</dc:creator>
  <cp:lastModifiedBy>HP</cp:lastModifiedBy>
  <cp:revision>2</cp:revision>
  <cp:lastPrinted>2017-09-25T01:46:00Z</cp:lastPrinted>
  <dcterms:created xsi:type="dcterms:W3CDTF">2018-01-17T04:01:00Z</dcterms:created>
  <dcterms:modified xsi:type="dcterms:W3CDTF">2018-01-17T04:01:00Z</dcterms:modified>
</cp:coreProperties>
</file>